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33FE5E" w14:textId="77777777" w:rsidR="003D6659" w:rsidRDefault="003D6659">
      <w:pPr>
        <w:pStyle w:val="BodyText"/>
        <w:ind w:left="0" w:firstLine="0"/>
        <w:rPr>
          <w:rFonts w:ascii="Times New Roman"/>
          <w:sz w:val="20"/>
        </w:rPr>
      </w:pPr>
    </w:p>
    <w:p w14:paraId="77B62410" w14:textId="28A4E715" w:rsidR="003D6659" w:rsidRPr="008868C2" w:rsidRDefault="003D1EA3" w:rsidP="00BF4218">
      <w:pPr>
        <w:spacing w:before="100"/>
        <w:jc w:val="center"/>
        <w:rPr>
          <w:b/>
          <w:color w:val="1F497D" w:themeColor="text2"/>
          <w:sz w:val="32"/>
        </w:rPr>
      </w:pPr>
      <w:r w:rsidRPr="008868C2">
        <w:rPr>
          <w:b/>
          <w:color w:val="1F497D" w:themeColor="text2"/>
          <w:sz w:val="32"/>
        </w:rPr>
        <w:t>MHSA PROGRAM: OBJECTIVES OF CLINICAL TRAINING</w:t>
      </w:r>
    </w:p>
    <w:p w14:paraId="21927BD1" w14:textId="77777777" w:rsidR="003D6659" w:rsidRPr="008868C2" w:rsidRDefault="00000000">
      <w:pPr>
        <w:spacing w:before="198"/>
        <w:ind w:left="1"/>
        <w:jc w:val="center"/>
        <w:rPr>
          <w:b/>
          <w:color w:val="E36C0A" w:themeColor="accent6" w:themeShade="BF"/>
          <w:sz w:val="28"/>
        </w:rPr>
      </w:pPr>
      <w:r w:rsidRPr="008868C2">
        <w:rPr>
          <w:b/>
          <w:color w:val="E36C0A" w:themeColor="accent6" w:themeShade="BF"/>
          <w:sz w:val="28"/>
        </w:rPr>
        <w:t>TABLE OF CONTENTS</w:t>
      </w:r>
    </w:p>
    <w:p w14:paraId="0BA4BA19" w14:textId="77777777" w:rsidR="003D6659" w:rsidRPr="008868C2" w:rsidRDefault="003D6659">
      <w:pPr>
        <w:pStyle w:val="BodyText"/>
        <w:spacing w:before="6"/>
        <w:ind w:left="0" w:firstLine="0"/>
        <w:rPr>
          <w:b/>
          <w:sz w:val="28"/>
          <w:szCs w:val="28"/>
        </w:rPr>
      </w:pPr>
    </w:p>
    <w:p w14:paraId="49841B43" w14:textId="77777777" w:rsidR="003D6659" w:rsidRPr="008868C2" w:rsidRDefault="00000000">
      <w:pPr>
        <w:ind w:left="220"/>
        <w:rPr>
          <w:b/>
          <w:color w:val="1F497D" w:themeColor="text2"/>
          <w:sz w:val="24"/>
          <w:szCs w:val="24"/>
        </w:rPr>
      </w:pPr>
      <w:r w:rsidRPr="008868C2">
        <w:rPr>
          <w:b/>
          <w:color w:val="1F497D" w:themeColor="text2"/>
          <w:sz w:val="24"/>
          <w:szCs w:val="24"/>
        </w:rPr>
        <w:t>OBJECTIVES OF TRAINING</w:t>
      </w:r>
    </w:p>
    <w:sdt>
      <w:sdtPr>
        <w:rPr>
          <w:i/>
        </w:rPr>
        <w:id w:val="-909773930"/>
        <w:docPartObj>
          <w:docPartGallery w:val="Table of Contents"/>
          <w:docPartUnique/>
        </w:docPartObj>
      </w:sdtPr>
      <w:sdtContent>
        <w:p w14:paraId="6C16AC6F" w14:textId="02C7C5B0" w:rsidR="003D6659" w:rsidRDefault="00000000">
          <w:pPr>
            <w:pStyle w:val="TOC2"/>
            <w:tabs>
              <w:tab w:val="right" w:leader="dot" w:pos="9973"/>
            </w:tabs>
            <w:spacing w:before="137"/>
          </w:pPr>
          <w:hyperlink w:anchor="_TOC_250016" w:history="1">
            <w:r>
              <w:t>Overall Goals and Objectives of the Anesthesia</w:t>
            </w:r>
            <w:r>
              <w:rPr>
                <w:spacing w:val="1"/>
              </w:rPr>
              <w:t xml:space="preserve"> </w:t>
            </w:r>
            <w:r>
              <w:t>Training</w:t>
            </w:r>
            <w:r>
              <w:rPr>
                <w:spacing w:val="-1"/>
              </w:rPr>
              <w:t xml:space="preserve"> </w:t>
            </w:r>
            <w:r>
              <w:t>Program</w:t>
            </w:r>
            <w:r>
              <w:tab/>
            </w:r>
            <w:r w:rsidR="00697438">
              <w:t>2</w:t>
            </w:r>
          </w:hyperlink>
        </w:p>
        <w:p w14:paraId="3CE20906" w14:textId="6A3A95E3" w:rsidR="003D6659" w:rsidRDefault="00000000">
          <w:pPr>
            <w:pStyle w:val="TOC2"/>
            <w:tabs>
              <w:tab w:val="right" w:leader="dot" w:pos="9973"/>
            </w:tabs>
          </w:pPr>
          <w:hyperlink w:anchor="_TOC_250015" w:history="1">
            <w:r>
              <w:t>Graded Responsibility for</w:t>
            </w:r>
            <w:r>
              <w:rPr>
                <w:spacing w:val="-6"/>
              </w:rPr>
              <w:t xml:space="preserve"> </w:t>
            </w:r>
            <w:r>
              <w:t xml:space="preserve">Anesthesia </w:t>
            </w:r>
            <w:r w:rsidR="004762AA">
              <w:t>Student</w:t>
            </w:r>
            <w:r>
              <w:t>s</w:t>
            </w:r>
            <w:r>
              <w:tab/>
            </w:r>
            <w:r w:rsidR="00697438">
              <w:t>6</w:t>
            </w:r>
          </w:hyperlink>
        </w:p>
        <w:p w14:paraId="4680F7D5" w14:textId="48AD8479" w:rsidR="003D6659" w:rsidRDefault="00000000">
          <w:pPr>
            <w:pStyle w:val="TOC2"/>
            <w:tabs>
              <w:tab w:val="right" w:leader="dot" w:pos="9973"/>
            </w:tabs>
            <w:spacing w:before="43"/>
          </w:pPr>
          <w:hyperlink w:anchor="_TOC_250014" w:history="1">
            <w:r>
              <w:t>Objectives for the</w:t>
            </w:r>
            <w:r>
              <w:rPr>
                <w:spacing w:val="-3"/>
              </w:rPr>
              <w:t xml:space="preserve"> </w:t>
            </w:r>
            <w:r w:rsidR="008868C2">
              <w:t>Foundation Phase (Clinical Immersion)</w:t>
            </w:r>
            <w:r>
              <w:tab/>
            </w:r>
            <w:r w:rsidR="00697438">
              <w:t>7</w:t>
            </w:r>
          </w:hyperlink>
        </w:p>
        <w:p w14:paraId="3B4A2827" w14:textId="37957D4E" w:rsidR="003D6659" w:rsidRDefault="00000000">
          <w:pPr>
            <w:pStyle w:val="TOC5"/>
            <w:tabs>
              <w:tab w:val="right" w:leader="dot" w:pos="10160"/>
            </w:tabs>
            <w:spacing w:before="43"/>
            <w:rPr>
              <w:i w:val="0"/>
            </w:rPr>
          </w:pPr>
          <w:hyperlink w:anchor="_TOC_250007" w:history="1">
            <w:r>
              <w:t>Introduction to Anesthesia Rotation (</w:t>
            </w:r>
            <w:r w:rsidR="008868C2">
              <w:t>First Year</w:t>
            </w:r>
            <w:r>
              <w:t>)</w:t>
            </w:r>
            <w:r>
              <w:tab/>
            </w:r>
            <w:r w:rsidR="00697438">
              <w:rPr>
                <w:i w:val="0"/>
              </w:rPr>
              <w:t>8</w:t>
            </w:r>
          </w:hyperlink>
        </w:p>
        <w:p w14:paraId="26F32C72" w14:textId="77777777" w:rsidR="003D6659" w:rsidRDefault="00000000">
          <w:pPr>
            <w:pStyle w:val="TOC4"/>
          </w:pPr>
          <w:hyperlink w:anchor="_TOC_250006" w:history="1">
            <w:r>
              <w:t>Subspecialty Objectives</w:t>
            </w:r>
          </w:hyperlink>
        </w:p>
        <w:p w14:paraId="30F038F1" w14:textId="42C7E403" w:rsidR="003D6659" w:rsidRDefault="00000000">
          <w:pPr>
            <w:pStyle w:val="TOC5"/>
            <w:tabs>
              <w:tab w:val="right" w:leader="dot" w:pos="10124"/>
            </w:tabs>
            <w:spacing w:before="44"/>
            <w:rPr>
              <w:i w:val="0"/>
            </w:rPr>
          </w:pPr>
          <w:r>
            <w:t>Cardiac</w:t>
          </w:r>
          <w:r>
            <w:rPr>
              <w:spacing w:val="-1"/>
            </w:rPr>
            <w:t xml:space="preserve"> </w:t>
          </w:r>
          <w:r>
            <w:t>Anesthesia</w:t>
          </w:r>
          <w:r>
            <w:tab/>
          </w:r>
          <w:r w:rsidR="00697438">
            <w:rPr>
              <w:i w:val="0"/>
            </w:rPr>
            <w:t>11</w:t>
          </w:r>
        </w:p>
        <w:p w14:paraId="0AC5328C" w14:textId="06A17B7D" w:rsidR="003D6659" w:rsidRDefault="00276B5D">
          <w:pPr>
            <w:pStyle w:val="TOC5"/>
            <w:tabs>
              <w:tab w:val="right" w:leader="dot" w:pos="10124"/>
            </w:tabs>
            <w:spacing w:before="40"/>
            <w:rPr>
              <w:i w:val="0"/>
            </w:rPr>
          </w:pPr>
          <w:r>
            <w:t>Pain Management Experience</w:t>
          </w:r>
          <w:r>
            <w:tab/>
          </w:r>
          <w:r>
            <w:rPr>
              <w:i w:val="0"/>
            </w:rPr>
            <w:t>1</w:t>
          </w:r>
          <w:r w:rsidR="00697438">
            <w:rPr>
              <w:i w:val="0"/>
            </w:rPr>
            <w:t>6</w:t>
          </w:r>
        </w:p>
        <w:p w14:paraId="4A30D2CA" w14:textId="541E6143" w:rsidR="003D6659" w:rsidRDefault="00276B5D">
          <w:pPr>
            <w:pStyle w:val="TOC5"/>
            <w:tabs>
              <w:tab w:val="right" w:leader="dot" w:pos="10124"/>
            </w:tabs>
            <w:rPr>
              <w:i w:val="0"/>
            </w:rPr>
          </w:pPr>
          <w:r>
            <w:t>General Anesthesia (Integrative Phase)</w:t>
          </w:r>
          <w:r>
            <w:tab/>
          </w:r>
          <w:r>
            <w:rPr>
              <w:i w:val="0"/>
            </w:rPr>
            <w:t>2</w:t>
          </w:r>
          <w:r w:rsidR="00697438">
            <w:rPr>
              <w:i w:val="0"/>
            </w:rPr>
            <w:t>0</w:t>
          </w:r>
        </w:p>
        <w:p w14:paraId="5BB54A7D" w14:textId="31B667BF" w:rsidR="003D6659" w:rsidRDefault="00000000">
          <w:pPr>
            <w:pStyle w:val="TOC5"/>
            <w:tabs>
              <w:tab w:val="right" w:leader="dot" w:pos="10124"/>
            </w:tabs>
            <w:rPr>
              <w:i w:val="0"/>
            </w:rPr>
          </w:pPr>
          <w:proofErr w:type="spellStart"/>
          <w:r>
            <w:t>Neuroanesthesia</w:t>
          </w:r>
          <w:proofErr w:type="spellEnd"/>
          <w:r>
            <w:tab/>
          </w:r>
          <w:r w:rsidR="00276B5D">
            <w:rPr>
              <w:i w:val="0"/>
            </w:rPr>
            <w:t>2</w:t>
          </w:r>
          <w:r w:rsidR="00697438">
            <w:rPr>
              <w:i w:val="0"/>
            </w:rPr>
            <w:t>2</w:t>
          </w:r>
        </w:p>
        <w:p w14:paraId="54F77646" w14:textId="287603C0" w:rsidR="003D6659" w:rsidRDefault="00000000">
          <w:pPr>
            <w:pStyle w:val="TOC5"/>
            <w:tabs>
              <w:tab w:val="right" w:leader="dot" w:pos="10124"/>
            </w:tabs>
            <w:spacing w:before="43"/>
            <w:rPr>
              <w:i w:val="0"/>
            </w:rPr>
          </w:pPr>
          <w:r>
            <w:t>Obstetrical</w:t>
          </w:r>
          <w:r>
            <w:rPr>
              <w:spacing w:val="-3"/>
            </w:rPr>
            <w:t xml:space="preserve"> </w:t>
          </w:r>
          <w:r>
            <w:t>Anesthesia</w:t>
          </w:r>
          <w:r>
            <w:tab/>
          </w:r>
          <w:r w:rsidR="00276B5D">
            <w:rPr>
              <w:i w:val="0"/>
            </w:rPr>
            <w:t>2</w:t>
          </w:r>
          <w:r w:rsidR="00697438">
            <w:rPr>
              <w:i w:val="0"/>
            </w:rPr>
            <w:t>5</w:t>
          </w:r>
        </w:p>
        <w:p w14:paraId="3481459B" w14:textId="451DFA2C" w:rsidR="003D6659" w:rsidRDefault="00000000">
          <w:pPr>
            <w:pStyle w:val="TOC5"/>
            <w:tabs>
              <w:tab w:val="right" w:leader="dot" w:pos="10123"/>
            </w:tabs>
            <w:rPr>
              <w:i w:val="0"/>
            </w:rPr>
          </w:pPr>
          <w:hyperlink w:anchor="_TOC_250004" w:history="1">
            <w:r>
              <w:t>Pediatric</w:t>
            </w:r>
            <w:r>
              <w:rPr>
                <w:spacing w:val="-1"/>
              </w:rPr>
              <w:t xml:space="preserve"> </w:t>
            </w:r>
            <w:r>
              <w:t>Anesthesia</w:t>
            </w:r>
            <w:r>
              <w:tab/>
            </w:r>
            <w:r w:rsidR="00276B5D">
              <w:rPr>
                <w:i w:val="0"/>
              </w:rPr>
              <w:t>2</w:t>
            </w:r>
            <w:r w:rsidR="00697438">
              <w:rPr>
                <w:i w:val="0"/>
              </w:rPr>
              <w:t>8</w:t>
            </w:r>
          </w:hyperlink>
        </w:p>
        <w:p w14:paraId="5E580D8B" w14:textId="3DB0E342" w:rsidR="003D6659" w:rsidRDefault="00000000">
          <w:pPr>
            <w:pStyle w:val="TOC5"/>
            <w:tabs>
              <w:tab w:val="right" w:leader="dot" w:pos="10124"/>
            </w:tabs>
            <w:rPr>
              <w:i w:val="0"/>
            </w:rPr>
          </w:pPr>
          <w:r>
            <w:t>Pre-Admission</w:t>
          </w:r>
          <w:r>
            <w:rPr>
              <w:spacing w:val="-1"/>
            </w:rPr>
            <w:t xml:space="preserve"> </w:t>
          </w:r>
          <w:r>
            <w:t>Clinic</w:t>
          </w:r>
          <w:r>
            <w:tab/>
          </w:r>
          <w:r w:rsidR="00276B5D">
            <w:rPr>
              <w:i w:val="0"/>
            </w:rPr>
            <w:t>3</w:t>
          </w:r>
          <w:r w:rsidR="00697438">
            <w:rPr>
              <w:i w:val="0"/>
            </w:rPr>
            <w:t>1</w:t>
          </w:r>
        </w:p>
        <w:p w14:paraId="730C7D36" w14:textId="380FBAED" w:rsidR="003D6659" w:rsidRDefault="00000000">
          <w:pPr>
            <w:pStyle w:val="TOC5"/>
            <w:tabs>
              <w:tab w:val="right" w:leader="dot" w:pos="10124"/>
            </w:tabs>
            <w:rPr>
              <w:i w:val="0"/>
            </w:rPr>
          </w:pPr>
          <w:r>
            <w:t>Regional Anesthesia</w:t>
          </w:r>
          <w:r>
            <w:tab/>
          </w:r>
          <w:r w:rsidR="00276B5D">
            <w:rPr>
              <w:i w:val="0"/>
            </w:rPr>
            <w:t>3</w:t>
          </w:r>
          <w:r w:rsidR="00697438">
            <w:rPr>
              <w:i w:val="0"/>
            </w:rPr>
            <w:t>4</w:t>
          </w:r>
        </w:p>
        <w:p w14:paraId="412C7A27" w14:textId="0D223F8F" w:rsidR="003D6659" w:rsidRDefault="00276B5D">
          <w:pPr>
            <w:pStyle w:val="TOC5"/>
            <w:tabs>
              <w:tab w:val="right" w:leader="dot" w:pos="10124"/>
            </w:tabs>
            <w:spacing w:before="43"/>
            <w:rPr>
              <w:i w:val="0"/>
            </w:rPr>
          </w:pPr>
          <w:r>
            <w:t>Thoracic Anesthesia</w:t>
          </w:r>
          <w:r>
            <w:tab/>
          </w:r>
          <w:r>
            <w:rPr>
              <w:i w:val="0"/>
            </w:rPr>
            <w:t>3</w:t>
          </w:r>
          <w:r w:rsidR="00697438">
            <w:rPr>
              <w:i w:val="0"/>
            </w:rPr>
            <w:t>6</w:t>
          </w:r>
        </w:p>
        <w:p w14:paraId="6256F59E" w14:textId="1EB8F354" w:rsidR="003D6659" w:rsidRDefault="00000000">
          <w:pPr>
            <w:pStyle w:val="TOC5"/>
            <w:tabs>
              <w:tab w:val="right" w:leader="dot" w:pos="10123"/>
            </w:tabs>
            <w:rPr>
              <w:i w:val="0"/>
            </w:rPr>
          </w:pPr>
          <w:hyperlink w:anchor="_TOC_250003" w:history="1">
            <w:r w:rsidR="00276B5D">
              <w:t>Vascular Anesthesia</w:t>
            </w:r>
            <w:r>
              <w:tab/>
            </w:r>
            <w:r w:rsidR="00276B5D">
              <w:rPr>
                <w:i w:val="0"/>
              </w:rPr>
              <w:t>4</w:t>
            </w:r>
            <w:r w:rsidR="00697438">
              <w:rPr>
                <w:i w:val="0"/>
              </w:rPr>
              <w:t>2</w:t>
            </w:r>
          </w:hyperlink>
        </w:p>
        <w:p w14:paraId="2499DB7C" w14:textId="2BA83404" w:rsidR="003D6659" w:rsidRDefault="00000000">
          <w:pPr>
            <w:pStyle w:val="TOC1"/>
            <w:tabs>
              <w:tab w:val="right" w:leader="dot" w:pos="9908"/>
            </w:tabs>
          </w:pPr>
          <w:hyperlink w:anchor="_TOC_250002" w:history="1">
            <w:r w:rsidR="00276B5D">
              <w:t>Transition to Practice</w:t>
            </w:r>
            <w:r>
              <w:t xml:space="preserve"> </w:t>
            </w:r>
            <w:r w:rsidR="00276B5D">
              <w:t>(</w:t>
            </w:r>
            <w:r>
              <w:t>Block</w:t>
            </w:r>
            <w:r w:rsidR="00276B5D">
              <w:t xml:space="preserve"> 6)</w:t>
            </w:r>
            <w:r>
              <w:tab/>
            </w:r>
            <w:r w:rsidR="00276B5D">
              <w:t>4</w:t>
            </w:r>
            <w:r w:rsidR="00697438">
              <w:t>8</w:t>
            </w:r>
          </w:hyperlink>
        </w:p>
        <w:p w14:paraId="3D85F4D2" w14:textId="77777777" w:rsidR="003D6659" w:rsidRDefault="00000000">
          <w:pPr>
            <w:pStyle w:val="TOC3"/>
          </w:pPr>
          <w:hyperlink w:anchor="_TOC_250001" w:history="1">
            <w:r>
              <w:t>Off-Service Rotation Objectives</w:t>
            </w:r>
          </w:hyperlink>
        </w:p>
        <w:p w14:paraId="1EBE814C" w14:textId="2DD27D51" w:rsidR="00276B5D" w:rsidRDefault="00000000" w:rsidP="00276B5D">
          <w:pPr>
            <w:pStyle w:val="TOC5"/>
            <w:tabs>
              <w:tab w:val="right" w:leader="dot" w:pos="10124"/>
            </w:tabs>
            <w:spacing w:before="39"/>
          </w:pPr>
          <w:hyperlink w:anchor="_TOC_250000" w:history="1">
            <w:r w:rsidR="00276B5D">
              <w:t>Perioperative Surgical Home</w:t>
            </w:r>
            <w:r>
              <w:tab/>
            </w:r>
            <w:r w:rsidR="00276B5D">
              <w:rPr>
                <w:i w:val="0"/>
              </w:rPr>
              <w:t>5</w:t>
            </w:r>
            <w:r w:rsidR="00697438">
              <w:rPr>
                <w:i w:val="0"/>
              </w:rPr>
              <w:t>1</w:t>
            </w:r>
          </w:hyperlink>
        </w:p>
      </w:sdtContent>
    </w:sdt>
    <w:p w14:paraId="0F2BA081" w14:textId="4CDB89A6" w:rsidR="003D6659" w:rsidRPr="00276B5D" w:rsidRDefault="00276B5D" w:rsidP="00276B5D">
      <w:pPr>
        <w:pStyle w:val="TOC5"/>
        <w:tabs>
          <w:tab w:val="right" w:leader="dot" w:pos="10124"/>
        </w:tabs>
        <w:spacing w:before="39"/>
        <w:rPr>
          <w:i w:val="0"/>
        </w:rPr>
      </w:pPr>
      <w:r>
        <w:t>Non-Operating Room / Remote Location Anesthesia</w:t>
      </w:r>
      <w:r>
        <w:tab/>
      </w:r>
      <w:r w:rsidRPr="00276B5D">
        <w:rPr>
          <w:i w:val="0"/>
          <w:iCs/>
        </w:rPr>
        <w:t>5</w:t>
      </w:r>
      <w:r w:rsidR="00697438">
        <w:rPr>
          <w:i w:val="0"/>
          <w:iCs/>
        </w:rPr>
        <w:t>4</w:t>
      </w:r>
    </w:p>
    <w:p w14:paraId="33CF147B" w14:textId="373C6537" w:rsidR="003D6659" w:rsidRDefault="00000000">
      <w:pPr>
        <w:tabs>
          <w:tab w:val="right" w:leader="dot" w:pos="10124"/>
        </w:tabs>
        <w:spacing w:before="41"/>
        <w:ind w:left="580"/>
        <w:rPr>
          <w:sz w:val="24"/>
        </w:rPr>
      </w:pPr>
      <w:r>
        <w:rPr>
          <w:i/>
          <w:sz w:val="24"/>
        </w:rPr>
        <w:t>Critical</w:t>
      </w:r>
      <w:r>
        <w:rPr>
          <w:i/>
          <w:spacing w:val="-1"/>
          <w:sz w:val="24"/>
        </w:rPr>
        <w:t xml:space="preserve"> </w:t>
      </w:r>
      <w:r>
        <w:rPr>
          <w:i/>
          <w:sz w:val="24"/>
        </w:rPr>
        <w:t>Care Medicine</w:t>
      </w:r>
      <w:r>
        <w:rPr>
          <w:i/>
          <w:sz w:val="24"/>
        </w:rPr>
        <w:tab/>
      </w:r>
      <w:r w:rsidR="00276B5D">
        <w:rPr>
          <w:sz w:val="24"/>
        </w:rPr>
        <w:t>6</w:t>
      </w:r>
      <w:r w:rsidR="00697438">
        <w:rPr>
          <w:sz w:val="24"/>
        </w:rPr>
        <w:t>0</w:t>
      </w:r>
    </w:p>
    <w:p w14:paraId="078ED61C" w14:textId="57A3C56F" w:rsidR="003D6659" w:rsidRPr="00B7630C" w:rsidRDefault="00000000">
      <w:pPr>
        <w:pStyle w:val="ListParagraph"/>
        <w:numPr>
          <w:ilvl w:val="0"/>
          <w:numId w:val="17"/>
        </w:numPr>
        <w:tabs>
          <w:tab w:val="left" w:pos="370"/>
        </w:tabs>
        <w:spacing w:before="734"/>
        <w:ind w:right="260" w:firstLine="0"/>
        <w:rPr>
          <w:sz w:val="18"/>
          <w:szCs w:val="21"/>
        </w:rPr>
        <w:sectPr w:rsidR="003D6659" w:rsidRPr="00B7630C">
          <w:headerReference w:type="default" r:id="rId8"/>
          <w:footerReference w:type="default" r:id="rId9"/>
          <w:pgSz w:w="12240" w:h="16340"/>
          <w:pgMar w:top="1960" w:right="680" w:bottom="1520" w:left="1220" w:header="740" w:footer="1333" w:gutter="0"/>
          <w:cols w:space="720"/>
        </w:sectPr>
      </w:pPr>
      <w:r w:rsidRPr="00B7630C">
        <w:rPr>
          <w:sz w:val="18"/>
          <w:szCs w:val="21"/>
        </w:rPr>
        <w:t xml:space="preserve">For further </w:t>
      </w:r>
      <w:r w:rsidR="00887776" w:rsidRPr="00B7630C">
        <w:rPr>
          <w:sz w:val="18"/>
          <w:szCs w:val="21"/>
        </w:rPr>
        <w:t>MHSA</w:t>
      </w:r>
      <w:r w:rsidRPr="00B7630C">
        <w:rPr>
          <w:sz w:val="18"/>
          <w:szCs w:val="21"/>
        </w:rPr>
        <w:t xml:space="preserve"> policies and procedure, please refer to the </w:t>
      </w:r>
      <w:r w:rsidR="00887776" w:rsidRPr="00B7630C">
        <w:rPr>
          <w:sz w:val="18"/>
          <w:szCs w:val="21"/>
        </w:rPr>
        <w:t>Master of Health Science in Anesthesia Student</w:t>
      </w:r>
      <w:r w:rsidRPr="00B7630C">
        <w:rPr>
          <w:sz w:val="18"/>
          <w:szCs w:val="21"/>
        </w:rPr>
        <w:t xml:space="preserve"> Handbook, available online </w:t>
      </w:r>
      <w:r w:rsidR="00887776" w:rsidRPr="00B7630C">
        <w:rPr>
          <w:sz w:val="18"/>
          <w:szCs w:val="21"/>
        </w:rPr>
        <w:t xml:space="preserve">at </w:t>
      </w:r>
      <w:hyperlink r:id="rId10" w:history="1">
        <w:r w:rsidR="00887776" w:rsidRPr="00B7630C">
          <w:rPr>
            <w:rStyle w:val="Hyperlink"/>
            <w:sz w:val="18"/>
            <w:szCs w:val="21"/>
          </w:rPr>
          <w:t>www.bluefield.edu/anesthesiologist-assistant</w:t>
        </w:r>
      </w:hyperlink>
      <w:r w:rsidR="00887776" w:rsidRPr="00B7630C">
        <w:rPr>
          <w:sz w:val="18"/>
          <w:szCs w:val="21"/>
        </w:rPr>
        <w:t xml:space="preserve"> </w:t>
      </w:r>
    </w:p>
    <w:p w14:paraId="0DB89C75" w14:textId="77777777" w:rsidR="003D6659" w:rsidRPr="00B7630C" w:rsidRDefault="00000000">
      <w:pPr>
        <w:pStyle w:val="Heading3"/>
        <w:spacing w:before="217" w:line="276" w:lineRule="auto"/>
        <w:ind w:left="181" w:right="180"/>
        <w:rPr>
          <w:rFonts w:ascii="Arial" w:hAnsi="Arial" w:cs="Arial"/>
          <w:color w:val="1F497D" w:themeColor="text2"/>
        </w:rPr>
      </w:pPr>
      <w:bookmarkStart w:id="0" w:name="_TOC_250016"/>
      <w:bookmarkEnd w:id="0"/>
      <w:r w:rsidRPr="00B7630C">
        <w:rPr>
          <w:rFonts w:ascii="Arial" w:hAnsi="Arial" w:cs="Arial"/>
          <w:color w:val="1F497D" w:themeColor="text2"/>
        </w:rPr>
        <w:lastRenderedPageBreak/>
        <w:t>OVERALL GOALS AND OBJECTIVES OF THE ANESTHESIA TRAINING PROGRAM</w:t>
      </w:r>
    </w:p>
    <w:p w14:paraId="7E56F563" w14:textId="21772634" w:rsidR="003D6659" w:rsidRPr="00B7630C" w:rsidRDefault="00887776">
      <w:pPr>
        <w:spacing w:before="1"/>
        <w:ind w:left="181" w:right="207"/>
        <w:jc w:val="center"/>
        <w:rPr>
          <w:b/>
          <w:bCs/>
          <w:i/>
          <w:color w:val="E36C0A" w:themeColor="accent6" w:themeShade="BF"/>
          <w:sz w:val="24"/>
        </w:rPr>
      </w:pPr>
      <w:r w:rsidRPr="00B7630C">
        <w:rPr>
          <w:b/>
          <w:bCs/>
          <w:i/>
          <w:color w:val="E36C0A" w:themeColor="accent6" w:themeShade="BF"/>
          <w:sz w:val="24"/>
        </w:rPr>
        <w:t>Anesthesiologist Assistant Program</w:t>
      </w:r>
    </w:p>
    <w:p w14:paraId="6910E2B4" w14:textId="77777777" w:rsidR="003D6659" w:rsidRPr="00B7630C" w:rsidRDefault="003D6659">
      <w:pPr>
        <w:pStyle w:val="BodyText"/>
        <w:spacing w:before="2"/>
        <w:ind w:left="0" w:firstLine="0"/>
        <w:rPr>
          <w:i/>
          <w:sz w:val="21"/>
        </w:rPr>
      </w:pPr>
    </w:p>
    <w:p w14:paraId="47D60A74" w14:textId="77777777" w:rsidR="003D6659" w:rsidRPr="00B7630C" w:rsidRDefault="00000000" w:rsidP="007C445F">
      <w:pPr>
        <w:pStyle w:val="Heading5"/>
        <w:spacing w:before="0"/>
        <w:ind w:left="180"/>
        <w:rPr>
          <w:rFonts w:ascii="Arial" w:hAnsi="Arial" w:cs="Arial"/>
          <w:color w:val="1F497D" w:themeColor="text2"/>
        </w:rPr>
      </w:pPr>
      <w:r w:rsidRPr="00B7630C">
        <w:rPr>
          <w:rFonts w:ascii="Arial" w:hAnsi="Arial" w:cs="Arial"/>
          <w:color w:val="1F497D" w:themeColor="text2"/>
        </w:rPr>
        <w:t>MISSION</w:t>
      </w:r>
    </w:p>
    <w:p w14:paraId="1CDF180D" w14:textId="77777777" w:rsidR="007C445F" w:rsidRPr="00B7630C" w:rsidRDefault="007C445F" w:rsidP="007C445F">
      <w:pPr>
        <w:pStyle w:val="BodyText"/>
        <w:spacing w:before="10"/>
        <w:ind w:left="180" w:right="520" w:firstLine="0"/>
        <w:rPr>
          <w:b/>
          <w:bCs/>
          <w:i/>
          <w:iCs/>
        </w:rPr>
      </w:pPr>
    </w:p>
    <w:p w14:paraId="27A79B12" w14:textId="77777777" w:rsidR="007C445F" w:rsidRPr="00B7630C" w:rsidRDefault="007C445F" w:rsidP="00B7630C">
      <w:pPr>
        <w:pStyle w:val="BodyText"/>
        <w:spacing w:before="10" w:line="276" w:lineRule="auto"/>
        <w:ind w:left="180" w:right="-10" w:firstLine="0"/>
        <w:rPr>
          <w:sz w:val="22"/>
          <w:szCs w:val="22"/>
        </w:rPr>
      </w:pPr>
      <w:r w:rsidRPr="00B7630C">
        <w:rPr>
          <w:sz w:val="22"/>
          <w:szCs w:val="22"/>
        </w:rPr>
        <w:t>First and foremost, the mission of the Master of Health Science in Anesthesia is to educate Anesthesiologist Assistants to provide comprehensive quality anesthesia care to all, to be respectful of patient values, to be committed to ethical principles and to be grounded in evidence-based practice, servant leadership and clinical reasoning. Graduates will contribute to the profession and their communities and be prepared to practice and provide anesthesia care in a variety of perioperative settings under the supervision of physician anesthesiologists. Graduates will be encouraged to serve diverse patient populations and medically underserved communities.</w:t>
      </w:r>
    </w:p>
    <w:p w14:paraId="40B6CAC2" w14:textId="77777777" w:rsidR="007C445F" w:rsidRPr="00B7630C" w:rsidRDefault="007C445F" w:rsidP="007C445F">
      <w:pPr>
        <w:pStyle w:val="BodyText"/>
        <w:spacing w:before="10"/>
        <w:ind w:left="180" w:right="-10" w:firstLine="0"/>
      </w:pPr>
    </w:p>
    <w:p w14:paraId="309424E8" w14:textId="750D5969" w:rsidR="003D6659" w:rsidRPr="00B7630C" w:rsidRDefault="00000000" w:rsidP="007C445F">
      <w:pPr>
        <w:pStyle w:val="BodyText"/>
        <w:spacing w:before="10"/>
        <w:ind w:left="180" w:right="-10" w:firstLine="0"/>
        <w:rPr>
          <w:b/>
          <w:bCs/>
          <w:color w:val="1F497D" w:themeColor="text2"/>
        </w:rPr>
      </w:pPr>
      <w:r w:rsidRPr="00B7630C">
        <w:rPr>
          <w:b/>
          <w:bCs/>
          <w:color w:val="1F497D" w:themeColor="text2"/>
        </w:rPr>
        <w:t xml:space="preserve">Medical </w:t>
      </w:r>
      <w:r w:rsidR="00856E61" w:rsidRPr="00B7630C">
        <w:rPr>
          <w:b/>
          <w:bCs/>
          <w:color w:val="1F497D" w:themeColor="text2"/>
        </w:rPr>
        <w:t>Knowledge</w:t>
      </w:r>
    </w:p>
    <w:p w14:paraId="12E448D6" w14:textId="77777777" w:rsidR="00B7630C" w:rsidRPr="00B7630C" w:rsidRDefault="00771189" w:rsidP="00B7630C">
      <w:pPr>
        <w:pStyle w:val="Heading5"/>
        <w:spacing w:before="0" w:line="276" w:lineRule="auto"/>
        <w:ind w:left="187" w:right="-14"/>
        <w:rPr>
          <w:rFonts w:ascii="Arial" w:eastAsia="Arial" w:hAnsi="Arial" w:cs="Arial"/>
          <w:b w:val="0"/>
          <w:bCs w:val="0"/>
          <w:sz w:val="22"/>
          <w:szCs w:val="22"/>
        </w:rPr>
      </w:pPr>
      <w:r w:rsidRPr="00B7630C">
        <w:rPr>
          <w:rFonts w:ascii="Arial" w:eastAsia="Arial" w:hAnsi="Arial" w:cs="Arial"/>
          <w:b w:val="0"/>
          <w:bCs w:val="0"/>
          <w:sz w:val="22"/>
          <w:szCs w:val="22"/>
        </w:rPr>
        <w:t>The Anesthesiologist Assistant is expected to demonstrate and apply knowledge of accepted standards of clinical anesthesia, remain current with new developments in the field, and participate in lifelong learning activities. Graduates must have mastery of established and evolving biomedical, clinical, and cognate sciences and the application of that knowledge to patient care.</w:t>
      </w:r>
    </w:p>
    <w:p w14:paraId="384B7460" w14:textId="77777777" w:rsidR="00B7630C" w:rsidRPr="00B7630C" w:rsidRDefault="00B7630C" w:rsidP="00B7630C">
      <w:pPr>
        <w:pStyle w:val="Heading5"/>
        <w:spacing w:before="0" w:line="276" w:lineRule="auto"/>
        <w:ind w:left="187" w:right="-14"/>
        <w:rPr>
          <w:rFonts w:ascii="Arial" w:eastAsia="Arial" w:hAnsi="Arial" w:cs="Arial"/>
          <w:b w:val="0"/>
          <w:bCs w:val="0"/>
          <w:sz w:val="22"/>
          <w:szCs w:val="22"/>
        </w:rPr>
      </w:pPr>
    </w:p>
    <w:p w14:paraId="6BCA4007" w14:textId="5ACAFCA7" w:rsidR="003D6659" w:rsidRPr="00B7630C" w:rsidRDefault="00771189" w:rsidP="00B7630C">
      <w:pPr>
        <w:pStyle w:val="Heading5"/>
        <w:spacing w:before="0" w:line="276" w:lineRule="auto"/>
        <w:ind w:left="720" w:right="-14"/>
        <w:rPr>
          <w:rFonts w:ascii="Arial" w:eastAsia="Arial" w:hAnsi="Arial" w:cs="Arial"/>
          <w:b w:val="0"/>
          <w:bCs w:val="0"/>
          <w:sz w:val="22"/>
          <w:szCs w:val="22"/>
        </w:rPr>
      </w:pPr>
      <w:r w:rsidRPr="00B7630C">
        <w:rPr>
          <w:rFonts w:ascii="Arial" w:hAnsi="Arial" w:cs="Arial"/>
          <w:color w:val="E36C0A" w:themeColor="accent6" w:themeShade="BF"/>
          <w:sz w:val="22"/>
          <w:szCs w:val="22"/>
        </w:rPr>
        <w:t xml:space="preserve">Foundation Phase </w:t>
      </w:r>
    </w:p>
    <w:p w14:paraId="01A91C38" w14:textId="77777777" w:rsidR="00B7630C" w:rsidRPr="00B7630C" w:rsidRDefault="00771189" w:rsidP="00B7630C">
      <w:pPr>
        <w:pStyle w:val="Heading5"/>
        <w:spacing w:before="0" w:line="276" w:lineRule="auto"/>
        <w:ind w:left="720"/>
        <w:rPr>
          <w:rFonts w:ascii="Arial" w:eastAsia="Arial" w:hAnsi="Arial" w:cs="Arial"/>
          <w:b w:val="0"/>
          <w:bCs w:val="0"/>
          <w:sz w:val="22"/>
          <w:szCs w:val="22"/>
        </w:rPr>
      </w:pPr>
      <w:r w:rsidRPr="00B7630C">
        <w:rPr>
          <w:rFonts w:ascii="Arial" w:eastAsia="Arial" w:hAnsi="Arial" w:cs="Arial"/>
          <w:b w:val="0"/>
          <w:bCs w:val="0"/>
          <w:sz w:val="22"/>
          <w:szCs w:val="22"/>
        </w:rPr>
        <w:t>During the first year of the program curriculum students encounter eight weeks of broad education in basic science disciplines relevant to the practice of anesthesiology. This academic year, termed the Foundation Year emphasizes the fundamental aspects of anesthesia, including basic physiology and pharmacology, and the skills involved in the administration of anesthesia and associated invasive and non-invasive monitoring.  Much of this year is spent completing the didactic curriculum, with approximately 250 hours of clinical experience in the general operating rooms of adult hospitals. During the Foundation year students develop knowledge and skills in patient assessment and physical examination and optimization, vascular access, and airway management.  Clinical experience is intertwined with didactic and simulation-based learning.  The Clinical Performance Goals for the Foundation Year are pre-defined and must be satisfactorily completed prior to student promotion to the Integrative Year.</w:t>
      </w:r>
    </w:p>
    <w:p w14:paraId="1F2B5B88" w14:textId="77777777" w:rsidR="00B7630C" w:rsidRPr="00B7630C" w:rsidRDefault="00B7630C" w:rsidP="00B7630C">
      <w:pPr>
        <w:pStyle w:val="Heading5"/>
        <w:spacing w:before="0" w:line="276" w:lineRule="auto"/>
        <w:ind w:left="720"/>
        <w:rPr>
          <w:rFonts w:ascii="Arial" w:eastAsia="Arial" w:hAnsi="Arial" w:cs="Arial"/>
          <w:b w:val="0"/>
          <w:bCs w:val="0"/>
        </w:rPr>
      </w:pPr>
    </w:p>
    <w:p w14:paraId="33B41FA0" w14:textId="4FAC46F7" w:rsidR="003D6659" w:rsidRPr="00B7630C" w:rsidRDefault="00771189" w:rsidP="00B7630C">
      <w:pPr>
        <w:pStyle w:val="Heading5"/>
        <w:spacing w:before="0" w:line="276" w:lineRule="auto"/>
        <w:ind w:left="720"/>
        <w:rPr>
          <w:rFonts w:ascii="Arial" w:eastAsia="Arial" w:hAnsi="Arial" w:cs="Arial"/>
          <w:b w:val="0"/>
          <w:bCs w:val="0"/>
          <w:sz w:val="22"/>
          <w:szCs w:val="22"/>
        </w:rPr>
      </w:pPr>
      <w:r w:rsidRPr="00B7630C">
        <w:rPr>
          <w:rFonts w:ascii="Arial" w:hAnsi="Arial" w:cs="Arial"/>
          <w:color w:val="E36C0A" w:themeColor="accent6" w:themeShade="BF"/>
          <w:sz w:val="22"/>
          <w:szCs w:val="22"/>
        </w:rPr>
        <w:t xml:space="preserve">Integrative Phase </w:t>
      </w:r>
    </w:p>
    <w:p w14:paraId="37407C9D" w14:textId="77777777" w:rsidR="00690664" w:rsidRDefault="00771189" w:rsidP="00B7630C">
      <w:pPr>
        <w:pStyle w:val="BodyText"/>
        <w:spacing w:line="276" w:lineRule="auto"/>
        <w:ind w:left="720" w:right="245" w:firstLine="0"/>
        <w:rPr>
          <w:spacing w:val="-4"/>
          <w:sz w:val="22"/>
          <w:szCs w:val="22"/>
        </w:rPr>
      </w:pPr>
      <w:r w:rsidRPr="00B7630C">
        <w:rPr>
          <w:sz w:val="22"/>
          <w:szCs w:val="22"/>
        </w:rPr>
        <w:t>Students will continue to build upon the initial clinical exposure they gained in the Foundation Phase. The Introduction to Anesthesia rotations will continue from the Foundation Phase into the early rotations of the Integrative Phase, allowing the student to gain the basic skills and knowledge expected of an Anesthesiologist Assistant. In addition,</w:t>
      </w:r>
      <w:r w:rsidRPr="00B7630C">
        <w:rPr>
          <w:spacing w:val="-24"/>
          <w:sz w:val="22"/>
          <w:szCs w:val="22"/>
        </w:rPr>
        <w:t xml:space="preserve"> </w:t>
      </w:r>
      <w:r w:rsidRPr="00B7630C">
        <w:rPr>
          <w:sz w:val="22"/>
          <w:szCs w:val="22"/>
        </w:rPr>
        <w:t xml:space="preserve">a wide variety of subspecialty anesthesia rotations will be undertaken after the Introduction to Anesthesia rotations are complete. This will allow the student to further understand and gain experience with the depth and breadth of anesthesia practice. </w:t>
      </w:r>
      <w:r w:rsidR="00921379" w:rsidRPr="00B7630C">
        <w:rPr>
          <w:sz w:val="22"/>
          <w:szCs w:val="22"/>
        </w:rPr>
        <w:t>Overall,</w:t>
      </w:r>
      <w:r w:rsidRPr="00B7630C">
        <w:rPr>
          <w:sz w:val="22"/>
          <w:szCs w:val="22"/>
        </w:rPr>
        <w:t xml:space="preserve"> the students are expected to have a working knowledge of anatomy, pharmacology, physics, pathology, and physiology as it pertains to</w:t>
      </w:r>
      <w:r w:rsidRPr="00B7630C">
        <w:rPr>
          <w:spacing w:val="-4"/>
          <w:sz w:val="22"/>
          <w:szCs w:val="22"/>
        </w:rPr>
        <w:t xml:space="preserve"> </w:t>
      </w:r>
    </w:p>
    <w:p w14:paraId="5FE97280" w14:textId="77777777" w:rsidR="00690664" w:rsidRDefault="00690664" w:rsidP="00B7630C">
      <w:pPr>
        <w:pStyle w:val="BodyText"/>
        <w:spacing w:line="276" w:lineRule="auto"/>
        <w:ind w:left="720" w:right="245" w:firstLine="0"/>
        <w:rPr>
          <w:spacing w:val="-4"/>
          <w:sz w:val="22"/>
          <w:szCs w:val="22"/>
        </w:rPr>
      </w:pPr>
    </w:p>
    <w:p w14:paraId="04E0D1AA" w14:textId="3FF97424" w:rsidR="00B7630C" w:rsidRPr="00B7630C" w:rsidRDefault="00000000" w:rsidP="00B7630C">
      <w:pPr>
        <w:pStyle w:val="BodyText"/>
        <w:spacing w:line="276" w:lineRule="auto"/>
        <w:ind w:left="720" w:right="245" w:firstLine="0"/>
        <w:rPr>
          <w:sz w:val="22"/>
          <w:szCs w:val="22"/>
        </w:rPr>
      </w:pPr>
      <w:r w:rsidRPr="00B7630C">
        <w:rPr>
          <w:sz w:val="22"/>
          <w:szCs w:val="22"/>
        </w:rPr>
        <w:t>anesthesia</w:t>
      </w:r>
      <w:r w:rsidR="00771189" w:rsidRPr="00B7630C">
        <w:rPr>
          <w:sz w:val="22"/>
          <w:szCs w:val="22"/>
        </w:rPr>
        <w:t xml:space="preserve">. </w:t>
      </w:r>
    </w:p>
    <w:p w14:paraId="601D0559" w14:textId="77777777" w:rsidR="00B7630C" w:rsidRPr="00B7630C" w:rsidRDefault="00B7630C" w:rsidP="00B7630C">
      <w:pPr>
        <w:pStyle w:val="BodyText"/>
        <w:spacing w:line="276" w:lineRule="auto"/>
        <w:ind w:left="720" w:right="245" w:firstLine="0"/>
        <w:rPr>
          <w:sz w:val="22"/>
          <w:szCs w:val="22"/>
        </w:rPr>
      </w:pPr>
    </w:p>
    <w:p w14:paraId="774B5C8B" w14:textId="438E9E4A" w:rsidR="00B7630C" w:rsidRPr="00B7630C" w:rsidRDefault="00000000" w:rsidP="00B7630C">
      <w:pPr>
        <w:pStyle w:val="BodyText"/>
        <w:spacing w:line="276" w:lineRule="auto"/>
        <w:ind w:left="720" w:right="245" w:firstLine="0"/>
        <w:rPr>
          <w:sz w:val="22"/>
          <w:szCs w:val="22"/>
        </w:rPr>
      </w:pPr>
      <w:r w:rsidRPr="00B7630C">
        <w:rPr>
          <w:sz w:val="22"/>
          <w:szCs w:val="22"/>
        </w:rPr>
        <w:t xml:space="preserve">Senior </w:t>
      </w:r>
      <w:r w:rsidR="00771189" w:rsidRPr="00B7630C">
        <w:rPr>
          <w:sz w:val="22"/>
          <w:szCs w:val="22"/>
        </w:rPr>
        <w:t>students</w:t>
      </w:r>
      <w:r w:rsidRPr="00B7630C">
        <w:rPr>
          <w:sz w:val="22"/>
          <w:szCs w:val="22"/>
        </w:rPr>
        <w:t xml:space="preserve"> will continue to engage in a variety of subspecialty rotations </w:t>
      </w:r>
      <w:r w:rsidR="00771189" w:rsidRPr="00B7630C">
        <w:rPr>
          <w:sz w:val="22"/>
          <w:szCs w:val="22"/>
        </w:rPr>
        <w:t xml:space="preserve">including critical care medicine, global </w:t>
      </w:r>
      <w:r w:rsidR="00B7630C" w:rsidRPr="00B7630C">
        <w:rPr>
          <w:sz w:val="22"/>
          <w:szCs w:val="22"/>
        </w:rPr>
        <w:t>outreach,</w:t>
      </w:r>
      <w:r w:rsidR="00771189" w:rsidRPr="00B7630C">
        <w:rPr>
          <w:sz w:val="22"/>
          <w:szCs w:val="22"/>
        </w:rPr>
        <w:t xml:space="preserve"> and Perioperative Surgical Home electives</w:t>
      </w:r>
      <w:r w:rsidRPr="00B7630C">
        <w:rPr>
          <w:sz w:val="22"/>
          <w:szCs w:val="22"/>
        </w:rPr>
        <w:t xml:space="preserve">. It is expected by the end of </w:t>
      </w:r>
      <w:r w:rsidR="00771189" w:rsidRPr="00B7630C">
        <w:rPr>
          <w:sz w:val="22"/>
          <w:szCs w:val="22"/>
        </w:rPr>
        <w:t>Block 5</w:t>
      </w:r>
      <w:r w:rsidRPr="00B7630C">
        <w:rPr>
          <w:sz w:val="22"/>
          <w:szCs w:val="22"/>
        </w:rPr>
        <w:t xml:space="preserve"> that </w:t>
      </w:r>
      <w:r w:rsidR="00771189" w:rsidRPr="00B7630C">
        <w:rPr>
          <w:sz w:val="22"/>
          <w:szCs w:val="22"/>
        </w:rPr>
        <w:t xml:space="preserve">students </w:t>
      </w:r>
      <w:r w:rsidRPr="00B7630C">
        <w:rPr>
          <w:sz w:val="22"/>
          <w:szCs w:val="22"/>
        </w:rPr>
        <w:t xml:space="preserve">will have an in-depth understanding of the scope of anesthesia practice. </w:t>
      </w:r>
      <w:r w:rsidR="00771189" w:rsidRPr="00B7630C">
        <w:rPr>
          <w:sz w:val="22"/>
          <w:szCs w:val="22"/>
        </w:rPr>
        <w:t xml:space="preserve">Students in Block 6 of the curriculum </w:t>
      </w:r>
      <w:r w:rsidRPr="00B7630C">
        <w:rPr>
          <w:sz w:val="22"/>
          <w:szCs w:val="22"/>
        </w:rPr>
        <w:t xml:space="preserve">will be expected to have the clinical responsibilities (with appropriate back-up) of a </w:t>
      </w:r>
      <w:r w:rsidR="00771189" w:rsidRPr="00B7630C">
        <w:rPr>
          <w:sz w:val="22"/>
          <w:szCs w:val="22"/>
        </w:rPr>
        <w:t>graduate anesthetist</w:t>
      </w:r>
      <w:r w:rsidRPr="00B7630C">
        <w:rPr>
          <w:sz w:val="22"/>
          <w:szCs w:val="22"/>
        </w:rPr>
        <w:t xml:space="preserve"> and be able to apply knowledge of anatomy, pharmacology, physics, pathology, and physiology in daily practice without excessive guidance. </w:t>
      </w:r>
      <w:r w:rsidR="00771189" w:rsidRPr="00B7630C">
        <w:rPr>
          <w:sz w:val="22"/>
          <w:szCs w:val="22"/>
        </w:rPr>
        <w:t>Block 6</w:t>
      </w:r>
      <w:r w:rsidRPr="00B7630C">
        <w:rPr>
          <w:sz w:val="22"/>
          <w:szCs w:val="22"/>
        </w:rPr>
        <w:t xml:space="preserve"> procedures should for, the most part, be performed at the level of expertise of a </w:t>
      </w:r>
      <w:r w:rsidR="00771189" w:rsidRPr="00B7630C">
        <w:rPr>
          <w:sz w:val="22"/>
          <w:szCs w:val="22"/>
        </w:rPr>
        <w:t>new anesthetist graduate</w:t>
      </w:r>
      <w:r w:rsidRPr="00B7630C">
        <w:rPr>
          <w:sz w:val="22"/>
          <w:szCs w:val="22"/>
        </w:rPr>
        <w:t>.</w:t>
      </w:r>
    </w:p>
    <w:p w14:paraId="6E3756CE" w14:textId="77777777" w:rsidR="00B7630C" w:rsidRPr="00B7630C" w:rsidRDefault="00B7630C" w:rsidP="00B7630C">
      <w:pPr>
        <w:pStyle w:val="BodyText"/>
        <w:spacing w:line="276" w:lineRule="auto"/>
        <w:ind w:left="720" w:right="245" w:firstLine="0"/>
      </w:pPr>
    </w:p>
    <w:p w14:paraId="0C2D9F7D" w14:textId="212A48CB" w:rsidR="003D6659" w:rsidRPr="00B7630C" w:rsidRDefault="00771189" w:rsidP="00B7630C">
      <w:pPr>
        <w:pStyle w:val="BodyText"/>
        <w:spacing w:line="276" w:lineRule="auto"/>
        <w:ind w:left="180" w:right="245" w:firstLine="0"/>
        <w:rPr>
          <w:b/>
          <w:bCs/>
        </w:rPr>
      </w:pPr>
      <w:r w:rsidRPr="00B7630C">
        <w:rPr>
          <w:b/>
          <w:bCs/>
          <w:color w:val="1F497D" w:themeColor="text2"/>
        </w:rPr>
        <w:t>Interpersonal &amp; Communication Skills</w:t>
      </w:r>
    </w:p>
    <w:p w14:paraId="4DC722D6" w14:textId="77777777" w:rsidR="00B7630C" w:rsidRPr="00B7630C" w:rsidRDefault="00921379" w:rsidP="00B7630C">
      <w:pPr>
        <w:pStyle w:val="Heading6"/>
        <w:spacing w:before="0" w:line="276" w:lineRule="auto"/>
        <w:ind w:left="180" w:right="260"/>
        <w:rPr>
          <w:rFonts w:ascii="Arial" w:hAnsi="Arial" w:cs="Arial"/>
          <w:b w:val="0"/>
          <w:bCs w:val="0"/>
          <w:i w:val="0"/>
          <w:iCs/>
          <w:color w:val="000000" w:themeColor="text1"/>
          <w:sz w:val="22"/>
          <w:szCs w:val="22"/>
        </w:rPr>
      </w:pPr>
      <w:r w:rsidRPr="00B7630C">
        <w:rPr>
          <w:rFonts w:ascii="Arial" w:hAnsi="Arial" w:cs="Arial"/>
          <w:b w:val="0"/>
          <w:bCs w:val="0"/>
          <w:i w:val="0"/>
          <w:iCs/>
          <w:color w:val="000000" w:themeColor="text1"/>
          <w:sz w:val="22"/>
          <w:szCs w:val="22"/>
        </w:rPr>
        <w:t>The Anesthesiologist Assistant is expected to effectuate communicative skills that include verbal, non-verbal, digital, and written exchanges of information in productive, effective, and professional manners. Graduates must demonstrate the effective interpersonal and communication skills required to build trust with patients from diverse populations, taking into consideration religious and cultural beliefs, alternative practices, and socioeconomic status to establish an effective health care plan.</w:t>
      </w:r>
    </w:p>
    <w:p w14:paraId="1AFD9D75" w14:textId="77777777" w:rsidR="00B7630C" w:rsidRPr="00B7630C" w:rsidRDefault="00B7630C" w:rsidP="00B7630C">
      <w:pPr>
        <w:pStyle w:val="Heading6"/>
        <w:spacing w:before="0"/>
        <w:ind w:left="216"/>
        <w:rPr>
          <w:rFonts w:ascii="Arial" w:hAnsi="Arial" w:cs="Arial"/>
          <w:b w:val="0"/>
          <w:bCs w:val="0"/>
          <w:i w:val="0"/>
          <w:iCs/>
          <w:color w:val="000000" w:themeColor="text1"/>
        </w:rPr>
      </w:pPr>
    </w:p>
    <w:p w14:paraId="4D4C3841" w14:textId="6B905444" w:rsidR="003D6659" w:rsidRPr="00B7630C" w:rsidRDefault="00921379" w:rsidP="00B7630C">
      <w:pPr>
        <w:pStyle w:val="Heading6"/>
        <w:spacing w:before="0"/>
        <w:ind w:left="720" w:right="260"/>
        <w:rPr>
          <w:rFonts w:ascii="Arial" w:hAnsi="Arial" w:cs="Arial"/>
          <w:bCs w:val="0"/>
          <w:i w:val="0"/>
          <w:iCs/>
          <w:sz w:val="22"/>
          <w:szCs w:val="22"/>
        </w:rPr>
      </w:pPr>
      <w:r w:rsidRPr="00B7630C">
        <w:rPr>
          <w:rFonts w:ascii="Arial" w:hAnsi="Arial" w:cs="Arial"/>
          <w:bCs w:val="0"/>
          <w:i w:val="0"/>
          <w:iCs/>
          <w:color w:val="E36C0A" w:themeColor="accent6" w:themeShade="BF"/>
          <w:sz w:val="22"/>
          <w:szCs w:val="22"/>
        </w:rPr>
        <w:t xml:space="preserve">Foundation Phase </w:t>
      </w:r>
    </w:p>
    <w:p w14:paraId="413A5322" w14:textId="77777777" w:rsidR="00B7630C" w:rsidRPr="00B7630C" w:rsidRDefault="00921379" w:rsidP="00B7630C">
      <w:pPr>
        <w:pStyle w:val="BodyText"/>
        <w:spacing w:line="276" w:lineRule="auto"/>
        <w:ind w:left="720" w:right="260" w:firstLine="0"/>
        <w:rPr>
          <w:sz w:val="22"/>
          <w:szCs w:val="22"/>
        </w:rPr>
      </w:pPr>
      <w:r w:rsidRPr="00B7630C">
        <w:rPr>
          <w:sz w:val="22"/>
          <w:szCs w:val="22"/>
        </w:rPr>
        <w:t>Students will gain experience communicating as a clinician. The skills involved with history taking and documentation will also be stressed. Being able to gain skills delivering, either written or verbally, a patient’s history, physical, investigations, and management plan will be stressed in the varied clinical rotations.</w:t>
      </w:r>
    </w:p>
    <w:p w14:paraId="4F7A28BF" w14:textId="77777777" w:rsidR="00B7630C" w:rsidRPr="00B7630C" w:rsidRDefault="00B7630C" w:rsidP="00B7630C">
      <w:pPr>
        <w:pStyle w:val="BodyText"/>
        <w:spacing w:line="276" w:lineRule="auto"/>
        <w:ind w:left="720" w:right="260" w:firstLine="0"/>
        <w:rPr>
          <w:b/>
          <w:bCs/>
          <w:sz w:val="22"/>
          <w:szCs w:val="22"/>
        </w:rPr>
      </w:pPr>
    </w:p>
    <w:p w14:paraId="0C3A77D0" w14:textId="759425C7" w:rsidR="003D6659" w:rsidRPr="00B7630C" w:rsidRDefault="00921379" w:rsidP="00B7630C">
      <w:pPr>
        <w:pStyle w:val="BodyText"/>
        <w:spacing w:line="276" w:lineRule="auto"/>
        <w:ind w:left="720" w:right="260" w:firstLine="0"/>
        <w:rPr>
          <w:b/>
          <w:bCs/>
          <w:sz w:val="22"/>
          <w:szCs w:val="22"/>
        </w:rPr>
      </w:pPr>
      <w:r w:rsidRPr="00B7630C">
        <w:rPr>
          <w:b/>
          <w:bCs/>
          <w:color w:val="E36C0A" w:themeColor="accent6" w:themeShade="BF"/>
          <w:sz w:val="22"/>
          <w:szCs w:val="22"/>
        </w:rPr>
        <w:t xml:space="preserve">Integrative Phase </w:t>
      </w:r>
    </w:p>
    <w:p w14:paraId="056CBBDF" w14:textId="77777777" w:rsidR="00B7630C" w:rsidRPr="00B7630C" w:rsidRDefault="00921379" w:rsidP="00B7630C">
      <w:pPr>
        <w:pStyle w:val="BodyText"/>
        <w:spacing w:line="274" w:lineRule="auto"/>
        <w:ind w:left="720" w:right="260" w:firstLine="0"/>
        <w:rPr>
          <w:sz w:val="22"/>
          <w:szCs w:val="22"/>
        </w:rPr>
      </w:pPr>
      <w:r w:rsidRPr="00B7630C">
        <w:rPr>
          <w:sz w:val="22"/>
          <w:szCs w:val="22"/>
        </w:rPr>
        <w:t xml:space="preserve">Students will continue to build on the skills mentioned in the Foundation Phase. Clear communication with the perioperative team (preceptors, physician anesthesiologist, surgeon, nurses, etc.) will also be stressed. Complete and adequate documentation in the form of the anesthesia chart will be an expectation. Students will be expected to communicate as leaders in the perioperative setting. </w:t>
      </w:r>
      <w:proofErr w:type="gramStart"/>
      <w:r w:rsidRPr="00B7630C">
        <w:rPr>
          <w:sz w:val="22"/>
          <w:szCs w:val="22"/>
        </w:rPr>
        <w:t>In particular, sound</w:t>
      </w:r>
      <w:proofErr w:type="gramEnd"/>
      <w:r w:rsidRPr="00B7630C">
        <w:rPr>
          <w:sz w:val="22"/>
          <w:szCs w:val="22"/>
        </w:rPr>
        <w:t xml:space="preserve"> communication during emergencies will be an objective of training.</w:t>
      </w:r>
    </w:p>
    <w:p w14:paraId="5EA01EA7" w14:textId="77777777" w:rsidR="00B7630C" w:rsidRDefault="00B7630C" w:rsidP="00B7630C">
      <w:pPr>
        <w:pStyle w:val="BodyText"/>
        <w:spacing w:line="274" w:lineRule="auto"/>
        <w:ind w:left="720" w:right="389" w:firstLine="0"/>
        <w:rPr>
          <w:rFonts w:ascii="Garamond" w:hAnsi="Garamond"/>
        </w:rPr>
      </w:pPr>
    </w:p>
    <w:p w14:paraId="4F3F4F26" w14:textId="22476452" w:rsidR="003D6659" w:rsidRDefault="00B7630C" w:rsidP="00B7630C">
      <w:pPr>
        <w:pStyle w:val="BodyText"/>
        <w:spacing w:line="274" w:lineRule="auto"/>
        <w:ind w:left="180" w:right="389" w:firstLine="0"/>
        <w:rPr>
          <w:b/>
          <w:bCs/>
          <w:color w:val="1F497D" w:themeColor="text2"/>
        </w:rPr>
      </w:pPr>
      <w:r>
        <w:rPr>
          <w:b/>
          <w:bCs/>
          <w:color w:val="1F497D" w:themeColor="text2"/>
        </w:rPr>
        <w:t>Systems-Based Practice</w:t>
      </w:r>
    </w:p>
    <w:p w14:paraId="110FA36D" w14:textId="77777777" w:rsidR="00B7630C" w:rsidRDefault="00B7630C" w:rsidP="00B7630C">
      <w:pPr>
        <w:pStyle w:val="BodyText"/>
        <w:spacing w:line="276" w:lineRule="auto"/>
        <w:ind w:left="187" w:right="389" w:firstLine="0"/>
        <w:rPr>
          <w:sz w:val="22"/>
          <w:szCs w:val="22"/>
        </w:rPr>
      </w:pPr>
      <w:r w:rsidRPr="00B7630C">
        <w:rPr>
          <w:sz w:val="22"/>
          <w:szCs w:val="22"/>
        </w:rPr>
        <w:t>The Anesthesiologist Assistant is expected to possess awareness of, and responsiveness to, the larger context of healthcare. Graduates must demonstrate an understanding of healthcare delivery systems, provide effective and qualitative patient care within the system, and practice cost-effective anesthesia.</w:t>
      </w:r>
    </w:p>
    <w:p w14:paraId="50F4B18F" w14:textId="77777777" w:rsidR="00B7630C" w:rsidRDefault="00B7630C" w:rsidP="00B7630C">
      <w:pPr>
        <w:pStyle w:val="BodyText"/>
        <w:spacing w:line="276" w:lineRule="auto"/>
        <w:ind w:left="187" w:right="389" w:firstLine="0"/>
        <w:rPr>
          <w:sz w:val="22"/>
          <w:szCs w:val="22"/>
        </w:rPr>
      </w:pPr>
    </w:p>
    <w:p w14:paraId="4ACC3B0C" w14:textId="34556DF6" w:rsidR="003D6659" w:rsidRPr="00B7630C" w:rsidRDefault="00B7630C" w:rsidP="00B7630C">
      <w:pPr>
        <w:pStyle w:val="BodyText"/>
        <w:spacing w:line="276" w:lineRule="auto"/>
        <w:ind w:left="187" w:right="389" w:firstLine="533"/>
        <w:rPr>
          <w:b/>
          <w:bCs/>
          <w:color w:val="E36C0A" w:themeColor="accent6" w:themeShade="BF"/>
          <w:sz w:val="21"/>
          <w:szCs w:val="21"/>
        </w:rPr>
      </w:pPr>
      <w:r>
        <w:rPr>
          <w:b/>
          <w:color w:val="E36C0A" w:themeColor="accent6" w:themeShade="BF"/>
          <w:sz w:val="22"/>
          <w:szCs w:val="22"/>
        </w:rPr>
        <w:t xml:space="preserve">Foundation Phase </w:t>
      </w:r>
    </w:p>
    <w:p w14:paraId="171B7FED" w14:textId="77777777" w:rsidR="005E4978" w:rsidRDefault="00000000" w:rsidP="00964CEA">
      <w:pPr>
        <w:pStyle w:val="BodyText"/>
        <w:spacing w:before="1" w:line="273" w:lineRule="auto"/>
        <w:ind w:left="720" w:right="373" w:firstLine="0"/>
        <w:rPr>
          <w:sz w:val="22"/>
          <w:szCs w:val="22"/>
        </w:rPr>
      </w:pPr>
      <w:r w:rsidRPr="00964CEA">
        <w:rPr>
          <w:sz w:val="22"/>
          <w:szCs w:val="22"/>
        </w:rPr>
        <w:t xml:space="preserve">As </w:t>
      </w:r>
      <w:r w:rsidR="00B7630C" w:rsidRPr="00964CEA">
        <w:rPr>
          <w:sz w:val="22"/>
          <w:szCs w:val="22"/>
        </w:rPr>
        <w:t>junior students</w:t>
      </w:r>
      <w:r w:rsidRPr="00964CEA">
        <w:rPr>
          <w:sz w:val="22"/>
          <w:szCs w:val="22"/>
        </w:rPr>
        <w:t xml:space="preserve"> are rotating through a wide variety of clinical </w:t>
      </w:r>
      <w:r w:rsidR="00B7630C" w:rsidRPr="00964CEA">
        <w:rPr>
          <w:sz w:val="22"/>
          <w:szCs w:val="22"/>
        </w:rPr>
        <w:t>environments,</w:t>
      </w:r>
      <w:r w:rsidRPr="00964CEA">
        <w:rPr>
          <w:sz w:val="22"/>
          <w:szCs w:val="22"/>
        </w:rPr>
        <w:t xml:space="preserve"> they should gain an appreciation of the varied and important roles of the allied health care professionals and be exposed to the concept of a multidisciplinary team</w:t>
      </w:r>
      <w:r w:rsidR="00B7630C" w:rsidRPr="00964CEA">
        <w:rPr>
          <w:sz w:val="22"/>
          <w:szCs w:val="22"/>
        </w:rPr>
        <w:t xml:space="preserve">. </w:t>
      </w:r>
      <w:r w:rsidR="00964CEA">
        <w:rPr>
          <w:sz w:val="22"/>
          <w:szCs w:val="22"/>
        </w:rPr>
        <w:t>Students</w:t>
      </w:r>
      <w:r w:rsidR="00964CEA" w:rsidRPr="00964CEA">
        <w:rPr>
          <w:sz w:val="22"/>
          <w:szCs w:val="22"/>
        </w:rPr>
        <w:t xml:space="preserve"> will learn how to manage the </w:t>
      </w:r>
    </w:p>
    <w:p w14:paraId="599D035F" w14:textId="77777777" w:rsidR="005E4978" w:rsidRDefault="005E4978" w:rsidP="00964CEA">
      <w:pPr>
        <w:pStyle w:val="BodyText"/>
        <w:spacing w:before="1" w:line="273" w:lineRule="auto"/>
        <w:ind w:left="720" w:right="373" w:firstLine="0"/>
        <w:rPr>
          <w:sz w:val="22"/>
          <w:szCs w:val="22"/>
        </w:rPr>
      </w:pPr>
    </w:p>
    <w:p w14:paraId="5BDD3768" w14:textId="1788AC12" w:rsidR="00964CEA" w:rsidRDefault="00964CEA" w:rsidP="005E4978">
      <w:pPr>
        <w:pStyle w:val="BodyText"/>
        <w:spacing w:before="1" w:line="273" w:lineRule="auto"/>
        <w:ind w:left="720" w:right="373" w:firstLine="0"/>
        <w:rPr>
          <w:sz w:val="22"/>
          <w:szCs w:val="22"/>
        </w:rPr>
      </w:pPr>
      <w:r w:rsidRPr="00964CEA">
        <w:rPr>
          <w:sz w:val="22"/>
          <w:szCs w:val="22"/>
        </w:rPr>
        <w:t xml:space="preserve">balance between being a learner, and a </w:t>
      </w:r>
      <w:r>
        <w:rPr>
          <w:sz w:val="22"/>
          <w:szCs w:val="22"/>
        </w:rPr>
        <w:t>clinician</w:t>
      </w:r>
      <w:r w:rsidRPr="00964CEA">
        <w:rPr>
          <w:sz w:val="22"/>
          <w:szCs w:val="22"/>
        </w:rPr>
        <w:t xml:space="preserve"> with patient care responsibly</w:t>
      </w:r>
    </w:p>
    <w:p w14:paraId="713DDF51" w14:textId="77777777" w:rsidR="005E4978" w:rsidRDefault="005E4978" w:rsidP="005E4978">
      <w:pPr>
        <w:pStyle w:val="BodyText"/>
        <w:spacing w:before="1" w:line="273" w:lineRule="auto"/>
        <w:ind w:left="720" w:right="373" w:firstLine="0"/>
        <w:rPr>
          <w:sz w:val="22"/>
          <w:szCs w:val="22"/>
        </w:rPr>
      </w:pPr>
    </w:p>
    <w:p w14:paraId="2358B2AD" w14:textId="34A77ED4" w:rsidR="003D6659" w:rsidRPr="00964CEA" w:rsidRDefault="00964CEA" w:rsidP="00964CEA">
      <w:pPr>
        <w:pStyle w:val="BodyText"/>
        <w:spacing w:line="276" w:lineRule="auto"/>
        <w:ind w:left="0" w:right="374" w:firstLine="720"/>
        <w:rPr>
          <w:b/>
          <w:bCs/>
          <w:color w:val="E36C0A" w:themeColor="accent6" w:themeShade="BF"/>
          <w:sz w:val="22"/>
          <w:szCs w:val="22"/>
        </w:rPr>
      </w:pPr>
      <w:r w:rsidRPr="00964CEA">
        <w:rPr>
          <w:b/>
          <w:bCs/>
          <w:color w:val="E36C0A" w:themeColor="accent6" w:themeShade="BF"/>
          <w:sz w:val="22"/>
          <w:szCs w:val="22"/>
        </w:rPr>
        <w:t>Integrative Phase</w:t>
      </w:r>
    </w:p>
    <w:p w14:paraId="2C113DAF" w14:textId="77777777" w:rsidR="00B046DA" w:rsidRDefault="00964CEA" w:rsidP="00B046DA">
      <w:pPr>
        <w:pStyle w:val="BodyText"/>
        <w:spacing w:line="276" w:lineRule="auto"/>
        <w:ind w:left="720" w:right="691" w:firstLine="0"/>
        <w:rPr>
          <w:sz w:val="22"/>
          <w:szCs w:val="22"/>
        </w:rPr>
      </w:pPr>
      <w:r>
        <w:rPr>
          <w:sz w:val="22"/>
          <w:szCs w:val="22"/>
        </w:rPr>
        <w:t>Students</w:t>
      </w:r>
      <w:r w:rsidRPr="00B7630C">
        <w:rPr>
          <w:sz w:val="22"/>
          <w:szCs w:val="22"/>
        </w:rPr>
        <w:t xml:space="preserve"> should be able to utilize the knowledge and skills of members of the multidisciplinary </w:t>
      </w:r>
      <w:r>
        <w:rPr>
          <w:sz w:val="22"/>
          <w:szCs w:val="22"/>
        </w:rPr>
        <w:t>Anesthesia Care T</w:t>
      </w:r>
      <w:r w:rsidRPr="00B7630C">
        <w:rPr>
          <w:sz w:val="22"/>
          <w:szCs w:val="22"/>
        </w:rPr>
        <w:t>eam both inside and outside of the operating room. Interaction with the perioperative team, supervisors, peers, patients, families, and allied health care should always be collaborative and for the benefit of the patient</w:t>
      </w:r>
      <w:r>
        <w:rPr>
          <w:sz w:val="22"/>
          <w:szCs w:val="22"/>
        </w:rPr>
        <w:t xml:space="preserve">. </w:t>
      </w:r>
      <w:r w:rsidRPr="00964CEA">
        <w:rPr>
          <w:sz w:val="22"/>
          <w:szCs w:val="22"/>
        </w:rPr>
        <w:t>Students should begin to appreciate the unique aspects of perioperative case management and the ‘flow’ of the operating room environment, including on-call urgent/emergent case prioritization, OR call schedules, hospital systems to care for patients before, during, and after a procedure, and the Anesthesia Care Team’s role in the optimal functioning of the operative suite.</w:t>
      </w:r>
    </w:p>
    <w:p w14:paraId="19D555A7" w14:textId="77777777" w:rsidR="00B046DA" w:rsidRDefault="00B046DA" w:rsidP="00B046DA">
      <w:pPr>
        <w:pStyle w:val="BodyText"/>
        <w:spacing w:line="276" w:lineRule="auto"/>
        <w:ind w:left="720" w:right="691" w:firstLine="0"/>
        <w:rPr>
          <w:sz w:val="22"/>
          <w:szCs w:val="22"/>
        </w:rPr>
      </w:pPr>
    </w:p>
    <w:p w14:paraId="4CD80610" w14:textId="69E10DCA" w:rsidR="003D6659" w:rsidRDefault="00B046DA" w:rsidP="00B046DA">
      <w:pPr>
        <w:pStyle w:val="BodyText"/>
        <w:spacing w:line="276" w:lineRule="auto"/>
        <w:ind w:left="187" w:right="691" w:firstLine="0"/>
        <w:rPr>
          <w:b/>
          <w:bCs/>
          <w:color w:val="1F497D" w:themeColor="text2"/>
        </w:rPr>
      </w:pPr>
      <w:r>
        <w:rPr>
          <w:b/>
          <w:bCs/>
          <w:color w:val="1F497D" w:themeColor="text2"/>
        </w:rPr>
        <w:t xml:space="preserve">Patient Care </w:t>
      </w:r>
    </w:p>
    <w:p w14:paraId="79DAF537" w14:textId="5FFE4254" w:rsidR="00B046DA" w:rsidRPr="00B046DA" w:rsidRDefault="00B046DA" w:rsidP="00B046DA">
      <w:pPr>
        <w:pStyle w:val="BodyText"/>
        <w:spacing w:line="276" w:lineRule="auto"/>
        <w:ind w:left="187" w:right="260" w:firstLine="0"/>
        <w:rPr>
          <w:b/>
          <w:bCs/>
          <w:color w:val="1F497D" w:themeColor="text2"/>
          <w:sz w:val="21"/>
          <w:szCs w:val="21"/>
        </w:rPr>
      </w:pPr>
      <w:r w:rsidRPr="00B046DA">
        <w:rPr>
          <w:sz w:val="22"/>
          <w:szCs w:val="22"/>
        </w:rPr>
        <w:t>The Anesthesiologist Assistant is expected to provide impactful patient care that is compassionate, appropriate, and effective for the treatment of health problems and the promotion of public health. Graduates must demonstrate the ability to effectively treat patients, providing anesthesia care that incorporates CAA principles and practices, empathy, awareness of behavioral issues, preventative medicine, and population health.</w:t>
      </w:r>
    </w:p>
    <w:p w14:paraId="6D2BA345" w14:textId="77777777" w:rsidR="006516F6" w:rsidRDefault="006516F6" w:rsidP="006516F6">
      <w:pPr>
        <w:spacing w:line="276" w:lineRule="auto"/>
        <w:ind w:left="720" w:right="259"/>
        <w:rPr>
          <w:b/>
          <w:szCs w:val="21"/>
        </w:rPr>
      </w:pPr>
    </w:p>
    <w:p w14:paraId="166D7AFE" w14:textId="4A98A3F4" w:rsidR="003D6659" w:rsidRPr="006516F6" w:rsidRDefault="006516F6" w:rsidP="006516F6">
      <w:pPr>
        <w:spacing w:line="276" w:lineRule="auto"/>
        <w:ind w:left="720" w:right="259"/>
        <w:rPr>
          <w:b/>
          <w:color w:val="E36C0A" w:themeColor="accent6" w:themeShade="BF"/>
          <w:szCs w:val="21"/>
        </w:rPr>
      </w:pPr>
      <w:r>
        <w:rPr>
          <w:b/>
          <w:color w:val="E36C0A" w:themeColor="accent6" w:themeShade="BF"/>
          <w:szCs w:val="21"/>
        </w:rPr>
        <w:t>Foundation Phase</w:t>
      </w:r>
    </w:p>
    <w:p w14:paraId="01141A53" w14:textId="67542DDD" w:rsidR="003D6659" w:rsidRPr="006516F6" w:rsidRDefault="00000000" w:rsidP="006516F6">
      <w:pPr>
        <w:pStyle w:val="BodyText"/>
        <w:spacing w:line="276" w:lineRule="auto"/>
        <w:ind w:left="720" w:right="259" w:firstLine="0"/>
        <w:rPr>
          <w:sz w:val="22"/>
          <w:szCs w:val="22"/>
        </w:rPr>
      </w:pPr>
      <w:r w:rsidRPr="006516F6">
        <w:rPr>
          <w:sz w:val="22"/>
          <w:szCs w:val="22"/>
        </w:rPr>
        <w:t xml:space="preserve">As </w:t>
      </w:r>
      <w:r w:rsidR="006516F6">
        <w:rPr>
          <w:sz w:val="22"/>
          <w:szCs w:val="22"/>
        </w:rPr>
        <w:t xml:space="preserve">students </w:t>
      </w:r>
      <w:r w:rsidRPr="006516F6">
        <w:rPr>
          <w:sz w:val="22"/>
          <w:szCs w:val="22"/>
        </w:rPr>
        <w:t xml:space="preserve">rotate through clinical </w:t>
      </w:r>
      <w:r w:rsidR="006516F6" w:rsidRPr="006516F6">
        <w:rPr>
          <w:sz w:val="22"/>
          <w:szCs w:val="22"/>
        </w:rPr>
        <w:t>rotations,</w:t>
      </w:r>
      <w:r w:rsidRPr="006516F6">
        <w:rPr>
          <w:sz w:val="22"/>
          <w:szCs w:val="22"/>
        </w:rPr>
        <w:t xml:space="preserve"> they should gain appreciation of the importance of patient safety in the hospital environment. The concept of preventative medicine should also be understood and implemented when appropriate.</w:t>
      </w:r>
    </w:p>
    <w:p w14:paraId="29BF2973" w14:textId="25A5EF3B" w:rsidR="006516F6" w:rsidRDefault="006516F6" w:rsidP="006516F6">
      <w:pPr>
        <w:pStyle w:val="BodyText"/>
        <w:spacing w:line="276" w:lineRule="auto"/>
        <w:ind w:left="720" w:right="259" w:firstLine="0"/>
        <w:rPr>
          <w:sz w:val="22"/>
          <w:szCs w:val="22"/>
        </w:rPr>
      </w:pPr>
    </w:p>
    <w:p w14:paraId="69D764BA" w14:textId="0FB46624" w:rsidR="006516F6" w:rsidRPr="006516F6" w:rsidRDefault="006516F6" w:rsidP="006516F6">
      <w:pPr>
        <w:pStyle w:val="BodyText"/>
        <w:spacing w:line="276" w:lineRule="auto"/>
        <w:ind w:left="720" w:right="259" w:firstLine="0"/>
        <w:rPr>
          <w:b/>
          <w:bCs/>
          <w:color w:val="E36C0A" w:themeColor="accent6" w:themeShade="BF"/>
          <w:sz w:val="22"/>
          <w:szCs w:val="22"/>
        </w:rPr>
      </w:pPr>
      <w:r>
        <w:rPr>
          <w:b/>
          <w:bCs/>
          <w:color w:val="E36C0A" w:themeColor="accent6" w:themeShade="BF"/>
          <w:sz w:val="22"/>
          <w:szCs w:val="22"/>
        </w:rPr>
        <w:t xml:space="preserve">Integrative Phase </w:t>
      </w:r>
    </w:p>
    <w:p w14:paraId="0885BD4C" w14:textId="77777777" w:rsidR="006516F6" w:rsidRDefault="006516F6" w:rsidP="006516F6">
      <w:pPr>
        <w:pStyle w:val="BodyText"/>
        <w:spacing w:line="276" w:lineRule="auto"/>
        <w:ind w:left="720" w:right="259" w:firstLine="0"/>
        <w:rPr>
          <w:sz w:val="22"/>
          <w:szCs w:val="22"/>
        </w:rPr>
      </w:pPr>
      <w:r>
        <w:rPr>
          <w:sz w:val="22"/>
          <w:szCs w:val="22"/>
        </w:rPr>
        <w:t>Students</w:t>
      </w:r>
      <w:r w:rsidRPr="006516F6">
        <w:rPr>
          <w:sz w:val="22"/>
          <w:szCs w:val="22"/>
        </w:rPr>
        <w:t xml:space="preserve"> will be able to describe, identify, and implement preoperative optimization. The </w:t>
      </w:r>
      <w:r>
        <w:rPr>
          <w:sz w:val="22"/>
          <w:szCs w:val="22"/>
        </w:rPr>
        <w:t>student</w:t>
      </w:r>
      <w:r w:rsidRPr="006516F6">
        <w:rPr>
          <w:sz w:val="22"/>
          <w:szCs w:val="22"/>
        </w:rPr>
        <w:t xml:space="preserve"> will also learn to provide care in the safest manner possible by minimizing risk and discomfort for patients. </w:t>
      </w:r>
      <w:r>
        <w:rPr>
          <w:sz w:val="22"/>
          <w:szCs w:val="22"/>
        </w:rPr>
        <w:t>Students</w:t>
      </w:r>
      <w:r w:rsidRPr="006516F6">
        <w:rPr>
          <w:sz w:val="22"/>
          <w:szCs w:val="22"/>
        </w:rPr>
        <w:t xml:space="preserve"> will be able to implement appropriate pain control measures perioperatively, particularly for the patient with chronic pain issues. </w:t>
      </w:r>
      <w:r>
        <w:rPr>
          <w:sz w:val="22"/>
          <w:szCs w:val="22"/>
        </w:rPr>
        <w:t>Students</w:t>
      </w:r>
      <w:r w:rsidRPr="006516F6">
        <w:rPr>
          <w:sz w:val="22"/>
          <w:szCs w:val="22"/>
        </w:rPr>
        <w:t xml:space="preserve"> will also be able to assess the safest postoperative location for any individual patient.</w:t>
      </w:r>
    </w:p>
    <w:p w14:paraId="7954402D" w14:textId="77777777" w:rsidR="006516F6" w:rsidRDefault="006516F6" w:rsidP="006516F6">
      <w:pPr>
        <w:pStyle w:val="BodyText"/>
        <w:spacing w:line="276" w:lineRule="auto"/>
        <w:ind w:left="0" w:right="259" w:firstLine="0"/>
        <w:rPr>
          <w:sz w:val="22"/>
          <w:szCs w:val="22"/>
        </w:rPr>
      </w:pPr>
    </w:p>
    <w:p w14:paraId="3C26BC36" w14:textId="525F2C94" w:rsidR="003D6659" w:rsidRDefault="006516F6" w:rsidP="006516F6">
      <w:pPr>
        <w:pStyle w:val="BodyText"/>
        <w:spacing w:line="276" w:lineRule="auto"/>
        <w:ind w:left="180" w:right="259" w:firstLine="0"/>
        <w:rPr>
          <w:b/>
          <w:bCs/>
          <w:color w:val="1F497D" w:themeColor="text2"/>
        </w:rPr>
      </w:pPr>
      <w:r>
        <w:rPr>
          <w:b/>
          <w:bCs/>
          <w:color w:val="1F497D" w:themeColor="text2"/>
        </w:rPr>
        <w:t xml:space="preserve">Practice-Based Learning </w:t>
      </w:r>
    </w:p>
    <w:p w14:paraId="283E06E7" w14:textId="5CB40982" w:rsidR="00690664" w:rsidRPr="00690664" w:rsidRDefault="00690664" w:rsidP="006516F6">
      <w:pPr>
        <w:pStyle w:val="BodyText"/>
        <w:spacing w:line="276" w:lineRule="auto"/>
        <w:ind w:left="180" w:right="259" w:firstLine="0"/>
        <w:rPr>
          <w:color w:val="000000" w:themeColor="text1"/>
          <w:sz w:val="22"/>
          <w:szCs w:val="22"/>
        </w:rPr>
      </w:pPr>
      <w:r w:rsidRPr="00690664">
        <w:rPr>
          <w:color w:val="000000" w:themeColor="text1"/>
          <w:sz w:val="22"/>
          <w:szCs w:val="22"/>
        </w:rPr>
        <w:t>The Anesthesiologist Assistant is expected to continually investigate and evaluate one’s own anesthetic care practices. Graduates must demonstrate the ability to critically evaluate their methods of clinical practice, integrate evidence-based medicine into patient care, show an understanding of research methods, and improve the quality of patient care.</w:t>
      </w:r>
    </w:p>
    <w:p w14:paraId="001FBECA" w14:textId="77777777" w:rsidR="00690664" w:rsidRDefault="00690664" w:rsidP="00690664">
      <w:pPr>
        <w:ind w:left="720"/>
        <w:rPr>
          <w:b/>
          <w:szCs w:val="21"/>
        </w:rPr>
      </w:pPr>
    </w:p>
    <w:p w14:paraId="350F30A5" w14:textId="49BDA3E4" w:rsidR="003D6659" w:rsidRPr="00690664" w:rsidRDefault="00690664" w:rsidP="00690664">
      <w:pPr>
        <w:ind w:left="720"/>
        <w:rPr>
          <w:b/>
          <w:color w:val="E36C0A" w:themeColor="accent6" w:themeShade="BF"/>
          <w:szCs w:val="21"/>
        </w:rPr>
      </w:pPr>
      <w:r>
        <w:rPr>
          <w:b/>
          <w:color w:val="E36C0A" w:themeColor="accent6" w:themeShade="BF"/>
          <w:szCs w:val="21"/>
        </w:rPr>
        <w:t>Foundation Phase</w:t>
      </w:r>
    </w:p>
    <w:p w14:paraId="22C9F94B" w14:textId="07864068" w:rsidR="003D6659" w:rsidRPr="00690664" w:rsidRDefault="00690664" w:rsidP="00690664">
      <w:pPr>
        <w:pStyle w:val="BodyText"/>
        <w:spacing w:line="276" w:lineRule="auto"/>
        <w:ind w:left="720" w:right="260" w:firstLine="0"/>
        <w:rPr>
          <w:sz w:val="22"/>
          <w:szCs w:val="22"/>
        </w:rPr>
      </w:pPr>
      <w:r>
        <w:rPr>
          <w:sz w:val="22"/>
          <w:szCs w:val="22"/>
        </w:rPr>
        <w:t>Students</w:t>
      </w:r>
      <w:r w:rsidRPr="00690664">
        <w:rPr>
          <w:sz w:val="22"/>
          <w:szCs w:val="22"/>
        </w:rPr>
        <w:t xml:space="preserve"> will learn to apply </w:t>
      </w:r>
      <w:r w:rsidR="00B046DA" w:rsidRPr="00690664">
        <w:rPr>
          <w:sz w:val="22"/>
          <w:szCs w:val="22"/>
        </w:rPr>
        <w:t>evidence-based</w:t>
      </w:r>
      <w:r w:rsidRPr="00690664">
        <w:rPr>
          <w:sz w:val="22"/>
          <w:szCs w:val="22"/>
        </w:rPr>
        <w:t xml:space="preserve"> medicine to the care of patients.</w:t>
      </w:r>
    </w:p>
    <w:p w14:paraId="77FDF896" w14:textId="77777777" w:rsidR="00690664" w:rsidRDefault="00690664" w:rsidP="00690664">
      <w:pPr>
        <w:pStyle w:val="Heading5"/>
        <w:spacing w:before="0" w:line="276" w:lineRule="auto"/>
        <w:ind w:left="720" w:right="260"/>
        <w:rPr>
          <w:rFonts w:ascii="Arial" w:hAnsi="Arial" w:cs="Arial"/>
          <w:sz w:val="22"/>
          <w:szCs w:val="22"/>
        </w:rPr>
      </w:pPr>
    </w:p>
    <w:p w14:paraId="5337CCB8" w14:textId="77777777" w:rsidR="00690664" w:rsidRDefault="00690664" w:rsidP="00690664">
      <w:pPr>
        <w:pStyle w:val="Heading5"/>
        <w:spacing w:before="0" w:line="276" w:lineRule="auto"/>
        <w:ind w:left="720" w:right="260"/>
        <w:rPr>
          <w:rFonts w:ascii="Arial" w:hAnsi="Arial" w:cs="Arial"/>
          <w:color w:val="E36C0A" w:themeColor="accent6" w:themeShade="BF"/>
          <w:sz w:val="22"/>
          <w:szCs w:val="22"/>
        </w:rPr>
      </w:pPr>
    </w:p>
    <w:p w14:paraId="072FB21F" w14:textId="420EF773" w:rsidR="003D6659" w:rsidRPr="00690664" w:rsidRDefault="00690664" w:rsidP="00690664">
      <w:pPr>
        <w:pStyle w:val="Heading5"/>
        <w:spacing w:before="0" w:line="276" w:lineRule="auto"/>
        <w:ind w:left="720" w:right="260"/>
        <w:rPr>
          <w:rFonts w:ascii="Arial" w:hAnsi="Arial" w:cs="Arial"/>
          <w:color w:val="E36C0A" w:themeColor="accent6" w:themeShade="BF"/>
          <w:sz w:val="22"/>
          <w:szCs w:val="22"/>
        </w:rPr>
      </w:pPr>
      <w:r>
        <w:rPr>
          <w:rFonts w:ascii="Arial" w:hAnsi="Arial" w:cs="Arial"/>
          <w:color w:val="E36C0A" w:themeColor="accent6" w:themeShade="BF"/>
          <w:sz w:val="22"/>
          <w:szCs w:val="22"/>
        </w:rPr>
        <w:lastRenderedPageBreak/>
        <w:t>Integrative Phase</w:t>
      </w:r>
    </w:p>
    <w:p w14:paraId="747B8398" w14:textId="5AFF69AA" w:rsidR="00690664" w:rsidRPr="00690664" w:rsidRDefault="00690664" w:rsidP="00690664">
      <w:pPr>
        <w:pStyle w:val="BodyText"/>
        <w:spacing w:line="276" w:lineRule="auto"/>
        <w:ind w:left="720" w:right="260" w:firstLine="0"/>
        <w:rPr>
          <w:sz w:val="22"/>
          <w:szCs w:val="22"/>
        </w:rPr>
      </w:pPr>
      <w:r>
        <w:rPr>
          <w:sz w:val="22"/>
          <w:szCs w:val="22"/>
        </w:rPr>
        <w:t>Students</w:t>
      </w:r>
      <w:r w:rsidRPr="00690664">
        <w:rPr>
          <w:sz w:val="22"/>
          <w:szCs w:val="22"/>
        </w:rPr>
        <w:t xml:space="preserve"> will learn how to develop a </w:t>
      </w:r>
      <w:r>
        <w:rPr>
          <w:sz w:val="22"/>
          <w:szCs w:val="22"/>
        </w:rPr>
        <w:t xml:space="preserve">capstone </w:t>
      </w:r>
      <w:r w:rsidRPr="00690664">
        <w:rPr>
          <w:sz w:val="22"/>
          <w:szCs w:val="22"/>
        </w:rPr>
        <w:t xml:space="preserve">scholarly project and undertake to present this academic endeavor as a poster, abstract, or manuscript. </w:t>
      </w:r>
      <w:r>
        <w:rPr>
          <w:sz w:val="22"/>
          <w:szCs w:val="22"/>
        </w:rPr>
        <w:t>Students</w:t>
      </w:r>
      <w:r w:rsidRPr="00690664">
        <w:rPr>
          <w:sz w:val="22"/>
          <w:szCs w:val="22"/>
        </w:rPr>
        <w:t xml:space="preserve"> will also endeavor to improve their ability to critically appraise medical literature. </w:t>
      </w:r>
      <w:r w:rsidR="005E4978">
        <w:rPr>
          <w:sz w:val="22"/>
          <w:szCs w:val="22"/>
        </w:rPr>
        <w:t>Stud</w:t>
      </w:r>
      <w:r w:rsidRPr="00690664">
        <w:rPr>
          <w:sz w:val="22"/>
          <w:szCs w:val="22"/>
        </w:rPr>
        <w:t>ents will be expected to teach and mentor more junior trainees in anesthesia</w:t>
      </w:r>
      <w:r w:rsidR="005E4978">
        <w:rPr>
          <w:sz w:val="22"/>
          <w:szCs w:val="22"/>
        </w:rPr>
        <w:t>.</w:t>
      </w:r>
    </w:p>
    <w:p w14:paraId="4E72F9FF" w14:textId="41744791" w:rsidR="00690664" w:rsidRPr="00690664" w:rsidRDefault="00690664" w:rsidP="00690664">
      <w:pPr>
        <w:pStyle w:val="BodyText"/>
        <w:spacing w:line="276" w:lineRule="auto"/>
        <w:ind w:left="720" w:right="373" w:firstLine="0"/>
        <w:rPr>
          <w:sz w:val="22"/>
          <w:szCs w:val="22"/>
        </w:rPr>
      </w:pPr>
    </w:p>
    <w:p w14:paraId="6B1AA393" w14:textId="77777777" w:rsidR="003D6659" w:rsidRPr="005E4978" w:rsidRDefault="00000000" w:rsidP="005E4978">
      <w:pPr>
        <w:pStyle w:val="Heading6"/>
        <w:spacing w:before="101"/>
        <w:ind w:left="180"/>
        <w:rPr>
          <w:rFonts w:ascii="Arial" w:hAnsi="Arial" w:cs="Arial"/>
          <w:i w:val="0"/>
          <w:iCs/>
          <w:color w:val="1F497D" w:themeColor="text2"/>
        </w:rPr>
      </w:pPr>
      <w:r w:rsidRPr="005E4978">
        <w:rPr>
          <w:rFonts w:ascii="Arial" w:hAnsi="Arial" w:cs="Arial"/>
          <w:i w:val="0"/>
          <w:iCs/>
          <w:color w:val="1F497D" w:themeColor="text2"/>
        </w:rPr>
        <w:t>Professional</w:t>
      </w:r>
    </w:p>
    <w:p w14:paraId="6CBBCD44" w14:textId="77777777" w:rsidR="005E4978" w:rsidRDefault="005E4978" w:rsidP="005E4978">
      <w:pPr>
        <w:pStyle w:val="Heading5"/>
        <w:spacing w:before="0" w:line="276" w:lineRule="auto"/>
        <w:ind w:left="187" w:right="259"/>
        <w:rPr>
          <w:rFonts w:ascii="Arial" w:eastAsia="Arial" w:hAnsi="Arial" w:cs="Arial"/>
          <w:b w:val="0"/>
          <w:bCs w:val="0"/>
          <w:sz w:val="22"/>
          <w:szCs w:val="22"/>
        </w:rPr>
      </w:pPr>
      <w:r w:rsidRPr="005E4978">
        <w:rPr>
          <w:rFonts w:ascii="Arial" w:eastAsia="Arial" w:hAnsi="Arial" w:cs="Arial"/>
          <w:b w:val="0"/>
          <w:bCs w:val="0"/>
          <w:sz w:val="22"/>
          <w:szCs w:val="22"/>
        </w:rPr>
        <w:t>The Anesthesiologist Assistant is expected to express positive values through prioritization of patient’s interest above the self, as evidenced by promoted advocacy of patient welfare, adherence to ethical principles, and sensitivity to diverse patient populations. Graduates must demonstrate the professional and ethical values expected of a CAA, building community and patient trust, and embracing the principles of medical jurisprudence related to patient care</w:t>
      </w:r>
      <w:r>
        <w:rPr>
          <w:rFonts w:ascii="Arial" w:eastAsia="Arial" w:hAnsi="Arial" w:cs="Arial"/>
          <w:b w:val="0"/>
          <w:bCs w:val="0"/>
          <w:sz w:val="22"/>
          <w:szCs w:val="22"/>
        </w:rPr>
        <w:t xml:space="preserve">. </w:t>
      </w:r>
    </w:p>
    <w:p w14:paraId="59FF5841" w14:textId="77777777" w:rsidR="005E4978" w:rsidRDefault="005E4978" w:rsidP="005E4978">
      <w:pPr>
        <w:pStyle w:val="Heading5"/>
        <w:spacing w:before="0" w:line="276" w:lineRule="auto"/>
        <w:ind w:left="187" w:right="259"/>
        <w:rPr>
          <w:rFonts w:ascii="Arial" w:eastAsia="Arial" w:hAnsi="Arial" w:cs="Arial"/>
          <w:b w:val="0"/>
          <w:bCs w:val="0"/>
          <w:sz w:val="22"/>
          <w:szCs w:val="22"/>
        </w:rPr>
      </w:pPr>
    </w:p>
    <w:p w14:paraId="08651ADA" w14:textId="7BBE98F8" w:rsidR="003D6659" w:rsidRPr="005E4978" w:rsidRDefault="005E4978" w:rsidP="005E4978">
      <w:pPr>
        <w:pStyle w:val="Heading5"/>
        <w:spacing w:before="0" w:line="276" w:lineRule="auto"/>
        <w:ind w:left="720" w:right="259"/>
        <w:rPr>
          <w:rFonts w:ascii="Arial" w:eastAsia="Arial" w:hAnsi="Arial" w:cs="Arial"/>
          <w:b w:val="0"/>
          <w:bCs w:val="0"/>
          <w:sz w:val="22"/>
          <w:szCs w:val="22"/>
        </w:rPr>
      </w:pPr>
      <w:r>
        <w:rPr>
          <w:rFonts w:ascii="Arial" w:hAnsi="Arial" w:cs="Arial"/>
          <w:color w:val="E36C0A" w:themeColor="accent6" w:themeShade="BF"/>
          <w:sz w:val="22"/>
          <w:szCs w:val="22"/>
        </w:rPr>
        <w:t>Foundation Phase</w:t>
      </w:r>
    </w:p>
    <w:p w14:paraId="29C3E2F5" w14:textId="12522469" w:rsidR="003D6659" w:rsidRPr="005E4978" w:rsidRDefault="005E4978" w:rsidP="005E4978">
      <w:pPr>
        <w:pStyle w:val="BodyText"/>
        <w:spacing w:line="276" w:lineRule="auto"/>
        <w:ind w:left="720" w:right="259" w:firstLine="0"/>
        <w:rPr>
          <w:sz w:val="22"/>
          <w:szCs w:val="22"/>
        </w:rPr>
      </w:pPr>
      <w:r>
        <w:rPr>
          <w:sz w:val="22"/>
          <w:szCs w:val="22"/>
        </w:rPr>
        <w:t>Stud</w:t>
      </w:r>
      <w:r w:rsidRPr="005E4978">
        <w:rPr>
          <w:sz w:val="22"/>
          <w:szCs w:val="22"/>
        </w:rPr>
        <w:t xml:space="preserve">ents will begin to appreciate professional obligations of being a </w:t>
      </w:r>
      <w:r>
        <w:rPr>
          <w:sz w:val="22"/>
          <w:szCs w:val="22"/>
        </w:rPr>
        <w:t>Certified Anesthesiologist Assistant.</w:t>
      </w:r>
    </w:p>
    <w:p w14:paraId="032D9CD9" w14:textId="77777777" w:rsidR="005E4978" w:rsidRDefault="005E4978" w:rsidP="005E4978">
      <w:pPr>
        <w:pStyle w:val="Heading5"/>
        <w:spacing w:before="0" w:line="276" w:lineRule="auto"/>
        <w:ind w:left="720" w:right="259"/>
        <w:rPr>
          <w:rFonts w:ascii="Arial" w:hAnsi="Arial" w:cs="Arial"/>
          <w:sz w:val="22"/>
          <w:szCs w:val="22"/>
        </w:rPr>
      </w:pPr>
    </w:p>
    <w:p w14:paraId="5AE68899" w14:textId="1559AD19" w:rsidR="003D6659" w:rsidRPr="005E4978" w:rsidRDefault="005E4978" w:rsidP="005E4978">
      <w:pPr>
        <w:pStyle w:val="Heading5"/>
        <w:spacing w:before="0" w:line="276" w:lineRule="auto"/>
        <w:ind w:left="720" w:right="259"/>
        <w:rPr>
          <w:rFonts w:ascii="Arial" w:hAnsi="Arial" w:cs="Arial"/>
          <w:color w:val="E36C0A" w:themeColor="accent6" w:themeShade="BF"/>
          <w:sz w:val="22"/>
          <w:szCs w:val="22"/>
        </w:rPr>
      </w:pPr>
      <w:r>
        <w:rPr>
          <w:rFonts w:ascii="Arial" w:hAnsi="Arial" w:cs="Arial"/>
          <w:color w:val="E36C0A" w:themeColor="accent6" w:themeShade="BF"/>
          <w:sz w:val="22"/>
          <w:szCs w:val="22"/>
        </w:rPr>
        <w:t xml:space="preserve">Integrative Phase </w:t>
      </w:r>
    </w:p>
    <w:p w14:paraId="69581278" w14:textId="0CD82954" w:rsidR="005E4978" w:rsidRPr="005E4978" w:rsidRDefault="00F00A62" w:rsidP="005E4978">
      <w:pPr>
        <w:pStyle w:val="BodyText"/>
        <w:spacing w:line="276" w:lineRule="auto"/>
        <w:ind w:left="720" w:right="259" w:firstLine="0"/>
        <w:rPr>
          <w:sz w:val="22"/>
          <w:szCs w:val="22"/>
        </w:rPr>
      </w:pPr>
      <w:r>
        <w:rPr>
          <w:sz w:val="22"/>
          <w:szCs w:val="22"/>
        </w:rPr>
        <w:t>Students</w:t>
      </w:r>
      <w:r w:rsidRPr="005E4978">
        <w:rPr>
          <w:sz w:val="22"/>
          <w:szCs w:val="22"/>
        </w:rPr>
        <w:t xml:space="preserve"> will continue to develop the duties expected of a </w:t>
      </w:r>
      <w:r>
        <w:rPr>
          <w:sz w:val="22"/>
          <w:szCs w:val="22"/>
        </w:rPr>
        <w:t>healthcare</w:t>
      </w:r>
      <w:r w:rsidRPr="005E4978">
        <w:rPr>
          <w:sz w:val="22"/>
          <w:szCs w:val="22"/>
        </w:rPr>
        <w:t xml:space="preserve"> professional, including leadership, patient safety, promotion of the </w:t>
      </w:r>
      <w:r>
        <w:rPr>
          <w:sz w:val="22"/>
          <w:szCs w:val="22"/>
        </w:rPr>
        <w:t>Anesthesiologist Assistant profession</w:t>
      </w:r>
      <w:r w:rsidRPr="005E4978">
        <w:rPr>
          <w:sz w:val="22"/>
          <w:szCs w:val="22"/>
        </w:rPr>
        <w:t xml:space="preserve">, and the advancement of health care locally and </w:t>
      </w:r>
      <w:r>
        <w:rPr>
          <w:sz w:val="22"/>
          <w:szCs w:val="22"/>
        </w:rPr>
        <w:t>nation</w:t>
      </w:r>
      <w:r w:rsidRPr="005E4978">
        <w:rPr>
          <w:sz w:val="22"/>
          <w:szCs w:val="22"/>
        </w:rPr>
        <w:t>wide.</w:t>
      </w:r>
      <w:r w:rsidR="005E4978" w:rsidRPr="005E4978">
        <w:rPr>
          <w:sz w:val="22"/>
          <w:szCs w:val="22"/>
        </w:rPr>
        <w:t xml:space="preserve"> </w:t>
      </w:r>
      <w:r w:rsidR="00F00E9A">
        <w:rPr>
          <w:sz w:val="22"/>
          <w:szCs w:val="22"/>
        </w:rPr>
        <w:t xml:space="preserve">Students </w:t>
      </w:r>
      <w:r w:rsidR="005E4978" w:rsidRPr="005E4978">
        <w:rPr>
          <w:sz w:val="22"/>
          <w:szCs w:val="22"/>
        </w:rPr>
        <w:t xml:space="preserve">will consolidate their role as a leader for a given patient’s care, and on a wider scope solidify their professional obligations as an educator, scientist, clinician, and </w:t>
      </w:r>
      <w:r w:rsidR="00F83C00">
        <w:rPr>
          <w:sz w:val="22"/>
          <w:szCs w:val="22"/>
        </w:rPr>
        <w:t>advocate</w:t>
      </w:r>
      <w:r w:rsidR="005E4978" w:rsidRPr="005E4978">
        <w:rPr>
          <w:sz w:val="22"/>
          <w:szCs w:val="22"/>
        </w:rPr>
        <w:t>.</w:t>
      </w:r>
    </w:p>
    <w:p w14:paraId="59134D3E" w14:textId="72C96E91" w:rsidR="003D6659" w:rsidRPr="005E4978" w:rsidRDefault="003D6659" w:rsidP="005E4978">
      <w:pPr>
        <w:pStyle w:val="BodyText"/>
        <w:ind w:left="720" w:right="259" w:firstLine="0"/>
        <w:rPr>
          <w:sz w:val="22"/>
          <w:szCs w:val="22"/>
        </w:rPr>
      </w:pPr>
    </w:p>
    <w:p w14:paraId="22A14EBB" w14:textId="77777777" w:rsidR="003D6659" w:rsidRDefault="003D6659">
      <w:pPr>
        <w:rPr>
          <w:sz w:val="16"/>
        </w:rPr>
        <w:sectPr w:rsidR="003D6659" w:rsidSect="00690664">
          <w:pgSz w:w="12240" w:h="16340"/>
          <w:pgMar w:top="2203" w:right="680" w:bottom="1519" w:left="1220" w:header="740" w:footer="1333" w:gutter="0"/>
          <w:cols w:space="720"/>
        </w:sectPr>
      </w:pPr>
    </w:p>
    <w:p w14:paraId="215630C1" w14:textId="77777777" w:rsidR="003D6659" w:rsidRDefault="003D6659">
      <w:pPr>
        <w:pStyle w:val="BodyText"/>
        <w:spacing w:before="1"/>
        <w:ind w:left="0" w:firstLine="0"/>
        <w:rPr>
          <w:sz w:val="10"/>
        </w:rPr>
      </w:pPr>
    </w:p>
    <w:p w14:paraId="02992745" w14:textId="7A0B9BF0" w:rsidR="003D6659" w:rsidRPr="00284DAA" w:rsidRDefault="00000000" w:rsidP="00284DAA">
      <w:pPr>
        <w:pStyle w:val="Heading3"/>
        <w:ind w:left="0"/>
        <w:rPr>
          <w:rFonts w:ascii="Arial" w:hAnsi="Arial" w:cs="Arial"/>
          <w:color w:val="1F497D" w:themeColor="text2"/>
        </w:rPr>
      </w:pPr>
      <w:bookmarkStart w:id="1" w:name="_TOC_250015"/>
      <w:bookmarkEnd w:id="1"/>
      <w:r w:rsidRPr="00284DAA">
        <w:rPr>
          <w:rFonts w:ascii="Arial" w:hAnsi="Arial" w:cs="Arial"/>
          <w:color w:val="1F497D" w:themeColor="text2"/>
        </w:rPr>
        <w:t xml:space="preserve">GRADED RESPONSIBILITY FOR ANESTHESIA </w:t>
      </w:r>
      <w:r w:rsidR="00284DAA" w:rsidRPr="00284DAA">
        <w:rPr>
          <w:rFonts w:ascii="Arial" w:hAnsi="Arial" w:cs="Arial"/>
          <w:color w:val="1F497D" w:themeColor="text2"/>
        </w:rPr>
        <w:t>STUDENTS</w:t>
      </w:r>
    </w:p>
    <w:p w14:paraId="48843CA9" w14:textId="0993C762" w:rsidR="003D6659" w:rsidRPr="00284DAA" w:rsidRDefault="00284DAA" w:rsidP="00284DAA">
      <w:pPr>
        <w:spacing w:before="47"/>
        <w:jc w:val="center"/>
        <w:rPr>
          <w:b/>
          <w:bCs/>
          <w:i/>
          <w:color w:val="E36C0A" w:themeColor="accent6" w:themeShade="BF"/>
          <w:sz w:val="24"/>
        </w:rPr>
      </w:pPr>
      <w:r>
        <w:rPr>
          <w:b/>
          <w:bCs/>
          <w:i/>
          <w:color w:val="E36C0A" w:themeColor="accent6" w:themeShade="BF"/>
          <w:sz w:val="24"/>
        </w:rPr>
        <w:t>Anesthesiologist Assistant Program</w:t>
      </w:r>
    </w:p>
    <w:p w14:paraId="173E26AC" w14:textId="77777777" w:rsidR="00DE57B1" w:rsidRDefault="00DE57B1" w:rsidP="00DE57B1">
      <w:pPr>
        <w:pStyle w:val="BodyText"/>
        <w:spacing w:before="1" w:line="276" w:lineRule="auto"/>
        <w:ind w:left="580" w:right="588" w:firstLine="0"/>
        <w:rPr>
          <w:sz w:val="22"/>
          <w:szCs w:val="22"/>
        </w:rPr>
      </w:pPr>
    </w:p>
    <w:p w14:paraId="1E5073CD" w14:textId="17805E3D" w:rsidR="00284DAA" w:rsidRDefault="00000000" w:rsidP="00DE57B1">
      <w:pPr>
        <w:pStyle w:val="BodyText"/>
        <w:spacing w:before="1" w:line="276" w:lineRule="auto"/>
        <w:ind w:left="180" w:right="260" w:firstLine="0"/>
        <w:rPr>
          <w:sz w:val="22"/>
          <w:szCs w:val="22"/>
        </w:rPr>
      </w:pPr>
      <w:r w:rsidRPr="00284DAA">
        <w:rPr>
          <w:sz w:val="22"/>
          <w:szCs w:val="22"/>
        </w:rPr>
        <w:t xml:space="preserve">As </w:t>
      </w:r>
      <w:r w:rsidR="00DE57B1">
        <w:rPr>
          <w:sz w:val="22"/>
          <w:szCs w:val="22"/>
        </w:rPr>
        <w:t>students’</w:t>
      </w:r>
      <w:r w:rsidRPr="00284DAA">
        <w:rPr>
          <w:sz w:val="22"/>
          <w:szCs w:val="22"/>
        </w:rPr>
        <w:t xml:space="preserve"> progress through their </w:t>
      </w:r>
      <w:r w:rsidR="00284DAA" w:rsidRPr="00284DAA">
        <w:rPr>
          <w:sz w:val="22"/>
          <w:szCs w:val="22"/>
        </w:rPr>
        <w:t>training,</w:t>
      </w:r>
      <w:r w:rsidRPr="00284DAA">
        <w:rPr>
          <w:sz w:val="22"/>
          <w:szCs w:val="22"/>
        </w:rPr>
        <w:t xml:space="preserve"> it is expected that they should gradually have a greater degree of </w:t>
      </w:r>
      <w:r w:rsidR="00DE57B1">
        <w:rPr>
          <w:sz w:val="22"/>
          <w:szCs w:val="22"/>
        </w:rPr>
        <w:t>autonomy</w:t>
      </w:r>
      <w:r w:rsidRPr="00284DAA">
        <w:rPr>
          <w:sz w:val="22"/>
          <w:szCs w:val="22"/>
        </w:rPr>
        <w:t xml:space="preserve">. The graded responsibility is a balance between ensuring patient safety and allowing the </w:t>
      </w:r>
      <w:r w:rsidR="00DE57B1">
        <w:rPr>
          <w:sz w:val="22"/>
          <w:szCs w:val="22"/>
        </w:rPr>
        <w:t>student</w:t>
      </w:r>
      <w:r w:rsidRPr="00284DAA">
        <w:rPr>
          <w:sz w:val="22"/>
          <w:szCs w:val="22"/>
        </w:rPr>
        <w:t xml:space="preserve"> to gain confidence with </w:t>
      </w:r>
      <w:r w:rsidR="00DE57B1">
        <w:rPr>
          <w:sz w:val="22"/>
          <w:szCs w:val="22"/>
        </w:rPr>
        <w:t xml:space="preserve">supervised </w:t>
      </w:r>
      <w:r w:rsidRPr="00284DAA">
        <w:rPr>
          <w:sz w:val="22"/>
          <w:szCs w:val="22"/>
        </w:rPr>
        <w:t>independent practice.</w:t>
      </w:r>
      <w:r w:rsidR="00DE57B1" w:rsidRPr="00DE57B1">
        <w:rPr>
          <w:sz w:val="22"/>
          <w:szCs w:val="22"/>
        </w:rPr>
        <w:t xml:space="preserve"> </w:t>
      </w:r>
      <w:r w:rsidR="00DE57B1" w:rsidRPr="00284DAA">
        <w:rPr>
          <w:sz w:val="22"/>
          <w:szCs w:val="22"/>
        </w:rPr>
        <w:t xml:space="preserve">In the final </w:t>
      </w:r>
      <w:r w:rsidR="00DE57B1">
        <w:rPr>
          <w:sz w:val="22"/>
          <w:szCs w:val="22"/>
        </w:rPr>
        <w:t>Block</w:t>
      </w:r>
      <w:r w:rsidR="00DE57B1" w:rsidRPr="00284DAA">
        <w:rPr>
          <w:sz w:val="22"/>
          <w:szCs w:val="22"/>
        </w:rPr>
        <w:t xml:space="preserve"> of training (</w:t>
      </w:r>
      <w:r w:rsidR="00DE57B1">
        <w:rPr>
          <w:sz w:val="22"/>
          <w:szCs w:val="22"/>
        </w:rPr>
        <w:t>Block 6</w:t>
      </w:r>
      <w:r w:rsidR="00DE57B1" w:rsidRPr="00284DAA">
        <w:rPr>
          <w:sz w:val="22"/>
          <w:szCs w:val="22"/>
        </w:rPr>
        <w:t xml:space="preserve">) it is expected the </w:t>
      </w:r>
      <w:r w:rsidR="00DE57B1">
        <w:rPr>
          <w:sz w:val="22"/>
          <w:szCs w:val="22"/>
        </w:rPr>
        <w:t>student</w:t>
      </w:r>
      <w:r w:rsidR="00DE57B1" w:rsidRPr="00284DAA">
        <w:rPr>
          <w:sz w:val="22"/>
          <w:szCs w:val="22"/>
        </w:rPr>
        <w:t xml:space="preserve"> should be able to function </w:t>
      </w:r>
      <w:r w:rsidR="00DE57B1">
        <w:rPr>
          <w:sz w:val="22"/>
          <w:szCs w:val="22"/>
        </w:rPr>
        <w:t>autonomously</w:t>
      </w:r>
      <w:r w:rsidR="00DE57B1" w:rsidRPr="00284DAA">
        <w:rPr>
          <w:sz w:val="22"/>
          <w:szCs w:val="22"/>
        </w:rPr>
        <w:t xml:space="preserve">, with </w:t>
      </w:r>
      <w:r w:rsidR="00DE57B1">
        <w:rPr>
          <w:sz w:val="22"/>
          <w:szCs w:val="22"/>
        </w:rPr>
        <w:t>preceptor</w:t>
      </w:r>
      <w:r w:rsidR="00DE57B1" w:rsidRPr="00284DAA">
        <w:rPr>
          <w:sz w:val="22"/>
          <w:szCs w:val="22"/>
        </w:rPr>
        <w:t xml:space="preserve"> back-up.</w:t>
      </w:r>
    </w:p>
    <w:p w14:paraId="32AC10F8" w14:textId="77777777" w:rsidR="00DE57B1" w:rsidRPr="00DE57B1" w:rsidRDefault="00DE57B1" w:rsidP="00DE57B1">
      <w:pPr>
        <w:pStyle w:val="BodyText"/>
        <w:spacing w:before="1" w:line="276" w:lineRule="auto"/>
        <w:ind w:left="180" w:right="260" w:firstLine="0"/>
        <w:rPr>
          <w:sz w:val="22"/>
          <w:szCs w:val="22"/>
        </w:rPr>
      </w:pPr>
    </w:p>
    <w:p w14:paraId="6CEC1ADF" w14:textId="0F34F024" w:rsidR="003D6659" w:rsidRDefault="00000000">
      <w:pPr>
        <w:pStyle w:val="Heading5"/>
        <w:spacing w:before="102"/>
        <w:rPr>
          <w:rFonts w:ascii="Arial" w:hAnsi="Arial" w:cs="Arial"/>
          <w:color w:val="1F497D" w:themeColor="text2"/>
        </w:rPr>
      </w:pPr>
      <w:r w:rsidRPr="00DE57B1">
        <w:rPr>
          <w:rFonts w:ascii="Arial" w:hAnsi="Arial" w:cs="Arial"/>
          <w:color w:val="1F497D" w:themeColor="text2"/>
        </w:rPr>
        <w:t>DEFINITIONS OF LEVELS OF SUPERVISION</w:t>
      </w:r>
    </w:p>
    <w:p w14:paraId="7CED5D9B" w14:textId="721FDB9E" w:rsidR="0024596F" w:rsidRPr="0024596F" w:rsidRDefault="0024596F" w:rsidP="0024596F">
      <w:pPr>
        <w:pStyle w:val="Heading5"/>
        <w:spacing w:before="102" w:line="276" w:lineRule="auto"/>
        <w:ind w:right="260"/>
        <w:rPr>
          <w:rFonts w:ascii="Arial" w:hAnsi="Arial" w:cs="Arial"/>
          <w:b w:val="0"/>
          <w:bCs w:val="0"/>
          <w:color w:val="000000" w:themeColor="text1"/>
          <w:sz w:val="22"/>
          <w:szCs w:val="22"/>
        </w:rPr>
      </w:pPr>
      <w:r w:rsidRPr="0024596F">
        <w:rPr>
          <w:rFonts w:ascii="Arial" w:hAnsi="Arial" w:cs="Arial"/>
          <w:b w:val="0"/>
          <w:bCs w:val="0"/>
          <w:color w:val="000000" w:themeColor="text1"/>
          <w:sz w:val="22"/>
          <w:szCs w:val="22"/>
        </w:rPr>
        <w:t>To ensure oversight of AA student supervision and appropriately graded autonomy and responsibility, the</w:t>
      </w:r>
      <w:r>
        <w:rPr>
          <w:rFonts w:ascii="Arial" w:hAnsi="Arial" w:cs="Arial"/>
          <w:b w:val="0"/>
          <w:bCs w:val="0"/>
          <w:color w:val="000000" w:themeColor="text1"/>
          <w:sz w:val="22"/>
          <w:szCs w:val="22"/>
        </w:rPr>
        <w:t xml:space="preserve"> </w:t>
      </w:r>
      <w:r w:rsidRPr="0024596F">
        <w:rPr>
          <w:rFonts w:ascii="Arial" w:hAnsi="Arial" w:cs="Arial"/>
          <w:b w:val="0"/>
          <w:bCs w:val="0"/>
          <w:color w:val="000000" w:themeColor="text1"/>
          <w:sz w:val="22"/>
          <w:szCs w:val="22"/>
        </w:rPr>
        <w:t>following classification of supervision</w:t>
      </w:r>
      <w:r>
        <w:rPr>
          <w:rFonts w:ascii="Arial" w:hAnsi="Arial" w:cs="Arial"/>
          <w:b w:val="0"/>
          <w:bCs w:val="0"/>
          <w:color w:val="000000" w:themeColor="text1"/>
          <w:sz w:val="22"/>
          <w:szCs w:val="22"/>
        </w:rPr>
        <w:t xml:space="preserve"> shall be used</w:t>
      </w:r>
      <w:r w:rsidRPr="0024596F">
        <w:rPr>
          <w:rFonts w:ascii="Arial" w:hAnsi="Arial" w:cs="Arial"/>
          <w:b w:val="0"/>
          <w:bCs w:val="0"/>
          <w:color w:val="000000" w:themeColor="text1"/>
          <w:sz w:val="22"/>
          <w:szCs w:val="22"/>
        </w:rPr>
        <w:t xml:space="preserve">. Keep in mind Anesthesiologist Assistant students </w:t>
      </w:r>
      <w:r w:rsidRPr="0024596F">
        <w:rPr>
          <w:rFonts w:ascii="Arial" w:hAnsi="Arial" w:cs="Arial"/>
          <w:color w:val="000000" w:themeColor="text1"/>
          <w:sz w:val="22"/>
          <w:szCs w:val="22"/>
          <w:u w:val="single"/>
        </w:rPr>
        <w:t>MUST</w:t>
      </w:r>
      <w:r w:rsidRPr="0024596F">
        <w:rPr>
          <w:rFonts w:ascii="Arial" w:hAnsi="Arial" w:cs="Arial"/>
          <w:b w:val="0"/>
          <w:bCs w:val="0"/>
          <w:color w:val="000000" w:themeColor="text1"/>
          <w:sz w:val="22"/>
          <w:szCs w:val="22"/>
        </w:rPr>
        <w:t xml:space="preserve"> be supervised on a one-to-one ratio and must never be used as a sole provider of record.</w:t>
      </w:r>
    </w:p>
    <w:p w14:paraId="38CFDAD1" w14:textId="6B60215F" w:rsidR="003D6659" w:rsidRPr="0024596F" w:rsidRDefault="0024596F">
      <w:pPr>
        <w:spacing w:before="140"/>
        <w:ind w:left="220"/>
        <w:rPr>
          <w:color w:val="E36C0A" w:themeColor="accent6" w:themeShade="BF"/>
          <w:szCs w:val="21"/>
        </w:rPr>
      </w:pPr>
      <w:r>
        <w:rPr>
          <w:b/>
          <w:color w:val="E36C0A" w:themeColor="accent6" w:themeShade="BF"/>
          <w:szCs w:val="21"/>
        </w:rPr>
        <w:t>Direct Supervision</w:t>
      </w:r>
    </w:p>
    <w:p w14:paraId="3D997B6D" w14:textId="7B041E44" w:rsidR="003D6659" w:rsidRPr="0024596F" w:rsidRDefault="0024596F">
      <w:pPr>
        <w:pStyle w:val="ListParagraph"/>
        <w:numPr>
          <w:ilvl w:val="1"/>
          <w:numId w:val="17"/>
        </w:numPr>
        <w:tabs>
          <w:tab w:val="left" w:pos="940"/>
          <w:tab w:val="left" w:pos="941"/>
        </w:tabs>
        <w:spacing w:before="37" w:line="276" w:lineRule="auto"/>
        <w:ind w:right="260"/>
        <w:rPr>
          <w:szCs w:val="21"/>
        </w:rPr>
      </w:pPr>
      <w:r>
        <w:rPr>
          <w:szCs w:val="21"/>
        </w:rPr>
        <w:t>Preceptor is physically present with the student and patient</w:t>
      </w:r>
      <w:r w:rsidRPr="0024596F">
        <w:rPr>
          <w:szCs w:val="21"/>
        </w:rPr>
        <w:t xml:space="preserve"> </w:t>
      </w:r>
    </w:p>
    <w:p w14:paraId="6444D93B" w14:textId="77777777" w:rsidR="0024596F" w:rsidRDefault="0024596F" w:rsidP="000E72A7">
      <w:pPr>
        <w:pStyle w:val="Heading5"/>
        <w:spacing w:before="20" w:line="276" w:lineRule="auto"/>
        <w:ind w:right="260"/>
        <w:rPr>
          <w:rFonts w:ascii="Arial" w:hAnsi="Arial" w:cs="Arial"/>
          <w:sz w:val="22"/>
          <w:szCs w:val="22"/>
        </w:rPr>
      </w:pPr>
    </w:p>
    <w:p w14:paraId="4420E914" w14:textId="6736D850" w:rsidR="003D6659" w:rsidRPr="0024596F" w:rsidRDefault="0024596F" w:rsidP="000E72A7">
      <w:pPr>
        <w:pStyle w:val="Heading5"/>
        <w:spacing w:before="20" w:line="276" w:lineRule="auto"/>
        <w:ind w:right="260"/>
        <w:rPr>
          <w:rFonts w:ascii="Arial" w:hAnsi="Arial" w:cs="Arial"/>
          <w:color w:val="E36C0A" w:themeColor="accent6" w:themeShade="BF"/>
          <w:sz w:val="22"/>
          <w:szCs w:val="22"/>
        </w:rPr>
      </w:pPr>
      <w:r>
        <w:rPr>
          <w:rFonts w:ascii="Arial" w:hAnsi="Arial" w:cs="Arial"/>
          <w:color w:val="E36C0A" w:themeColor="accent6" w:themeShade="BF"/>
          <w:sz w:val="22"/>
          <w:szCs w:val="22"/>
        </w:rPr>
        <w:t>Indirect Supervision</w:t>
      </w:r>
    </w:p>
    <w:p w14:paraId="57746C8E" w14:textId="32A3ECAD" w:rsidR="0024596F" w:rsidRDefault="0024596F">
      <w:pPr>
        <w:pStyle w:val="ListParagraph"/>
        <w:numPr>
          <w:ilvl w:val="1"/>
          <w:numId w:val="17"/>
        </w:numPr>
        <w:tabs>
          <w:tab w:val="left" w:pos="940"/>
          <w:tab w:val="left" w:pos="941"/>
        </w:tabs>
        <w:spacing w:before="56" w:line="276" w:lineRule="auto"/>
        <w:ind w:right="260"/>
        <w:rPr>
          <w:szCs w:val="21"/>
        </w:rPr>
      </w:pPr>
      <w:r w:rsidRPr="000E72A7">
        <w:rPr>
          <w:i/>
          <w:iCs/>
          <w:color w:val="1F497D" w:themeColor="text2"/>
          <w:szCs w:val="21"/>
        </w:rPr>
        <w:t>Direct supervision</w:t>
      </w:r>
      <w:r w:rsidR="00145316" w:rsidRPr="000E72A7">
        <w:rPr>
          <w:i/>
          <w:iCs/>
          <w:color w:val="1F497D" w:themeColor="text2"/>
          <w:szCs w:val="21"/>
        </w:rPr>
        <w:t xml:space="preserve"> immediately available</w:t>
      </w:r>
      <w:r w:rsidR="00145316" w:rsidRPr="000E72A7">
        <w:rPr>
          <w:i/>
          <w:iCs/>
          <w:color w:val="000000" w:themeColor="text1"/>
          <w:szCs w:val="21"/>
        </w:rPr>
        <w:t>:</w:t>
      </w:r>
      <w:r w:rsidR="00145316">
        <w:rPr>
          <w:color w:val="000000" w:themeColor="text1"/>
          <w:szCs w:val="21"/>
        </w:rPr>
        <w:t xml:space="preserve"> Preceptor is physically present within the anesthetizing location (OR suite, ICU, ED, etc.) and is available to provide immediate Direct Supervision.</w:t>
      </w:r>
    </w:p>
    <w:p w14:paraId="3D9A6DFF" w14:textId="3ED4BB6F" w:rsidR="003D6659" w:rsidRPr="0024596F" w:rsidRDefault="00145316">
      <w:pPr>
        <w:pStyle w:val="ListParagraph"/>
        <w:numPr>
          <w:ilvl w:val="1"/>
          <w:numId w:val="17"/>
        </w:numPr>
        <w:tabs>
          <w:tab w:val="left" w:pos="940"/>
          <w:tab w:val="left" w:pos="941"/>
        </w:tabs>
        <w:spacing w:before="56" w:line="276" w:lineRule="auto"/>
        <w:ind w:right="260"/>
        <w:rPr>
          <w:szCs w:val="21"/>
        </w:rPr>
      </w:pPr>
      <w:r w:rsidRPr="000E72A7">
        <w:rPr>
          <w:i/>
          <w:iCs/>
          <w:color w:val="1F497D" w:themeColor="text2"/>
          <w:szCs w:val="21"/>
        </w:rPr>
        <w:t>Direct supervision available:</w:t>
      </w:r>
      <w:r>
        <w:rPr>
          <w:color w:val="1F497D" w:themeColor="text2"/>
          <w:szCs w:val="21"/>
        </w:rPr>
        <w:t xml:space="preserve"> </w:t>
      </w:r>
      <w:r>
        <w:rPr>
          <w:szCs w:val="21"/>
        </w:rPr>
        <w:t>Preceptor is</w:t>
      </w:r>
      <w:r w:rsidRPr="0024596F">
        <w:rPr>
          <w:szCs w:val="21"/>
        </w:rPr>
        <w:t xml:space="preserve"> in </w:t>
      </w:r>
      <w:proofErr w:type="gramStart"/>
      <w:r w:rsidRPr="0024596F">
        <w:rPr>
          <w:szCs w:val="21"/>
        </w:rPr>
        <w:t>close proximity</w:t>
      </w:r>
      <w:proofErr w:type="gramEnd"/>
      <w:r w:rsidRPr="0024596F">
        <w:rPr>
          <w:szCs w:val="21"/>
        </w:rPr>
        <w:t>, but not necessarily in</w:t>
      </w:r>
      <w:r w:rsidRPr="0024596F">
        <w:rPr>
          <w:spacing w:val="-8"/>
          <w:szCs w:val="21"/>
        </w:rPr>
        <w:t xml:space="preserve"> </w:t>
      </w:r>
      <w:r>
        <w:rPr>
          <w:szCs w:val="21"/>
        </w:rPr>
        <w:t xml:space="preserve">anesthetizing location, but is available by means of telephonic or electronic modalities and is available to provide Direct Supervision within a reasonable amount of time. </w:t>
      </w:r>
    </w:p>
    <w:p w14:paraId="1FB89AA6" w14:textId="77777777" w:rsidR="0024596F" w:rsidRDefault="0024596F" w:rsidP="000E72A7">
      <w:pPr>
        <w:pStyle w:val="Heading5"/>
        <w:spacing w:before="22" w:line="276" w:lineRule="auto"/>
        <w:ind w:right="260"/>
        <w:rPr>
          <w:rFonts w:ascii="Arial" w:hAnsi="Arial" w:cs="Arial"/>
          <w:sz w:val="22"/>
          <w:szCs w:val="22"/>
        </w:rPr>
      </w:pPr>
    </w:p>
    <w:p w14:paraId="433D9095" w14:textId="6CB6E0A3" w:rsidR="003D6659" w:rsidRPr="00145316" w:rsidRDefault="00145316" w:rsidP="000E72A7">
      <w:pPr>
        <w:pStyle w:val="Heading5"/>
        <w:spacing w:before="22" w:line="276" w:lineRule="auto"/>
        <w:ind w:right="260"/>
        <w:rPr>
          <w:rFonts w:ascii="Arial" w:hAnsi="Arial" w:cs="Arial"/>
          <w:color w:val="E36C0A" w:themeColor="accent6" w:themeShade="BF"/>
          <w:sz w:val="22"/>
          <w:szCs w:val="22"/>
        </w:rPr>
      </w:pPr>
      <w:r w:rsidRPr="00145316">
        <w:rPr>
          <w:rFonts w:ascii="Arial" w:hAnsi="Arial" w:cs="Arial"/>
          <w:color w:val="E36C0A" w:themeColor="accent6" w:themeShade="BF"/>
          <w:sz w:val="22"/>
          <w:szCs w:val="22"/>
        </w:rPr>
        <w:t>Oversight</w:t>
      </w:r>
    </w:p>
    <w:p w14:paraId="12EB73A1" w14:textId="249E93A7" w:rsidR="000E72A7" w:rsidRDefault="000E72A7">
      <w:pPr>
        <w:pStyle w:val="ListParagraph"/>
        <w:numPr>
          <w:ilvl w:val="1"/>
          <w:numId w:val="17"/>
        </w:numPr>
        <w:tabs>
          <w:tab w:val="left" w:pos="940"/>
          <w:tab w:val="left" w:pos="941"/>
        </w:tabs>
        <w:spacing w:before="56" w:line="276" w:lineRule="auto"/>
        <w:ind w:right="260"/>
        <w:rPr>
          <w:szCs w:val="21"/>
        </w:rPr>
      </w:pPr>
      <w:r>
        <w:rPr>
          <w:szCs w:val="21"/>
        </w:rPr>
        <w:t>The Preceptor is available to provide review of procedures/encounters with feedback provided after care has been delivered.</w:t>
      </w:r>
    </w:p>
    <w:p w14:paraId="729339DE" w14:textId="1DB98196" w:rsidR="000E72A7" w:rsidRDefault="000E72A7">
      <w:pPr>
        <w:pStyle w:val="ListParagraph"/>
        <w:numPr>
          <w:ilvl w:val="1"/>
          <w:numId w:val="17"/>
        </w:numPr>
        <w:tabs>
          <w:tab w:val="left" w:pos="940"/>
          <w:tab w:val="left" w:pos="941"/>
        </w:tabs>
        <w:spacing w:before="56" w:line="276" w:lineRule="auto"/>
        <w:ind w:right="260"/>
        <w:rPr>
          <w:szCs w:val="21"/>
        </w:rPr>
      </w:pPr>
      <w:r>
        <w:rPr>
          <w:szCs w:val="21"/>
        </w:rPr>
        <w:t>The privilege of progressive autonomy and responsibility, and conditional independence, must be assigned by the Program Director and Medical Directors.</w:t>
      </w:r>
    </w:p>
    <w:p w14:paraId="5FF8E7AC" w14:textId="3EFAC341" w:rsidR="003D6659" w:rsidRPr="0024596F" w:rsidRDefault="000E72A7">
      <w:pPr>
        <w:pStyle w:val="ListParagraph"/>
        <w:numPr>
          <w:ilvl w:val="1"/>
          <w:numId w:val="17"/>
        </w:numPr>
        <w:tabs>
          <w:tab w:val="left" w:pos="940"/>
          <w:tab w:val="left" w:pos="941"/>
        </w:tabs>
        <w:spacing w:before="34" w:line="276" w:lineRule="auto"/>
        <w:ind w:right="260"/>
        <w:rPr>
          <w:szCs w:val="21"/>
        </w:rPr>
      </w:pPr>
      <w:r>
        <w:rPr>
          <w:szCs w:val="21"/>
        </w:rPr>
        <w:t>Any i</w:t>
      </w:r>
      <w:r w:rsidRPr="0024596F">
        <w:rPr>
          <w:szCs w:val="21"/>
        </w:rPr>
        <w:t>ndependent</w:t>
      </w:r>
      <w:r>
        <w:rPr>
          <w:szCs w:val="21"/>
        </w:rPr>
        <w:t>ly performed procedural skill</w:t>
      </w:r>
      <w:r w:rsidRPr="0024596F">
        <w:rPr>
          <w:szCs w:val="21"/>
        </w:rPr>
        <w:t xml:space="preserve"> only allowable after </w:t>
      </w:r>
      <w:r>
        <w:rPr>
          <w:szCs w:val="21"/>
        </w:rPr>
        <w:t>the Preceptor is</w:t>
      </w:r>
      <w:r w:rsidRPr="0024596F">
        <w:rPr>
          <w:szCs w:val="21"/>
        </w:rPr>
        <w:t xml:space="preserve"> satisfied that </w:t>
      </w:r>
      <w:r>
        <w:rPr>
          <w:szCs w:val="21"/>
        </w:rPr>
        <w:t>student</w:t>
      </w:r>
      <w:r w:rsidRPr="0024596F">
        <w:rPr>
          <w:szCs w:val="21"/>
        </w:rPr>
        <w:t xml:space="preserve"> has achieved appropriate level of</w:t>
      </w:r>
      <w:r w:rsidRPr="0024596F">
        <w:rPr>
          <w:spacing w:val="-7"/>
          <w:szCs w:val="21"/>
        </w:rPr>
        <w:t xml:space="preserve"> </w:t>
      </w:r>
      <w:r w:rsidRPr="0024596F">
        <w:rPr>
          <w:szCs w:val="21"/>
        </w:rPr>
        <w:t>skill.</w:t>
      </w:r>
    </w:p>
    <w:p w14:paraId="6ADCA027" w14:textId="77777777" w:rsidR="003D6659" w:rsidRDefault="003D6659">
      <w:pPr>
        <w:pStyle w:val="BodyText"/>
        <w:spacing w:before="3"/>
        <w:ind w:left="0" w:firstLine="0"/>
        <w:rPr>
          <w:sz w:val="16"/>
        </w:rPr>
      </w:pPr>
    </w:p>
    <w:p w14:paraId="219E7CEA" w14:textId="77777777" w:rsidR="003D6659" w:rsidRDefault="003D6659">
      <w:pPr>
        <w:rPr>
          <w:sz w:val="16"/>
        </w:rPr>
        <w:sectPr w:rsidR="003D6659">
          <w:pgSz w:w="12240" w:h="16340"/>
          <w:pgMar w:top="1960" w:right="680" w:bottom="1520" w:left="1220" w:header="740" w:footer="1333" w:gutter="0"/>
          <w:cols w:space="720"/>
        </w:sectPr>
      </w:pPr>
    </w:p>
    <w:p w14:paraId="40E59B9F" w14:textId="77777777" w:rsidR="003D6659" w:rsidRDefault="003D6659">
      <w:pPr>
        <w:pStyle w:val="BodyText"/>
        <w:spacing w:before="8"/>
        <w:ind w:left="0" w:firstLine="0"/>
        <w:rPr>
          <w:sz w:val="21"/>
        </w:rPr>
      </w:pPr>
    </w:p>
    <w:p w14:paraId="438FE6CC" w14:textId="7ECC05BC" w:rsidR="003D6659" w:rsidRPr="00376091" w:rsidRDefault="00000000" w:rsidP="00376091">
      <w:pPr>
        <w:pStyle w:val="Heading1"/>
        <w:ind w:left="0"/>
        <w:jc w:val="center"/>
        <w:rPr>
          <w:rFonts w:ascii="Arial" w:hAnsi="Arial" w:cs="Arial"/>
          <w:color w:val="1F497D" w:themeColor="text2"/>
          <w:sz w:val="28"/>
          <w:szCs w:val="28"/>
        </w:rPr>
      </w:pPr>
      <w:bookmarkStart w:id="2" w:name="_TOC_250014"/>
      <w:bookmarkEnd w:id="2"/>
      <w:r w:rsidRPr="00376091">
        <w:rPr>
          <w:rFonts w:ascii="Arial" w:hAnsi="Arial" w:cs="Arial"/>
          <w:color w:val="1F497D" w:themeColor="text2"/>
          <w:sz w:val="28"/>
          <w:szCs w:val="28"/>
        </w:rPr>
        <w:t xml:space="preserve">OBJECTIVES FOR THE </w:t>
      </w:r>
      <w:r w:rsidR="00376091">
        <w:rPr>
          <w:rFonts w:ascii="Arial" w:hAnsi="Arial" w:cs="Arial"/>
          <w:color w:val="1F497D" w:themeColor="text2"/>
          <w:sz w:val="28"/>
          <w:szCs w:val="28"/>
        </w:rPr>
        <w:t>FOUNDATION PHASE</w:t>
      </w:r>
    </w:p>
    <w:p w14:paraId="7EF5B543" w14:textId="77777777" w:rsidR="00376091" w:rsidRDefault="00376091" w:rsidP="00376091">
      <w:pPr>
        <w:spacing w:line="276" w:lineRule="auto"/>
      </w:pPr>
    </w:p>
    <w:p w14:paraId="3DDB65B7" w14:textId="2F057211" w:rsidR="00376091" w:rsidRPr="00376091" w:rsidRDefault="00376091" w:rsidP="00376091">
      <w:pPr>
        <w:spacing w:line="276" w:lineRule="auto"/>
        <w:ind w:right="260"/>
      </w:pPr>
      <w:r w:rsidRPr="00376091">
        <w:t xml:space="preserve">The curriculum throughout the program is divided into blocks, with three blocks during the Foundation Phase and three during the Integrative. Blocks vary in length and full-time enrollment (8-32 credit hours per semester) is required of all students. A minimum of one week is given between blocks for reflection, longitudinal board preparation, and/or in some cases remediation. Additionally, students are given one week off for the American Academy of Anesthesiologist Assistant (AAAA) and the American Society of Anesthesiologists (ASA), two weeks around the Christmas holiday, and three Theme Weeks during the Foundation Phase. The curriculum of an Anesthesiologist Assistant program differs from that found in other graduate schools in that the curriculum progressively builds, which requires students to complete certain courses in progression to comprehend the foundations on which the clinical curriculum builds. Academic progress, therefore, requires the student to successfully complete each block/rotation within a semester and each semester within an academic year to progress in the curriculum. A student must complete the Foundation Phase to be promoted to the Integrative year, and all courses must be taken in the appropriate year. Enrollment in and successful completion of all blocks within a phase is required to successfully complete the curriculum. Students who are required to repeat an academic year due to academic difficulty must attend full-time, whether they are enrolled in all classes or enrolled in certain classes and auditing others. </w:t>
      </w:r>
    </w:p>
    <w:p w14:paraId="40AC59FF" w14:textId="77777777" w:rsidR="00376091" w:rsidRPr="00376091" w:rsidRDefault="00376091" w:rsidP="00376091">
      <w:pPr>
        <w:spacing w:line="276" w:lineRule="auto"/>
        <w:ind w:right="260"/>
      </w:pPr>
    </w:p>
    <w:p w14:paraId="3CCD3140" w14:textId="77777777" w:rsidR="00E33CA2" w:rsidRDefault="00376091" w:rsidP="00E33CA2">
      <w:pPr>
        <w:spacing w:line="276" w:lineRule="auto"/>
        <w:ind w:right="260"/>
        <w:rPr>
          <w:sz w:val="21"/>
          <w:szCs w:val="21"/>
        </w:rPr>
      </w:pPr>
      <w:r w:rsidRPr="00376091">
        <w:t>The Program provides the Clinical Practicum Immersion during the second block of the Anesthesiologist Assistant program. The clinical immersion is planned by the Clinical Affairs Division in partnership with community anesthesiology groups and is intended to augment the learning of the Foundation Phase curriculum in a meaningful way and to build upon medical knowledge. Students in the first year learn in clinical faculty-supervised early clinical experiences (ECE) and have approximately 50 one-day clinical experiences. The experiences are varied; however, most are inter-professional and all focus on the “team approach” to anesthesia. Additionally, translational clinical experiences are provided through high fidelity simulation models including cardiac and pulmonary emergencies, pediatric emergencies, and varied anesthesia management which prepare students for their experiences with patients during the Integrative Phase.</w:t>
      </w:r>
      <w:r w:rsidR="00E33CA2">
        <w:rPr>
          <w:sz w:val="21"/>
          <w:szCs w:val="21"/>
        </w:rPr>
        <w:br/>
      </w:r>
    </w:p>
    <w:p w14:paraId="0087ECF1" w14:textId="01949964" w:rsidR="003D6659" w:rsidRDefault="00E33CA2" w:rsidP="00E33CA2">
      <w:pPr>
        <w:spacing w:line="276" w:lineRule="auto"/>
        <w:ind w:right="260"/>
        <w:rPr>
          <w:sz w:val="10"/>
        </w:rPr>
      </w:pPr>
      <w:r>
        <w:rPr>
          <w:sz w:val="10"/>
        </w:rPr>
        <w:t xml:space="preserve"> </w:t>
      </w:r>
    </w:p>
    <w:p w14:paraId="0CB3BE9F" w14:textId="77777777" w:rsidR="00E33CA2" w:rsidRDefault="00E33CA2">
      <w:pPr>
        <w:pStyle w:val="Heading3"/>
        <w:ind w:left="0"/>
        <w:rPr>
          <w:rFonts w:ascii="Arial" w:hAnsi="Arial" w:cs="Arial"/>
          <w:color w:val="1F497D" w:themeColor="text2"/>
        </w:rPr>
      </w:pPr>
      <w:bookmarkStart w:id="3" w:name="_TOC_250007"/>
      <w:bookmarkEnd w:id="3"/>
    </w:p>
    <w:p w14:paraId="517212D7" w14:textId="77777777" w:rsidR="00E33CA2" w:rsidRDefault="00E33CA2">
      <w:pPr>
        <w:pStyle w:val="Heading3"/>
        <w:ind w:left="0"/>
        <w:rPr>
          <w:rFonts w:ascii="Arial" w:hAnsi="Arial" w:cs="Arial"/>
          <w:color w:val="1F497D" w:themeColor="text2"/>
        </w:rPr>
      </w:pPr>
    </w:p>
    <w:p w14:paraId="44C4EF81" w14:textId="77777777" w:rsidR="00E33CA2" w:rsidRDefault="00E33CA2">
      <w:pPr>
        <w:pStyle w:val="Heading3"/>
        <w:ind w:left="0"/>
        <w:rPr>
          <w:rFonts w:ascii="Arial" w:hAnsi="Arial" w:cs="Arial"/>
          <w:color w:val="1F497D" w:themeColor="text2"/>
        </w:rPr>
      </w:pPr>
    </w:p>
    <w:p w14:paraId="737F6860" w14:textId="77777777" w:rsidR="00E33CA2" w:rsidRDefault="00E33CA2">
      <w:pPr>
        <w:pStyle w:val="Heading3"/>
        <w:ind w:left="0"/>
        <w:rPr>
          <w:rFonts w:ascii="Arial" w:hAnsi="Arial" w:cs="Arial"/>
          <w:color w:val="1F497D" w:themeColor="text2"/>
        </w:rPr>
      </w:pPr>
    </w:p>
    <w:p w14:paraId="599FA5F1" w14:textId="77777777" w:rsidR="00E33CA2" w:rsidRDefault="00E33CA2">
      <w:pPr>
        <w:pStyle w:val="Heading3"/>
        <w:ind w:left="0"/>
        <w:rPr>
          <w:rFonts w:ascii="Arial" w:hAnsi="Arial" w:cs="Arial"/>
          <w:color w:val="1F497D" w:themeColor="text2"/>
        </w:rPr>
      </w:pPr>
    </w:p>
    <w:p w14:paraId="19A47461" w14:textId="77777777" w:rsidR="00E33CA2" w:rsidRDefault="00E33CA2">
      <w:pPr>
        <w:pStyle w:val="Heading3"/>
        <w:ind w:left="0"/>
        <w:rPr>
          <w:rFonts w:ascii="Arial" w:hAnsi="Arial" w:cs="Arial"/>
          <w:color w:val="1F497D" w:themeColor="text2"/>
        </w:rPr>
      </w:pPr>
    </w:p>
    <w:p w14:paraId="170E5A46" w14:textId="77777777" w:rsidR="00E33CA2" w:rsidRDefault="00E33CA2">
      <w:pPr>
        <w:pStyle w:val="Heading3"/>
        <w:ind w:left="0"/>
        <w:rPr>
          <w:rFonts w:ascii="Arial" w:hAnsi="Arial" w:cs="Arial"/>
          <w:color w:val="1F497D" w:themeColor="text2"/>
        </w:rPr>
      </w:pPr>
    </w:p>
    <w:p w14:paraId="40D97D42" w14:textId="77777777" w:rsidR="00E33CA2" w:rsidRDefault="00E33CA2">
      <w:pPr>
        <w:pStyle w:val="Heading3"/>
        <w:ind w:left="0"/>
        <w:rPr>
          <w:rFonts w:ascii="Arial" w:hAnsi="Arial" w:cs="Arial"/>
          <w:color w:val="1F497D" w:themeColor="text2"/>
        </w:rPr>
      </w:pPr>
    </w:p>
    <w:p w14:paraId="10D6B99E" w14:textId="77777777" w:rsidR="00E33CA2" w:rsidRDefault="00E33CA2">
      <w:pPr>
        <w:pStyle w:val="Heading3"/>
        <w:ind w:left="0"/>
        <w:rPr>
          <w:rFonts w:ascii="Arial" w:hAnsi="Arial" w:cs="Arial"/>
          <w:color w:val="1F497D" w:themeColor="text2"/>
        </w:rPr>
      </w:pPr>
    </w:p>
    <w:p w14:paraId="79998814" w14:textId="72A7222B" w:rsidR="003D6659" w:rsidRDefault="00000000">
      <w:pPr>
        <w:pStyle w:val="Heading3"/>
        <w:ind w:left="0"/>
        <w:rPr>
          <w:rFonts w:ascii="Arial" w:hAnsi="Arial" w:cs="Arial"/>
          <w:color w:val="1F497D" w:themeColor="text2"/>
        </w:rPr>
      </w:pPr>
      <w:r w:rsidRPr="00E230D6">
        <w:rPr>
          <w:rFonts w:ascii="Arial" w:hAnsi="Arial" w:cs="Arial"/>
          <w:color w:val="1F497D" w:themeColor="text2"/>
        </w:rPr>
        <w:t xml:space="preserve">INTRODUCTION TO ANESTHESIA ROTATION </w:t>
      </w:r>
    </w:p>
    <w:p w14:paraId="154F34C2" w14:textId="250ACF6F" w:rsidR="00E230D6" w:rsidRPr="00E230D6" w:rsidRDefault="00E230D6">
      <w:pPr>
        <w:pStyle w:val="Heading3"/>
        <w:ind w:left="0"/>
        <w:rPr>
          <w:rFonts w:ascii="Arial" w:hAnsi="Arial" w:cs="Arial"/>
          <w:color w:val="E36C0A" w:themeColor="accent6" w:themeShade="BF"/>
        </w:rPr>
      </w:pPr>
      <w:r>
        <w:rPr>
          <w:rFonts w:ascii="Arial" w:hAnsi="Arial" w:cs="Arial"/>
          <w:color w:val="E36C0A" w:themeColor="accent6" w:themeShade="BF"/>
        </w:rPr>
        <w:t>Foundation Phase Immersion</w:t>
      </w:r>
    </w:p>
    <w:p w14:paraId="2761A7E3" w14:textId="77777777" w:rsidR="003D6659" w:rsidRDefault="003D6659">
      <w:pPr>
        <w:pStyle w:val="BodyText"/>
        <w:ind w:left="0" w:firstLine="0"/>
        <w:rPr>
          <w:rFonts w:ascii="Georgia"/>
          <w:b/>
          <w:sz w:val="21"/>
        </w:rPr>
      </w:pPr>
    </w:p>
    <w:p w14:paraId="57A2FF2A" w14:textId="77777777" w:rsidR="00E230D6" w:rsidRDefault="00E230D6">
      <w:pPr>
        <w:pStyle w:val="Heading5"/>
        <w:spacing w:before="0"/>
      </w:pPr>
    </w:p>
    <w:p w14:paraId="6872828F" w14:textId="46D43FDE" w:rsidR="003D6659" w:rsidRPr="004762AA" w:rsidRDefault="00000000">
      <w:pPr>
        <w:pStyle w:val="Heading5"/>
        <w:spacing w:before="0"/>
        <w:rPr>
          <w:rFonts w:ascii="Arial" w:hAnsi="Arial" w:cs="Arial"/>
          <w:color w:val="1F497D" w:themeColor="text2"/>
          <w:sz w:val="22"/>
          <w:szCs w:val="22"/>
        </w:rPr>
      </w:pPr>
      <w:r w:rsidRPr="004762AA">
        <w:rPr>
          <w:rFonts w:ascii="Arial" w:hAnsi="Arial" w:cs="Arial"/>
          <w:color w:val="1F497D" w:themeColor="text2"/>
          <w:sz w:val="22"/>
          <w:szCs w:val="22"/>
        </w:rPr>
        <w:t>ROTATION OBJECTIVES</w:t>
      </w:r>
    </w:p>
    <w:p w14:paraId="0C0792A7" w14:textId="5B53043B" w:rsidR="003D6659" w:rsidRPr="004762AA" w:rsidRDefault="00000000" w:rsidP="004762AA">
      <w:pPr>
        <w:pStyle w:val="BodyText"/>
        <w:spacing w:before="140" w:line="276" w:lineRule="auto"/>
        <w:ind w:left="220" w:right="260" w:firstLine="0"/>
        <w:rPr>
          <w:sz w:val="22"/>
          <w:szCs w:val="22"/>
        </w:rPr>
      </w:pPr>
      <w:r w:rsidRPr="004762AA">
        <w:rPr>
          <w:sz w:val="22"/>
          <w:szCs w:val="22"/>
        </w:rPr>
        <w:t>During the Introduction to Anesthesia Rotation</w:t>
      </w:r>
      <w:r w:rsidR="004762AA">
        <w:rPr>
          <w:sz w:val="22"/>
          <w:szCs w:val="22"/>
        </w:rPr>
        <w:t>s</w:t>
      </w:r>
      <w:r w:rsidRPr="004762AA">
        <w:rPr>
          <w:sz w:val="22"/>
          <w:szCs w:val="22"/>
        </w:rPr>
        <w:t xml:space="preserve">, the </w:t>
      </w:r>
      <w:r w:rsidR="004762AA" w:rsidRPr="004762AA">
        <w:rPr>
          <w:sz w:val="22"/>
          <w:szCs w:val="22"/>
        </w:rPr>
        <w:t>student</w:t>
      </w:r>
      <w:r w:rsidRPr="004762AA">
        <w:rPr>
          <w:sz w:val="22"/>
          <w:szCs w:val="22"/>
        </w:rPr>
        <w:t xml:space="preserve"> will be expected to develop an understanding of the fundamentals of anesthesia practice and the basic skills needed to support this understanding.</w:t>
      </w:r>
    </w:p>
    <w:p w14:paraId="1991B6F6" w14:textId="501C8F2B" w:rsidR="003D6659" w:rsidRPr="004762AA" w:rsidRDefault="00000000" w:rsidP="004762AA">
      <w:pPr>
        <w:pStyle w:val="BodyText"/>
        <w:spacing w:before="102" w:line="276" w:lineRule="auto"/>
        <w:ind w:left="220" w:right="260" w:firstLine="0"/>
        <w:rPr>
          <w:sz w:val="22"/>
          <w:szCs w:val="22"/>
        </w:rPr>
      </w:pPr>
      <w:r w:rsidRPr="004762AA">
        <w:rPr>
          <w:sz w:val="22"/>
          <w:szCs w:val="22"/>
        </w:rPr>
        <w:t xml:space="preserve">At the completion of training, the </w:t>
      </w:r>
      <w:r w:rsidR="004762AA" w:rsidRPr="004762AA">
        <w:rPr>
          <w:sz w:val="22"/>
          <w:szCs w:val="22"/>
        </w:rPr>
        <w:t>student</w:t>
      </w:r>
      <w:r w:rsidRPr="004762AA">
        <w:rPr>
          <w:sz w:val="22"/>
          <w:szCs w:val="22"/>
        </w:rPr>
        <w:t xml:space="preserve"> will have acquired the following competencies and will function effectively a</w:t>
      </w:r>
      <w:r w:rsidR="004762AA">
        <w:rPr>
          <w:sz w:val="22"/>
          <w:szCs w:val="22"/>
        </w:rPr>
        <w:t>gainst the professional competencies</w:t>
      </w:r>
      <w:r w:rsidRPr="004762AA">
        <w:rPr>
          <w:sz w:val="22"/>
          <w:szCs w:val="22"/>
        </w:rPr>
        <w:t>:</w:t>
      </w:r>
    </w:p>
    <w:p w14:paraId="0624A7E1" w14:textId="51563AC5" w:rsidR="003D6659" w:rsidRPr="004762AA" w:rsidRDefault="004762AA" w:rsidP="00E33CA2">
      <w:pPr>
        <w:pStyle w:val="Heading5"/>
        <w:spacing w:before="200" w:line="276" w:lineRule="auto"/>
        <w:ind w:right="260"/>
        <w:rPr>
          <w:rFonts w:ascii="Arial" w:hAnsi="Arial" w:cs="Arial"/>
          <w:color w:val="E36C0A" w:themeColor="accent6" w:themeShade="BF"/>
          <w:sz w:val="22"/>
          <w:szCs w:val="22"/>
        </w:rPr>
      </w:pPr>
      <w:r>
        <w:rPr>
          <w:rFonts w:ascii="Arial" w:hAnsi="Arial" w:cs="Arial"/>
          <w:color w:val="E36C0A" w:themeColor="accent6" w:themeShade="BF"/>
          <w:sz w:val="22"/>
          <w:szCs w:val="22"/>
        </w:rPr>
        <w:t>Medical Knowledge</w:t>
      </w:r>
    </w:p>
    <w:p w14:paraId="4749122B" w14:textId="76C76972" w:rsidR="003D6659" w:rsidRPr="00E230D6" w:rsidRDefault="00000000">
      <w:pPr>
        <w:pStyle w:val="ListParagraph"/>
        <w:numPr>
          <w:ilvl w:val="1"/>
          <w:numId w:val="17"/>
        </w:numPr>
        <w:tabs>
          <w:tab w:val="left" w:pos="940"/>
          <w:tab w:val="left" w:pos="941"/>
        </w:tabs>
        <w:spacing w:before="155" w:line="276" w:lineRule="auto"/>
        <w:ind w:right="260"/>
      </w:pPr>
      <w:r w:rsidRPr="00E230D6">
        <w:t xml:space="preserve">The </w:t>
      </w:r>
      <w:r w:rsidR="004762AA">
        <w:t>student</w:t>
      </w:r>
      <w:r w:rsidRPr="00E230D6">
        <w:t xml:space="preserve"> will be able to describe and implement clinical preoperative</w:t>
      </w:r>
      <w:r w:rsidRPr="00E230D6">
        <w:rPr>
          <w:spacing w:val="-31"/>
        </w:rPr>
        <w:t xml:space="preserve"> </w:t>
      </w:r>
      <w:r w:rsidRPr="00E230D6">
        <w:t>assessment, including risk assessment and comprehensive anesthetic</w:t>
      </w:r>
      <w:r w:rsidRPr="00E230D6">
        <w:rPr>
          <w:spacing w:val="-8"/>
        </w:rPr>
        <w:t xml:space="preserve"> </w:t>
      </w:r>
      <w:r w:rsidRPr="00E230D6">
        <w:t>planning.</w:t>
      </w:r>
    </w:p>
    <w:p w14:paraId="594AD4A2" w14:textId="3A97BB91" w:rsidR="003D6659" w:rsidRPr="00E230D6" w:rsidRDefault="00000000">
      <w:pPr>
        <w:pStyle w:val="ListParagraph"/>
        <w:numPr>
          <w:ilvl w:val="1"/>
          <w:numId w:val="17"/>
        </w:numPr>
        <w:tabs>
          <w:tab w:val="left" w:pos="941"/>
        </w:tabs>
        <w:spacing w:before="33" w:line="276" w:lineRule="auto"/>
        <w:ind w:right="260"/>
      </w:pPr>
      <w:r w:rsidRPr="00E230D6">
        <w:t xml:space="preserve">The </w:t>
      </w:r>
      <w:r w:rsidR="004762AA">
        <w:t>student</w:t>
      </w:r>
      <w:r w:rsidRPr="00E230D6">
        <w:t xml:space="preserve"> will demonstrate an understanding of the physical principles relating to anesthesia equipment and the safety aspects pertaining to this equipment, including equipment</w:t>
      </w:r>
      <w:r w:rsidRPr="00E230D6">
        <w:rPr>
          <w:spacing w:val="-1"/>
        </w:rPr>
        <w:t xml:space="preserve"> </w:t>
      </w:r>
      <w:r w:rsidRPr="00E230D6">
        <w:t>checking.</w:t>
      </w:r>
    </w:p>
    <w:p w14:paraId="26CC42F7" w14:textId="6546B437" w:rsidR="003D6659" w:rsidRPr="00E230D6" w:rsidRDefault="00000000">
      <w:pPr>
        <w:pStyle w:val="ListParagraph"/>
        <w:numPr>
          <w:ilvl w:val="1"/>
          <w:numId w:val="17"/>
        </w:numPr>
        <w:tabs>
          <w:tab w:val="left" w:pos="940"/>
          <w:tab w:val="left" w:pos="941"/>
        </w:tabs>
        <w:spacing w:before="30" w:line="276" w:lineRule="auto"/>
        <w:ind w:right="260"/>
      </w:pPr>
      <w:r w:rsidRPr="00E230D6">
        <w:t xml:space="preserve">The </w:t>
      </w:r>
      <w:r w:rsidR="004762AA">
        <w:t>student</w:t>
      </w:r>
      <w:r w:rsidRPr="00E230D6">
        <w:t xml:space="preserve"> will be able to apply their knowledge of the physical principles of monitoring systems to the clinical practice of anesthesia with </w:t>
      </w:r>
      <w:r w:rsidR="004762AA" w:rsidRPr="00E230D6">
        <w:t>reference</w:t>
      </w:r>
      <w:r w:rsidRPr="00E230D6">
        <w:t xml:space="preserve"> to common monitoring devices (E</w:t>
      </w:r>
      <w:r w:rsidR="004762AA">
        <w:t>C</w:t>
      </w:r>
      <w:r w:rsidRPr="00E230D6">
        <w:t>G, pulse oximetry, non-invasive and invasive</w:t>
      </w:r>
      <w:r w:rsidRPr="00E230D6">
        <w:rPr>
          <w:spacing w:val="-26"/>
        </w:rPr>
        <w:t xml:space="preserve"> </w:t>
      </w:r>
      <w:r w:rsidRPr="00E230D6">
        <w:t>blood pressure monitoring, gas analysis, temperature monitoring, and peripheral nerve stimulation).</w:t>
      </w:r>
    </w:p>
    <w:p w14:paraId="0531B7BB" w14:textId="77FA36AC" w:rsidR="003D6659" w:rsidRPr="00E230D6" w:rsidRDefault="00000000">
      <w:pPr>
        <w:pStyle w:val="ListParagraph"/>
        <w:numPr>
          <w:ilvl w:val="1"/>
          <w:numId w:val="17"/>
        </w:numPr>
        <w:tabs>
          <w:tab w:val="left" w:pos="940"/>
          <w:tab w:val="left" w:pos="941"/>
        </w:tabs>
        <w:spacing w:before="23" w:line="276" w:lineRule="auto"/>
        <w:ind w:right="260"/>
      </w:pPr>
      <w:r w:rsidRPr="00E230D6">
        <w:t xml:space="preserve">The </w:t>
      </w:r>
      <w:r w:rsidR="004762AA">
        <w:t>student</w:t>
      </w:r>
      <w:r w:rsidRPr="00E230D6">
        <w:t xml:space="preserve"> will be proficient at airway management, demonstrating competence</w:t>
      </w:r>
      <w:r w:rsidRPr="00E230D6">
        <w:rPr>
          <w:spacing w:val="-38"/>
        </w:rPr>
        <w:t xml:space="preserve"> </w:t>
      </w:r>
      <w:r w:rsidRPr="00E230D6">
        <w:t xml:space="preserve">with mask ventilation, airway insertion, direct laryngoscopy, and the use of </w:t>
      </w:r>
      <w:proofErr w:type="spellStart"/>
      <w:r w:rsidRPr="00E230D6">
        <w:t>Glidescope</w:t>
      </w:r>
      <w:proofErr w:type="spellEnd"/>
      <w:r w:rsidR="004762AA">
        <w:rPr>
          <w:vertAlign w:val="superscript"/>
        </w:rPr>
        <w:t>©</w:t>
      </w:r>
      <w:r w:rsidRPr="00E230D6">
        <w:t>, and laryngeal mask airway</w:t>
      </w:r>
      <w:r w:rsidRPr="00E230D6">
        <w:rPr>
          <w:spacing w:val="-4"/>
        </w:rPr>
        <w:t xml:space="preserve"> </w:t>
      </w:r>
      <w:r w:rsidRPr="00E230D6">
        <w:t>devices.</w:t>
      </w:r>
    </w:p>
    <w:p w14:paraId="5F6224AC" w14:textId="3D16CF9D" w:rsidR="003D6659" w:rsidRPr="00E230D6" w:rsidRDefault="00000000">
      <w:pPr>
        <w:pStyle w:val="ListParagraph"/>
        <w:numPr>
          <w:ilvl w:val="1"/>
          <w:numId w:val="17"/>
        </w:numPr>
        <w:tabs>
          <w:tab w:val="left" w:pos="940"/>
          <w:tab w:val="left" w:pos="941"/>
        </w:tabs>
        <w:spacing w:before="38" w:line="276" w:lineRule="auto"/>
        <w:ind w:right="260"/>
      </w:pPr>
      <w:r w:rsidRPr="00E230D6">
        <w:t xml:space="preserve">The </w:t>
      </w:r>
      <w:r w:rsidR="004762AA">
        <w:t>student</w:t>
      </w:r>
      <w:r w:rsidRPr="00E230D6">
        <w:t xml:space="preserve"> will be able to describe the basic components of anesthesia (analgesia, amnesia, areflexia, unconsciousness, and muscle relaxation/immobility) and the appropriate clinical application of these</w:t>
      </w:r>
      <w:r w:rsidRPr="00E230D6">
        <w:rPr>
          <w:spacing w:val="-6"/>
        </w:rPr>
        <w:t xml:space="preserve"> </w:t>
      </w:r>
      <w:r w:rsidRPr="00E230D6">
        <w:t>modalities.</w:t>
      </w:r>
    </w:p>
    <w:p w14:paraId="5325CCF9" w14:textId="1D6EFDE5" w:rsidR="003D6659" w:rsidRPr="00E230D6" w:rsidRDefault="00000000">
      <w:pPr>
        <w:pStyle w:val="ListParagraph"/>
        <w:numPr>
          <w:ilvl w:val="1"/>
          <w:numId w:val="17"/>
        </w:numPr>
        <w:tabs>
          <w:tab w:val="left" w:pos="940"/>
          <w:tab w:val="left" w:pos="941"/>
        </w:tabs>
        <w:spacing w:before="28" w:line="276" w:lineRule="auto"/>
        <w:ind w:right="260"/>
      </w:pPr>
      <w:r w:rsidRPr="00E230D6">
        <w:t xml:space="preserve">The </w:t>
      </w:r>
      <w:r w:rsidR="004762AA">
        <w:t>student</w:t>
      </w:r>
      <w:r w:rsidRPr="00E230D6">
        <w:t xml:space="preserve"> will demonstrate ability to assess and manage, with appropriate intervention, the respiratory and hemodynamic status of the patient during</w:t>
      </w:r>
      <w:r w:rsidRPr="00E230D6">
        <w:rPr>
          <w:spacing w:val="-34"/>
        </w:rPr>
        <w:t xml:space="preserve"> </w:t>
      </w:r>
      <w:r w:rsidRPr="00E230D6">
        <w:t>the perioperative</w:t>
      </w:r>
      <w:r w:rsidRPr="00E230D6">
        <w:rPr>
          <w:spacing w:val="-1"/>
        </w:rPr>
        <w:t xml:space="preserve"> </w:t>
      </w:r>
      <w:r w:rsidRPr="00E230D6">
        <w:t>period.</w:t>
      </w:r>
    </w:p>
    <w:p w14:paraId="6C355B46" w14:textId="18F71E53" w:rsidR="003D6659" w:rsidRPr="00E230D6" w:rsidRDefault="00000000">
      <w:pPr>
        <w:pStyle w:val="ListParagraph"/>
        <w:numPr>
          <w:ilvl w:val="1"/>
          <w:numId w:val="17"/>
        </w:numPr>
        <w:tabs>
          <w:tab w:val="left" w:pos="940"/>
          <w:tab w:val="left" w:pos="941"/>
        </w:tabs>
        <w:spacing w:before="21" w:line="276" w:lineRule="auto"/>
        <w:ind w:right="260"/>
      </w:pPr>
      <w:r w:rsidRPr="00E230D6">
        <w:t xml:space="preserve">The </w:t>
      </w:r>
      <w:r w:rsidR="004762AA">
        <w:t>student</w:t>
      </w:r>
      <w:r w:rsidRPr="00E230D6">
        <w:t xml:space="preserve"> should be proficient at securing peripheral intravenous </w:t>
      </w:r>
      <w:r w:rsidR="004762AA" w:rsidRPr="00E230D6">
        <w:t>access and</w:t>
      </w:r>
      <w:r w:rsidRPr="00E230D6">
        <w:rPr>
          <w:spacing w:val="-39"/>
        </w:rPr>
        <w:t xml:space="preserve"> </w:t>
      </w:r>
      <w:r w:rsidRPr="00E230D6">
        <w:t>be familiar with techniques of arterial and central venous</w:t>
      </w:r>
      <w:r w:rsidRPr="00E230D6">
        <w:rPr>
          <w:spacing w:val="-7"/>
        </w:rPr>
        <w:t xml:space="preserve"> </w:t>
      </w:r>
      <w:r w:rsidRPr="00E230D6">
        <w:t>cannulation.</w:t>
      </w:r>
    </w:p>
    <w:p w14:paraId="2E44739A" w14:textId="0D64EC97" w:rsidR="003D6659" w:rsidRPr="00E230D6" w:rsidRDefault="00000000">
      <w:pPr>
        <w:pStyle w:val="ListParagraph"/>
        <w:numPr>
          <w:ilvl w:val="1"/>
          <w:numId w:val="17"/>
        </w:numPr>
        <w:tabs>
          <w:tab w:val="left" w:pos="940"/>
          <w:tab w:val="left" w:pos="941"/>
        </w:tabs>
        <w:spacing w:before="117" w:line="266" w:lineRule="auto"/>
        <w:ind w:right="260"/>
      </w:pPr>
      <w:r w:rsidRPr="00E230D6">
        <w:t xml:space="preserve">The </w:t>
      </w:r>
      <w:r w:rsidR="004762AA">
        <w:t>student</w:t>
      </w:r>
      <w:r w:rsidRPr="00E230D6">
        <w:t xml:space="preserve"> should be capable of performing spinal anesthesia, and be familiar</w:t>
      </w:r>
      <w:r w:rsidRPr="00E230D6">
        <w:rPr>
          <w:spacing w:val="-34"/>
        </w:rPr>
        <w:t xml:space="preserve"> </w:t>
      </w:r>
      <w:r w:rsidRPr="00E230D6">
        <w:t>with epidural techniques, as well as having a good understanding of the equipment, indications, limitations, and contraindications for regional</w:t>
      </w:r>
      <w:r w:rsidRPr="00E230D6">
        <w:rPr>
          <w:spacing w:val="-9"/>
        </w:rPr>
        <w:t xml:space="preserve"> </w:t>
      </w:r>
      <w:r w:rsidRPr="00E230D6">
        <w:t>anesthesia.</w:t>
      </w:r>
    </w:p>
    <w:p w14:paraId="1313A9D9" w14:textId="4E92ED8D" w:rsidR="003D6659" w:rsidRPr="00E230D6" w:rsidRDefault="00000000">
      <w:pPr>
        <w:pStyle w:val="ListParagraph"/>
        <w:numPr>
          <w:ilvl w:val="1"/>
          <w:numId w:val="17"/>
        </w:numPr>
        <w:tabs>
          <w:tab w:val="left" w:pos="940"/>
          <w:tab w:val="left" w:pos="941"/>
        </w:tabs>
        <w:spacing w:before="27" w:line="271" w:lineRule="auto"/>
        <w:ind w:right="260"/>
      </w:pPr>
      <w:r w:rsidRPr="00E230D6">
        <w:t xml:space="preserve">The </w:t>
      </w:r>
      <w:r w:rsidR="004762AA">
        <w:t>student</w:t>
      </w:r>
      <w:r w:rsidRPr="00E230D6">
        <w:t xml:space="preserve"> will be familiar with the pharmacology of commonly used drugs in the perioperative period, as well as drugs used during resuscitation, and in the management of patients with common comorbidities. They will be aware of</w:t>
      </w:r>
      <w:r w:rsidRPr="00E230D6">
        <w:rPr>
          <w:spacing w:val="-31"/>
        </w:rPr>
        <w:t xml:space="preserve"> </w:t>
      </w:r>
      <w:r w:rsidRPr="00E230D6">
        <w:t>common drug</w:t>
      </w:r>
      <w:r w:rsidRPr="00E230D6">
        <w:rPr>
          <w:spacing w:val="-3"/>
        </w:rPr>
        <w:t xml:space="preserve"> </w:t>
      </w:r>
      <w:r w:rsidRPr="00E230D6">
        <w:t>interactions.</w:t>
      </w:r>
    </w:p>
    <w:p w14:paraId="7467A792" w14:textId="0570F726" w:rsidR="003D6659" w:rsidRPr="00E230D6" w:rsidRDefault="00000000">
      <w:pPr>
        <w:pStyle w:val="ListParagraph"/>
        <w:numPr>
          <w:ilvl w:val="1"/>
          <w:numId w:val="17"/>
        </w:numPr>
        <w:tabs>
          <w:tab w:val="left" w:pos="940"/>
          <w:tab w:val="left" w:pos="941"/>
        </w:tabs>
        <w:spacing w:before="19" w:line="259" w:lineRule="auto"/>
        <w:ind w:right="260"/>
      </w:pPr>
      <w:r w:rsidRPr="00E230D6">
        <w:t xml:space="preserve">The </w:t>
      </w:r>
      <w:r w:rsidR="004762AA">
        <w:t>student</w:t>
      </w:r>
      <w:r w:rsidRPr="00E230D6">
        <w:t xml:space="preserve"> will be capable of providing anesthesia for ASA 1 and 2 patients undergoing uncomplicated surgery with minimal</w:t>
      </w:r>
      <w:r w:rsidRPr="00E230D6">
        <w:rPr>
          <w:spacing w:val="-7"/>
        </w:rPr>
        <w:t xml:space="preserve"> </w:t>
      </w:r>
      <w:r w:rsidRPr="00E230D6">
        <w:t>supervision.</w:t>
      </w:r>
    </w:p>
    <w:p w14:paraId="08694477" w14:textId="77777777" w:rsidR="004762AA" w:rsidRDefault="004762AA" w:rsidP="00E33CA2">
      <w:pPr>
        <w:pStyle w:val="Heading5"/>
        <w:spacing w:before="114"/>
        <w:ind w:right="260"/>
        <w:rPr>
          <w:rFonts w:ascii="Arial" w:hAnsi="Arial" w:cs="Arial"/>
          <w:sz w:val="22"/>
          <w:szCs w:val="22"/>
        </w:rPr>
      </w:pPr>
    </w:p>
    <w:p w14:paraId="48B89032" w14:textId="5D7AA3A0" w:rsidR="003D6659" w:rsidRPr="004762AA" w:rsidRDefault="004762AA" w:rsidP="00E33CA2">
      <w:pPr>
        <w:pStyle w:val="Heading5"/>
        <w:spacing w:before="114"/>
        <w:ind w:right="260"/>
        <w:rPr>
          <w:rFonts w:ascii="Arial" w:hAnsi="Arial" w:cs="Arial"/>
          <w:color w:val="E36C0A" w:themeColor="accent6" w:themeShade="BF"/>
          <w:sz w:val="22"/>
          <w:szCs w:val="22"/>
        </w:rPr>
      </w:pPr>
      <w:r w:rsidRPr="004762AA">
        <w:rPr>
          <w:rFonts w:ascii="Arial" w:hAnsi="Arial" w:cs="Arial"/>
          <w:color w:val="E36C0A" w:themeColor="accent6" w:themeShade="BF"/>
          <w:sz w:val="22"/>
          <w:szCs w:val="22"/>
        </w:rPr>
        <w:t>Interpersonal &amp; Communication Skills</w:t>
      </w:r>
    </w:p>
    <w:p w14:paraId="6B80A514" w14:textId="7B5B10D8" w:rsidR="003D6659" w:rsidRPr="00E230D6" w:rsidRDefault="00000000">
      <w:pPr>
        <w:pStyle w:val="ListParagraph"/>
        <w:numPr>
          <w:ilvl w:val="1"/>
          <w:numId w:val="17"/>
        </w:numPr>
        <w:tabs>
          <w:tab w:val="left" w:pos="940"/>
          <w:tab w:val="left" w:pos="941"/>
        </w:tabs>
        <w:spacing w:before="155" w:line="259" w:lineRule="auto"/>
        <w:ind w:right="260"/>
      </w:pPr>
      <w:r w:rsidRPr="00E230D6">
        <w:t xml:space="preserve">The </w:t>
      </w:r>
      <w:r w:rsidR="004762AA">
        <w:t>student</w:t>
      </w:r>
      <w:r w:rsidRPr="00E230D6">
        <w:t xml:space="preserve"> will be able to effectively communicate with patients and/or their</w:t>
      </w:r>
      <w:r w:rsidRPr="00E230D6">
        <w:rPr>
          <w:spacing w:val="-31"/>
        </w:rPr>
        <w:t xml:space="preserve"> </w:t>
      </w:r>
      <w:r w:rsidRPr="00E230D6">
        <w:t>families for the purpose of eliciting an appropriate</w:t>
      </w:r>
      <w:r w:rsidRPr="00E230D6">
        <w:rPr>
          <w:spacing w:val="-7"/>
        </w:rPr>
        <w:t xml:space="preserve"> </w:t>
      </w:r>
      <w:r w:rsidRPr="00E230D6">
        <w:t>history.</w:t>
      </w:r>
    </w:p>
    <w:p w14:paraId="4149E514" w14:textId="091EF664" w:rsidR="003D6659" w:rsidRPr="00E230D6" w:rsidRDefault="00000000">
      <w:pPr>
        <w:pStyle w:val="ListParagraph"/>
        <w:numPr>
          <w:ilvl w:val="1"/>
          <w:numId w:val="17"/>
        </w:numPr>
        <w:tabs>
          <w:tab w:val="left" w:pos="940"/>
          <w:tab w:val="left" w:pos="941"/>
        </w:tabs>
        <w:spacing w:before="33" w:line="268" w:lineRule="auto"/>
        <w:ind w:right="260"/>
      </w:pPr>
      <w:r w:rsidRPr="00E230D6">
        <w:t xml:space="preserve">The </w:t>
      </w:r>
      <w:r w:rsidR="004762AA">
        <w:t>student</w:t>
      </w:r>
      <w:r w:rsidRPr="00E230D6">
        <w:t xml:space="preserve"> will effectively communicate the risks and benefits of the anesthetic options available for the patient’s surgery for the purpose of informing the patient</w:t>
      </w:r>
      <w:r w:rsidRPr="00E230D6">
        <w:rPr>
          <w:spacing w:val="-34"/>
        </w:rPr>
        <w:t xml:space="preserve"> </w:t>
      </w:r>
      <w:r w:rsidRPr="00E230D6">
        <w:t xml:space="preserve">and including them in the </w:t>
      </w:r>
      <w:r w:rsidR="004762AA" w:rsidRPr="00E230D6">
        <w:t>decision-making</w:t>
      </w:r>
      <w:r w:rsidRPr="00E230D6">
        <w:rPr>
          <w:spacing w:val="-5"/>
        </w:rPr>
        <w:t xml:space="preserve"> </w:t>
      </w:r>
      <w:r w:rsidRPr="00E230D6">
        <w:t>process.</w:t>
      </w:r>
    </w:p>
    <w:p w14:paraId="4AE610FF" w14:textId="5692BD44" w:rsidR="003D6659" w:rsidRPr="00E230D6" w:rsidRDefault="00000000">
      <w:pPr>
        <w:pStyle w:val="ListParagraph"/>
        <w:numPr>
          <w:ilvl w:val="1"/>
          <w:numId w:val="17"/>
        </w:numPr>
        <w:tabs>
          <w:tab w:val="left" w:pos="940"/>
          <w:tab w:val="left" w:pos="941"/>
        </w:tabs>
        <w:spacing w:before="21" w:line="268" w:lineRule="auto"/>
        <w:ind w:right="260"/>
      </w:pPr>
      <w:r w:rsidRPr="00E230D6">
        <w:t xml:space="preserve">The </w:t>
      </w:r>
      <w:r w:rsidR="004762AA">
        <w:t>student</w:t>
      </w:r>
      <w:r w:rsidRPr="00E230D6">
        <w:t xml:space="preserve"> will be able to effectively communicate with all colleagues and members of the </w:t>
      </w:r>
      <w:r w:rsidR="00E33CA2">
        <w:t>Anesthesia Care T</w:t>
      </w:r>
      <w:r w:rsidRPr="00E230D6">
        <w:t xml:space="preserve">eam involved in caring for the patient. They will be able to protect the patient’s </w:t>
      </w:r>
      <w:r w:rsidR="004762AA" w:rsidRPr="00E230D6">
        <w:t>interests and</w:t>
      </w:r>
      <w:r w:rsidRPr="00E230D6">
        <w:t xml:space="preserve"> be confident to address concerns in an assertive but non-confrontational manner.</w:t>
      </w:r>
    </w:p>
    <w:p w14:paraId="4C3E58DB" w14:textId="5BC9FA06" w:rsidR="003D6659" w:rsidRPr="00E33CA2" w:rsidRDefault="00E33CA2" w:rsidP="00E33CA2">
      <w:pPr>
        <w:pStyle w:val="Heading5"/>
        <w:ind w:right="260"/>
        <w:rPr>
          <w:rFonts w:ascii="Arial" w:hAnsi="Arial" w:cs="Arial"/>
          <w:color w:val="E36C0A" w:themeColor="accent6" w:themeShade="BF"/>
          <w:sz w:val="22"/>
          <w:szCs w:val="22"/>
        </w:rPr>
      </w:pPr>
      <w:r w:rsidRPr="00E33CA2">
        <w:rPr>
          <w:rFonts w:ascii="Arial" w:hAnsi="Arial" w:cs="Arial"/>
          <w:color w:val="E36C0A" w:themeColor="accent6" w:themeShade="BF"/>
          <w:sz w:val="22"/>
          <w:szCs w:val="22"/>
        </w:rPr>
        <w:t>System-Based Practice</w:t>
      </w:r>
    </w:p>
    <w:p w14:paraId="0EE3B190" w14:textId="568F1F70" w:rsidR="003D6659" w:rsidRPr="00E230D6" w:rsidRDefault="00000000">
      <w:pPr>
        <w:pStyle w:val="ListParagraph"/>
        <w:numPr>
          <w:ilvl w:val="1"/>
          <w:numId w:val="17"/>
        </w:numPr>
        <w:tabs>
          <w:tab w:val="left" w:pos="940"/>
          <w:tab w:val="left" w:pos="941"/>
        </w:tabs>
        <w:spacing w:before="154" w:line="259" w:lineRule="auto"/>
        <w:ind w:right="260"/>
      </w:pPr>
      <w:r w:rsidRPr="00E230D6">
        <w:t xml:space="preserve">The </w:t>
      </w:r>
      <w:r w:rsidR="004762AA">
        <w:t>student</w:t>
      </w:r>
      <w:r w:rsidRPr="00E230D6">
        <w:t xml:space="preserve"> will be a team player and be able to appropriately consult</w:t>
      </w:r>
      <w:r w:rsidRPr="00E230D6">
        <w:rPr>
          <w:spacing w:val="-24"/>
        </w:rPr>
        <w:t xml:space="preserve"> </w:t>
      </w:r>
      <w:r w:rsidRPr="00E230D6">
        <w:t xml:space="preserve">other </w:t>
      </w:r>
      <w:r w:rsidR="00F575C5">
        <w:t xml:space="preserve">healthcare providers </w:t>
      </w:r>
      <w:r w:rsidRPr="00E230D6">
        <w:t>for advice and further management of the</w:t>
      </w:r>
      <w:r w:rsidRPr="00E230D6">
        <w:rPr>
          <w:spacing w:val="-9"/>
        </w:rPr>
        <w:t xml:space="preserve"> </w:t>
      </w:r>
      <w:r w:rsidRPr="00E230D6">
        <w:t>patient.</w:t>
      </w:r>
    </w:p>
    <w:p w14:paraId="501F9949" w14:textId="2B9D9DF6" w:rsidR="003D6659" w:rsidRPr="00E230D6" w:rsidRDefault="00000000">
      <w:pPr>
        <w:pStyle w:val="ListParagraph"/>
        <w:numPr>
          <w:ilvl w:val="1"/>
          <w:numId w:val="17"/>
        </w:numPr>
        <w:tabs>
          <w:tab w:val="left" w:pos="940"/>
          <w:tab w:val="left" w:pos="941"/>
        </w:tabs>
        <w:spacing w:before="33"/>
        <w:ind w:right="260"/>
      </w:pPr>
      <w:r w:rsidRPr="00E230D6">
        <w:t xml:space="preserve">The </w:t>
      </w:r>
      <w:r w:rsidR="004762AA">
        <w:t>student</w:t>
      </w:r>
      <w:r w:rsidRPr="00E230D6">
        <w:t xml:space="preserve"> will cooperate with colleagues to ensure patient care and</w:t>
      </w:r>
      <w:r w:rsidRPr="00E230D6">
        <w:rPr>
          <w:spacing w:val="-14"/>
        </w:rPr>
        <w:t xml:space="preserve"> </w:t>
      </w:r>
      <w:r w:rsidRPr="00E230D6">
        <w:t>safety.</w:t>
      </w:r>
    </w:p>
    <w:p w14:paraId="6748534B" w14:textId="1A765442" w:rsidR="003D6659" w:rsidRPr="00E230D6" w:rsidRDefault="00000000">
      <w:pPr>
        <w:pStyle w:val="ListParagraph"/>
        <w:numPr>
          <w:ilvl w:val="1"/>
          <w:numId w:val="17"/>
        </w:numPr>
        <w:tabs>
          <w:tab w:val="left" w:pos="940"/>
          <w:tab w:val="left" w:pos="941"/>
        </w:tabs>
        <w:spacing w:before="37" w:line="259" w:lineRule="auto"/>
        <w:ind w:right="260"/>
      </w:pPr>
      <w:r w:rsidRPr="00E230D6">
        <w:t xml:space="preserve">The </w:t>
      </w:r>
      <w:r w:rsidR="004762AA">
        <w:t>student</w:t>
      </w:r>
      <w:r w:rsidRPr="00E230D6">
        <w:t xml:space="preserve"> will recognize the key interactions between members of the</w:t>
      </w:r>
      <w:r w:rsidRPr="00E230D6">
        <w:rPr>
          <w:spacing w:val="-29"/>
        </w:rPr>
        <w:t xml:space="preserve"> </w:t>
      </w:r>
      <w:r w:rsidRPr="00E230D6">
        <w:t>operating room team and strive to facilitate optimal patient</w:t>
      </w:r>
      <w:r w:rsidRPr="00E230D6">
        <w:rPr>
          <w:spacing w:val="-9"/>
        </w:rPr>
        <w:t xml:space="preserve"> </w:t>
      </w:r>
      <w:r w:rsidRPr="00E230D6">
        <w:t>care.</w:t>
      </w:r>
    </w:p>
    <w:p w14:paraId="3AEC87C1" w14:textId="319317F6" w:rsidR="003D6659" w:rsidRPr="00E33CA2" w:rsidRDefault="00E33CA2" w:rsidP="00E33CA2">
      <w:pPr>
        <w:pStyle w:val="Heading5"/>
        <w:spacing w:before="120"/>
        <w:ind w:right="260"/>
        <w:rPr>
          <w:rFonts w:ascii="Arial" w:hAnsi="Arial" w:cs="Arial"/>
          <w:color w:val="E36C0A" w:themeColor="accent6" w:themeShade="BF"/>
          <w:sz w:val="22"/>
          <w:szCs w:val="22"/>
        </w:rPr>
      </w:pPr>
      <w:r w:rsidRPr="00E33CA2">
        <w:rPr>
          <w:rFonts w:ascii="Arial" w:hAnsi="Arial" w:cs="Arial"/>
          <w:color w:val="E36C0A" w:themeColor="accent6" w:themeShade="BF"/>
          <w:sz w:val="22"/>
          <w:szCs w:val="22"/>
        </w:rPr>
        <w:t>Patient Care</w:t>
      </w:r>
    </w:p>
    <w:p w14:paraId="1F20BA7A" w14:textId="0560CC9D" w:rsidR="003D6659" w:rsidRPr="00E230D6" w:rsidRDefault="00000000">
      <w:pPr>
        <w:pStyle w:val="ListParagraph"/>
        <w:numPr>
          <w:ilvl w:val="1"/>
          <w:numId w:val="17"/>
        </w:numPr>
        <w:tabs>
          <w:tab w:val="left" w:pos="940"/>
          <w:tab w:val="left" w:pos="941"/>
        </w:tabs>
        <w:spacing w:before="157" w:line="259" w:lineRule="auto"/>
        <w:ind w:right="260"/>
      </w:pPr>
      <w:r w:rsidRPr="00E230D6">
        <w:t xml:space="preserve">The </w:t>
      </w:r>
      <w:r w:rsidR="004762AA">
        <w:t>student</w:t>
      </w:r>
      <w:r w:rsidRPr="00E230D6">
        <w:t xml:space="preserve"> will continue to promote the health of their patient and will develop</w:t>
      </w:r>
      <w:r w:rsidRPr="00E230D6">
        <w:rPr>
          <w:spacing w:val="-35"/>
        </w:rPr>
        <w:t xml:space="preserve"> </w:t>
      </w:r>
      <w:r w:rsidRPr="00E230D6">
        <w:t>a responsible attitude towards the utilization of finite healthcare</w:t>
      </w:r>
      <w:r w:rsidRPr="00E230D6">
        <w:rPr>
          <w:spacing w:val="-12"/>
        </w:rPr>
        <w:t xml:space="preserve"> </w:t>
      </w:r>
      <w:r w:rsidRPr="00E230D6">
        <w:t>resources.</w:t>
      </w:r>
    </w:p>
    <w:p w14:paraId="459E991C" w14:textId="59A6B354" w:rsidR="003D6659" w:rsidRPr="00E33CA2" w:rsidRDefault="00E33CA2" w:rsidP="00E33CA2">
      <w:pPr>
        <w:pStyle w:val="Heading5"/>
        <w:spacing w:before="117"/>
        <w:ind w:right="260"/>
        <w:rPr>
          <w:rFonts w:ascii="Arial" w:hAnsi="Arial" w:cs="Arial"/>
          <w:color w:val="E36C0A" w:themeColor="accent6" w:themeShade="BF"/>
          <w:sz w:val="22"/>
          <w:szCs w:val="22"/>
        </w:rPr>
      </w:pPr>
      <w:r w:rsidRPr="00E33CA2">
        <w:rPr>
          <w:rFonts w:ascii="Arial" w:hAnsi="Arial" w:cs="Arial"/>
          <w:color w:val="E36C0A" w:themeColor="accent6" w:themeShade="BF"/>
          <w:sz w:val="22"/>
          <w:szCs w:val="22"/>
        </w:rPr>
        <w:t xml:space="preserve">Practice-Based Learning </w:t>
      </w:r>
    </w:p>
    <w:p w14:paraId="7064A940" w14:textId="3970C90F" w:rsidR="003D6659" w:rsidRPr="00E230D6" w:rsidRDefault="00000000">
      <w:pPr>
        <w:pStyle w:val="ListParagraph"/>
        <w:numPr>
          <w:ilvl w:val="1"/>
          <w:numId w:val="17"/>
        </w:numPr>
        <w:tabs>
          <w:tab w:val="left" w:pos="940"/>
          <w:tab w:val="left" w:pos="941"/>
        </w:tabs>
        <w:spacing w:before="157"/>
        <w:ind w:right="260"/>
      </w:pPr>
      <w:r w:rsidRPr="00E230D6">
        <w:t xml:space="preserve">The </w:t>
      </w:r>
      <w:r w:rsidR="004762AA">
        <w:t>student</w:t>
      </w:r>
      <w:r w:rsidRPr="00E230D6">
        <w:t xml:space="preserve"> will be self-directed and focused on their career learning</w:t>
      </w:r>
      <w:r w:rsidRPr="00E230D6">
        <w:rPr>
          <w:spacing w:val="-24"/>
        </w:rPr>
        <w:t xml:space="preserve"> </w:t>
      </w:r>
      <w:r w:rsidRPr="00E230D6">
        <w:t>objectives.</w:t>
      </w:r>
    </w:p>
    <w:p w14:paraId="60BDF389" w14:textId="405A4931" w:rsidR="003D6659" w:rsidRPr="00E230D6" w:rsidRDefault="00000000">
      <w:pPr>
        <w:pStyle w:val="ListParagraph"/>
        <w:numPr>
          <w:ilvl w:val="1"/>
          <w:numId w:val="17"/>
        </w:numPr>
        <w:tabs>
          <w:tab w:val="left" w:pos="940"/>
          <w:tab w:val="left" w:pos="941"/>
        </w:tabs>
        <w:spacing w:before="37" w:line="259" w:lineRule="auto"/>
        <w:ind w:right="260"/>
      </w:pPr>
      <w:r w:rsidRPr="00E230D6">
        <w:t xml:space="preserve">The </w:t>
      </w:r>
      <w:r w:rsidR="004762AA">
        <w:t>student</w:t>
      </w:r>
      <w:r w:rsidRPr="00E230D6">
        <w:t xml:space="preserve"> will seek to apply the principles of evidence-based practice and continually try to justify clinical </w:t>
      </w:r>
      <w:r w:rsidR="00E33CA2" w:rsidRPr="00E230D6">
        <w:t>decision-making</w:t>
      </w:r>
      <w:r w:rsidRPr="00E230D6">
        <w:rPr>
          <w:spacing w:val="-15"/>
        </w:rPr>
        <w:t xml:space="preserve"> </w:t>
      </w:r>
      <w:r w:rsidRPr="00E230D6">
        <w:t>processes.</w:t>
      </w:r>
    </w:p>
    <w:p w14:paraId="7234AF33" w14:textId="4634C9E7" w:rsidR="003D6659" w:rsidRPr="00E230D6" w:rsidRDefault="00000000">
      <w:pPr>
        <w:pStyle w:val="ListParagraph"/>
        <w:numPr>
          <w:ilvl w:val="1"/>
          <w:numId w:val="17"/>
        </w:numPr>
        <w:tabs>
          <w:tab w:val="left" w:pos="940"/>
          <w:tab w:val="left" w:pos="941"/>
        </w:tabs>
        <w:spacing w:before="34" w:line="259" w:lineRule="auto"/>
        <w:ind w:right="260"/>
      </w:pPr>
      <w:r w:rsidRPr="00E230D6">
        <w:t xml:space="preserve">The </w:t>
      </w:r>
      <w:r w:rsidR="004762AA">
        <w:t>student</w:t>
      </w:r>
      <w:r w:rsidRPr="00E230D6">
        <w:t xml:space="preserve"> should make a reasonable effort to prepare by prior reading or</w:t>
      </w:r>
      <w:r w:rsidRPr="00E230D6">
        <w:rPr>
          <w:spacing w:val="-36"/>
        </w:rPr>
        <w:t xml:space="preserve"> </w:t>
      </w:r>
      <w:r w:rsidRPr="00E230D6">
        <w:t>enquiry for each day’s</w:t>
      </w:r>
      <w:r w:rsidRPr="00E230D6">
        <w:rPr>
          <w:spacing w:val="1"/>
        </w:rPr>
        <w:t xml:space="preserve"> </w:t>
      </w:r>
      <w:r w:rsidRPr="00E230D6">
        <w:t>work.</w:t>
      </w:r>
    </w:p>
    <w:p w14:paraId="6A322EF6" w14:textId="17B92B4D" w:rsidR="003D6659" w:rsidRPr="00E230D6" w:rsidRDefault="00000000">
      <w:pPr>
        <w:pStyle w:val="ListParagraph"/>
        <w:numPr>
          <w:ilvl w:val="1"/>
          <w:numId w:val="17"/>
        </w:numPr>
        <w:tabs>
          <w:tab w:val="left" w:pos="940"/>
          <w:tab w:val="left" w:pos="941"/>
        </w:tabs>
        <w:spacing w:before="33" w:line="266" w:lineRule="auto"/>
        <w:ind w:right="260"/>
      </w:pPr>
      <w:r w:rsidRPr="00E230D6">
        <w:t xml:space="preserve">The </w:t>
      </w:r>
      <w:r w:rsidR="004762AA">
        <w:t>student</w:t>
      </w:r>
      <w:r w:rsidRPr="00E230D6">
        <w:t xml:space="preserve"> should attend and participate in the formal teaching opportunities</w:t>
      </w:r>
      <w:r w:rsidRPr="00E230D6">
        <w:rPr>
          <w:spacing w:val="-36"/>
        </w:rPr>
        <w:t xml:space="preserve"> </w:t>
      </w:r>
      <w:r w:rsidRPr="00E230D6">
        <w:t>offered within the department and develop an awareness of research activities within their environment.</w:t>
      </w:r>
    </w:p>
    <w:p w14:paraId="224081E3" w14:textId="093010F5" w:rsidR="003D6659" w:rsidRPr="00E33CA2" w:rsidRDefault="00000000" w:rsidP="00E33CA2">
      <w:pPr>
        <w:pStyle w:val="Heading5"/>
        <w:spacing w:before="114"/>
        <w:ind w:right="260"/>
        <w:rPr>
          <w:rFonts w:ascii="Arial" w:hAnsi="Arial" w:cs="Arial"/>
          <w:color w:val="E36C0A" w:themeColor="accent6" w:themeShade="BF"/>
          <w:sz w:val="22"/>
          <w:szCs w:val="22"/>
        </w:rPr>
      </w:pPr>
      <w:r w:rsidRPr="00E33CA2">
        <w:rPr>
          <w:rFonts w:ascii="Arial" w:hAnsi="Arial" w:cs="Arial"/>
          <w:color w:val="E36C0A" w:themeColor="accent6" w:themeShade="BF"/>
          <w:sz w:val="22"/>
          <w:szCs w:val="22"/>
        </w:rPr>
        <w:t>Professional</w:t>
      </w:r>
      <w:r w:rsidR="00E33CA2" w:rsidRPr="00E33CA2">
        <w:rPr>
          <w:rFonts w:ascii="Arial" w:hAnsi="Arial" w:cs="Arial"/>
          <w:color w:val="E36C0A" w:themeColor="accent6" w:themeShade="BF"/>
          <w:sz w:val="22"/>
          <w:szCs w:val="22"/>
        </w:rPr>
        <w:t>ism</w:t>
      </w:r>
    </w:p>
    <w:p w14:paraId="1FC3B83C" w14:textId="7A54C8D2" w:rsidR="003D6659" w:rsidRPr="00E230D6" w:rsidRDefault="00000000">
      <w:pPr>
        <w:pStyle w:val="ListParagraph"/>
        <w:numPr>
          <w:ilvl w:val="1"/>
          <w:numId w:val="17"/>
        </w:numPr>
        <w:tabs>
          <w:tab w:val="left" w:pos="940"/>
          <w:tab w:val="left" w:pos="941"/>
        </w:tabs>
        <w:spacing w:before="157" w:line="259" w:lineRule="auto"/>
        <w:ind w:right="260"/>
      </w:pPr>
      <w:r w:rsidRPr="00E230D6">
        <w:t xml:space="preserve">The </w:t>
      </w:r>
      <w:r w:rsidR="004762AA">
        <w:t>student</w:t>
      </w:r>
      <w:r w:rsidRPr="00E230D6">
        <w:t xml:space="preserve"> will demonstrate professional behavior towards senior and</w:t>
      </w:r>
      <w:r w:rsidRPr="00E230D6">
        <w:rPr>
          <w:spacing w:val="-28"/>
        </w:rPr>
        <w:t xml:space="preserve"> </w:t>
      </w:r>
      <w:r w:rsidRPr="00E230D6">
        <w:t>junior colleagues, patients, and allied healthcare</w:t>
      </w:r>
      <w:r w:rsidRPr="00E230D6">
        <w:rPr>
          <w:spacing w:val="-7"/>
        </w:rPr>
        <w:t xml:space="preserve"> </w:t>
      </w:r>
      <w:r w:rsidRPr="00E230D6">
        <w:t>workers.</w:t>
      </w:r>
    </w:p>
    <w:p w14:paraId="327F9650" w14:textId="514C0F6F" w:rsidR="003D6659" w:rsidRPr="00E230D6" w:rsidRDefault="00000000">
      <w:pPr>
        <w:pStyle w:val="ListParagraph"/>
        <w:numPr>
          <w:ilvl w:val="1"/>
          <w:numId w:val="17"/>
        </w:numPr>
        <w:tabs>
          <w:tab w:val="left" w:pos="940"/>
          <w:tab w:val="left" w:pos="941"/>
        </w:tabs>
        <w:spacing w:before="34" w:line="259" w:lineRule="auto"/>
        <w:ind w:right="260"/>
      </w:pPr>
      <w:r w:rsidRPr="00E230D6">
        <w:t xml:space="preserve">The </w:t>
      </w:r>
      <w:r w:rsidR="004762AA">
        <w:t>student</w:t>
      </w:r>
      <w:r w:rsidRPr="00E230D6">
        <w:t xml:space="preserve"> will demonstrate a mature work ethic in keeping with the privilege</w:t>
      </w:r>
      <w:r w:rsidRPr="00E230D6">
        <w:rPr>
          <w:spacing w:val="-30"/>
        </w:rPr>
        <w:t xml:space="preserve"> </w:t>
      </w:r>
      <w:r w:rsidRPr="00E230D6">
        <w:t>of practicing</w:t>
      </w:r>
      <w:r w:rsidRPr="00E230D6">
        <w:rPr>
          <w:spacing w:val="-3"/>
        </w:rPr>
        <w:t xml:space="preserve"> </w:t>
      </w:r>
      <w:r w:rsidR="007014EE">
        <w:t>as an anesthesia team member.</w:t>
      </w:r>
    </w:p>
    <w:p w14:paraId="63B63D99" w14:textId="16952E2F" w:rsidR="003D6659" w:rsidRPr="00E230D6" w:rsidRDefault="00000000">
      <w:pPr>
        <w:pStyle w:val="ListParagraph"/>
        <w:numPr>
          <w:ilvl w:val="1"/>
          <w:numId w:val="17"/>
        </w:numPr>
        <w:tabs>
          <w:tab w:val="left" w:pos="940"/>
          <w:tab w:val="left" w:pos="941"/>
        </w:tabs>
        <w:spacing w:before="33" w:line="259" w:lineRule="auto"/>
        <w:ind w:right="260"/>
      </w:pPr>
      <w:r w:rsidRPr="00E230D6">
        <w:t xml:space="preserve">The </w:t>
      </w:r>
      <w:r w:rsidR="004762AA">
        <w:t>student</w:t>
      </w:r>
      <w:r w:rsidRPr="00E230D6">
        <w:t xml:space="preserve"> will accept advice and constructive feedback from their supervisors</w:t>
      </w:r>
      <w:r w:rsidRPr="00E230D6">
        <w:rPr>
          <w:spacing w:val="-34"/>
        </w:rPr>
        <w:t xml:space="preserve"> </w:t>
      </w:r>
      <w:r w:rsidRPr="00E230D6">
        <w:t>at times of formal</w:t>
      </w:r>
      <w:r w:rsidRPr="00E230D6">
        <w:rPr>
          <w:spacing w:val="-6"/>
        </w:rPr>
        <w:t xml:space="preserve"> </w:t>
      </w:r>
      <w:r w:rsidRPr="00E230D6">
        <w:t>assessment.</w:t>
      </w:r>
    </w:p>
    <w:p w14:paraId="207A1D40" w14:textId="77777777" w:rsidR="003D6659" w:rsidRDefault="003D6659">
      <w:pPr>
        <w:rPr>
          <w:sz w:val="16"/>
        </w:rPr>
        <w:sectPr w:rsidR="003D6659">
          <w:pgSz w:w="12240" w:h="16340"/>
          <w:pgMar w:top="1960" w:right="680" w:bottom="1520" w:left="1220" w:header="740" w:footer="1333" w:gutter="0"/>
          <w:cols w:space="720"/>
        </w:sectPr>
      </w:pPr>
    </w:p>
    <w:p w14:paraId="07C0ED0E" w14:textId="77777777" w:rsidR="003D6659" w:rsidRDefault="003D6659">
      <w:pPr>
        <w:pStyle w:val="BodyText"/>
        <w:ind w:left="0" w:firstLine="0"/>
        <w:rPr>
          <w:sz w:val="20"/>
        </w:rPr>
      </w:pPr>
    </w:p>
    <w:p w14:paraId="0F52EC89" w14:textId="77777777" w:rsidR="003D6659" w:rsidRDefault="003D6659">
      <w:pPr>
        <w:pStyle w:val="BodyText"/>
        <w:ind w:left="0" w:firstLine="0"/>
        <w:rPr>
          <w:sz w:val="20"/>
        </w:rPr>
      </w:pPr>
    </w:p>
    <w:p w14:paraId="7B48EAF4" w14:textId="77777777" w:rsidR="003D6659" w:rsidRDefault="003D6659">
      <w:pPr>
        <w:pStyle w:val="BodyText"/>
        <w:spacing w:before="8"/>
        <w:ind w:left="0" w:firstLine="0"/>
        <w:rPr>
          <w:sz w:val="21"/>
        </w:rPr>
      </w:pPr>
    </w:p>
    <w:p w14:paraId="5F12C302" w14:textId="77777777" w:rsidR="005D537A" w:rsidRDefault="005D537A">
      <w:pPr>
        <w:pStyle w:val="Heading1"/>
        <w:ind w:left="1091"/>
        <w:rPr>
          <w:color w:val="6F2F9F"/>
        </w:rPr>
      </w:pPr>
      <w:bookmarkStart w:id="4" w:name="_TOC_250006"/>
      <w:bookmarkEnd w:id="4"/>
    </w:p>
    <w:p w14:paraId="61D4979A" w14:textId="77777777" w:rsidR="005D537A" w:rsidRDefault="005D537A">
      <w:pPr>
        <w:pStyle w:val="Heading1"/>
        <w:ind w:left="1091"/>
        <w:rPr>
          <w:color w:val="6F2F9F"/>
        </w:rPr>
      </w:pPr>
    </w:p>
    <w:p w14:paraId="3A698612" w14:textId="77777777" w:rsidR="005D537A" w:rsidRDefault="005D537A">
      <w:pPr>
        <w:pStyle w:val="Heading1"/>
        <w:ind w:left="1091"/>
        <w:rPr>
          <w:color w:val="6F2F9F"/>
        </w:rPr>
      </w:pPr>
    </w:p>
    <w:p w14:paraId="7058437C" w14:textId="0B131341" w:rsidR="003D6659" w:rsidRDefault="00000000" w:rsidP="00EA69B6">
      <w:pPr>
        <w:pStyle w:val="Heading1"/>
        <w:ind w:left="0"/>
        <w:jc w:val="center"/>
        <w:rPr>
          <w:sz w:val="10"/>
        </w:rPr>
      </w:pPr>
      <w:r w:rsidRPr="005D537A">
        <w:rPr>
          <w:rFonts w:ascii="Arial" w:hAnsi="Arial" w:cs="Arial"/>
          <w:color w:val="1F497D" w:themeColor="text2"/>
        </w:rPr>
        <w:t>SUBSPECIALTY OBJECTIVES</w:t>
      </w:r>
    </w:p>
    <w:p w14:paraId="3C236ED6" w14:textId="77777777" w:rsidR="00EA69B6" w:rsidRDefault="00EA69B6">
      <w:pPr>
        <w:rPr>
          <w:rFonts w:ascii="Georgia" w:eastAsia="Georgia" w:hAnsi="Georgia" w:cs="Georgia"/>
          <w:b/>
          <w:bCs/>
          <w:color w:val="6F2F9F"/>
          <w:sz w:val="28"/>
          <w:szCs w:val="28"/>
        </w:rPr>
      </w:pPr>
      <w:r>
        <w:rPr>
          <w:color w:val="6F2F9F"/>
        </w:rPr>
        <w:br w:type="page"/>
      </w:r>
    </w:p>
    <w:p w14:paraId="178BE0BC" w14:textId="77777777" w:rsidR="00EA69B6" w:rsidRDefault="00EA69B6">
      <w:pPr>
        <w:pStyle w:val="Heading3"/>
        <w:rPr>
          <w:color w:val="6F2F9F"/>
        </w:rPr>
      </w:pPr>
    </w:p>
    <w:p w14:paraId="2DCBB1BD" w14:textId="77777777" w:rsidR="003D6659" w:rsidRPr="00637974" w:rsidRDefault="00000000" w:rsidP="00637974">
      <w:pPr>
        <w:pStyle w:val="Heading3"/>
        <w:spacing w:line="276" w:lineRule="auto"/>
        <w:rPr>
          <w:rFonts w:ascii="Arial" w:hAnsi="Arial" w:cs="Arial"/>
          <w:color w:val="1F497D" w:themeColor="text2"/>
        </w:rPr>
      </w:pPr>
      <w:r w:rsidRPr="00637974">
        <w:rPr>
          <w:rFonts w:ascii="Arial" w:hAnsi="Arial" w:cs="Arial"/>
          <w:color w:val="1F497D" w:themeColor="text2"/>
        </w:rPr>
        <w:t>CARDIAC ANESTHESIA BLOCK</w:t>
      </w:r>
    </w:p>
    <w:p w14:paraId="08BD8A95" w14:textId="77777777" w:rsidR="00637974" w:rsidRPr="00637974" w:rsidRDefault="00637974" w:rsidP="00637974">
      <w:pPr>
        <w:pStyle w:val="Heading5"/>
        <w:spacing w:before="100" w:line="276" w:lineRule="auto"/>
        <w:rPr>
          <w:rFonts w:ascii="Arial" w:hAnsi="Arial" w:cs="Arial"/>
          <w:sz w:val="22"/>
          <w:szCs w:val="22"/>
        </w:rPr>
      </w:pPr>
    </w:p>
    <w:p w14:paraId="0740EFC3" w14:textId="213BA88A" w:rsidR="003D6659" w:rsidRPr="00637974" w:rsidRDefault="00000000" w:rsidP="00637974">
      <w:pPr>
        <w:pStyle w:val="Heading5"/>
        <w:spacing w:before="100" w:line="276" w:lineRule="auto"/>
        <w:rPr>
          <w:rFonts w:ascii="Arial" w:hAnsi="Arial" w:cs="Arial"/>
          <w:color w:val="1F497D" w:themeColor="text2"/>
          <w:sz w:val="22"/>
          <w:szCs w:val="22"/>
        </w:rPr>
      </w:pPr>
      <w:r w:rsidRPr="00637974">
        <w:rPr>
          <w:rFonts w:ascii="Arial" w:hAnsi="Arial" w:cs="Arial"/>
          <w:color w:val="1F497D" w:themeColor="text2"/>
          <w:sz w:val="22"/>
          <w:szCs w:val="22"/>
        </w:rPr>
        <w:t>OVERALL GOALS</w:t>
      </w:r>
    </w:p>
    <w:p w14:paraId="613AC216" w14:textId="36EEB37C" w:rsidR="003D6659" w:rsidRPr="00637974" w:rsidRDefault="004762AA" w:rsidP="00224765">
      <w:pPr>
        <w:pStyle w:val="BodyText"/>
        <w:spacing w:before="143" w:line="276" w:lineRule="auto"/>
        <w:ind w:left="220" w:right="260" w:firstLine="0"/>
        <w:rPr>
          <w:sz w:val="22"/>
          <w:szCs w:val="22"/>
        </w:rPr>
      </w:pPr>
      <w:r w:rsidRPr="00637974">
        <w:rPr>
          <w:sz w:val="22"/>
          <w:szCs w:val="22"/>
        </w:rPr>
        <w:t>Students completing the cardiac subspecialty rotations should achieve competence in the management of routine anesthetic management of coronary bypass graft patients, valve replacement and/or repair (aortic, mitral), and aortic valve procedures. In addition, they should gain familiarity with complex cardiac cases involving patients with multiple comorbidities.</w:t>
      </w:r>
    </w:p>
    <w:p w14:paraId="318AE21F" w14:textId="77777777" w:rsidR="00637974" w:rsidRDefault="00637974" w:rsidP="00224765">
      <w:pPr>
        <w:pStyle w:val="Heading5"/>
        <w:spacing w:before="103" w:line="276" w:lineRule="auto"/>
        <w:ind w:right="260"/>
        <w:rPr>
          <w:rFonts w:ascii="Arial" w:hAnsi="Arial" w:cs="Arial"/>
          <w:sz w:val="22"/>
          <w:szCs w:val="22"/>
        </w:rPr>
      </w:pPr>
    </w:p>
    <w:p w14:paraId="1794D7B0" w14:textId="4EB5DA77" w:rsidR="003D6659" w:rsidRPr="00637974" w:rsidRDefault="00000000" w:rsidP="00224765">
      <w:pPr>
        <w:pStyle w:val="Heading5"/>
        <w:spacing w:before="103" w:line="276" w:lineRule="auto"/>
        <w:ind w:right="260"/>
        <w:rPr>
          <w:rFonts w:ascii="Arial" w:hAnsi="Arial" w:cs="Arial"/>
          <w:color w:val="1F497D" w:themeColor="text2"/>
          <w:sz w:val="22"/>
          <w:szCs w:val="22"/>
        </w:rPr>
      </w:pPr>
      <w:r w:rsidRPr="00637974">
        <w:rPr>
          <w:rFonts w:ascii="Arial" w:hAnsi="Arial" w:cs="Arial"/>
          <w:color w:val="1F497D" w:themeColor="text2"/>
          <w:sz w:val="22"/>
          <w:szCs w:val="22"/>
        </w:rPr>
        <w:t>ROTATION OBJECTIVES</w:t>
      </w:r>
    </w:p>
    <w:p w14:paraId="4423377B" w14:textId="1251587B" w:rsidR="003D6659" w:rsidRPr="00637974" w:rsidRDefault="00000000" w:rsidP="00224765">
      <w:pPr>
        <w:pStyle w:val="BodyText"/>
        <w:spacing w:before="140" w:line="276" w:lineRule="auto"/>
        <w:ind w:left="220" w:right="260" w:firstLine="0"/>
        <w:rPr>
          <w:sz w:val="22"/>
          <w:szCs w:val="22"/>
        </w:rPr>
      </w:pPr>
      <w:r w:rsidRPr="00637974">
        <w:rPr>
          <w:sz w:val="22"/>
          <w:szCs w:val="22"/>
        </w:rPr>
        <w:t xml:space="preserve">At the completion of training, the </w:t>
      </w:r>
      <w:r w:rsidR="004762AA" w:rsidRPr="00637974">
        <w:rPr>
          <w:sz w:val="22"/>
          <w:szCs w:val="22"/>
        </w:rPr>
        <w:t>student</w:t>
      </w:r>
      <w:r w:rsidRPr="00637974">
        <w:rPr>
          <w:sz w:val="22"/>
          <w:szCs w:val="22"/>
        </w:rPr>
        <w:t xml:space="preserve"> will have acquired the following competencies</w:t>
      </w:r>
      <w:r w:rsidR="00637974">
        <w:rPr>
          <w:sz w:val="22"/>
          <w:szCs w:val="22"/>
        </w:rPr>
        <w:t>:</w:t>
      </w:r>
    </w:p>
    <w:p w14:paraId="16143A89" w14:textId="3A0B335C" w:rsidR="003D6659" w:rsidRPr="00637974" w:rsidRDefault="00637974" w:rsidP="00224765">
      <w:pPr>
        <w:pStyle w:val="Heading5"/>
        <w:spacing w:before="201" w:line="276" w:lineRule="auto"/>
        <w:ind w:right="260"/>
        <w:rPr>
          <w:rFonts w:ascii="Arial" w:hAnsi="Arial" w:cs="Arial"/>
          <w:color w:val="E36C0A" w:themeColor="accent6" w:themeShade="BF"/>
          <w:sz w:val="22"/>
          <w:szCs w:val="22"/>
        </w:rPr>
      </w:pPr>
      <w:r w:rsidRPr="00637974">
        <w:rPr>
          <w:rFonts w:ascii="Arial" w:hAnsi="Arial" w:cs="Arial"/>
          <w:color w:val="E36C0A" w:themeColor="accent6" w:themeShade="BF"/>
          <w:sz w:val="22"/>
          <w:szCs w:val="22"/>
        </w:rPr>
        <w:t>Medical Knowledge</w:t>
      </w:r>
    </w:p>
    <w:p w14:paraId="21164CDF" w14:textId="025F07BA" w:rsidR="003D6659" w:rsidRPr="00637974" w:rsidRDefault="00000000">
      <w:pPr>
        <w:pStyle w:val="ListParagraph"/>
        <w:numPr>
          <w:ilvl w:val="1"/>
          <w:numId w:val="14"/>
        </w:numPr>
        <w:tabs>
          <w:tab w:val="left" w:pos="940"/>
          <w:tab w:val="left" w:pos="941"/>
        </w:tabs>
        <w:spacing w:before="168" w:line="276" w:lineRule="auto"/>
        <w:ind w:right="260"/>
      </w:pPr>
      <w:r w:rsidRPr="00637974">
        <w:t xml:space="preserve">The </w:t>
      </w:r>
      <w:r w:rsidR="004762AA" w:rsidRPr="00637974">
        <w:t>student</w:t>
      </w:r>
      <w:r w:rsidRPr="00637974">
        <w:t xml:space="preserve"> will demonstrate knowledge of the basic sciences as applied to the preoperative, intraoperative, and postoperative periods of cardiac</w:t>
      </w:r>
      <w:r w:rsidRPr="00637974">
        <w:rPr>
          <w:spacing w:val="-17"/>
        </w:rPr>
        <w:t xml:space="preserve"> </w:t>
      </w:r>
      <w:r w:rsidRPr="00637974">
        <w:t>surgery.</w:t>
      </w:r>
    </w:p>
    <w:p w14:paraId="6F8FDC34" w14:textId="77777777" w:rsidR="003D6659" w:rsidRPr="00AE7D33" w:rsidRDefault="00000000">
      <w:pPr>
        <w:pStyle w:val="ListParagraph"/>
        <w:numPr>
          <w:ilvl w:val="0"/>
          <w:numId w:val="13"/>
        </w:numPr>
        <w:tabs>
          <w:tab w:val="left" w:pos="1301"/>
        </w:tabs>
        <w:spacing w:before="122" w:line="276" w:lineRule="auto"/>
        <w:ind w:right="260"/>
        <w:rPr>
          <w:i/>
          <w:color w:val="1F497D" w:themeColor="text2"/>
        </w:rPr>
      </w:pPr>
      <w:r w:rsidRPr="00AE7D33">
        <w:rPr>
          <w:i/>
          <w:color w:val="1F497D" w:themeColor="text2"/>
        </w:rPr>
        <w:t>Physiology and</w:t>
      </w:r>
      <w:r w:rsidRPr="00AE7D33">
        <w:rPr>
          <w:i/>
          <w:color w:val="1F497D" w:themeColor="text2"/>
          <w:spacing w:val="-1"/>
        </w:rPr>
        <w:t xml:space="preserve"> </w:t>
      </w:r>
      <w:r w:rsidRPr="00AE7D33">
        <w:rPr>
          <w:i/>
          <w:color w:val="1F497D" w:themeColor="text2"/>
        </w:rPr>
        <w:t>Anatomy</w:t>
      </w:r>
    </w:p>
    <w:p w14:paraId="7CFFA4E2" w14:textId="3D17BC04" w:rsidR="003D6659" w:rsidRPr="00637974" w:rsidRDefault="00000000" w:rsidP="00224765">
      <w:pPr>
        <w:pStyle w:val="BodyText"/>
        <w:spacing w:before="99" w:line="276" w:lineRule="auto"/>
        <w:ind w:left="1300" w:right="260" w:firstLine="0"/>
        <w:rPr>
          <w:sz w:val="22"/>
          <w:szCs w:val="22"/>
        </w:rPr>
      </w:pPr>
      <w:r w:rsidRPr="00637974">
        <w:rPr>
          <w:sz w:val="22"/>
          <w:szCs w:val="22"/>
        </w:rPr>
        <w:t xml:space="preserve">The </w:t>
      </w:r>
      <w:r w:rsidR="004762AA" w:rsidRPr="00637974">
        <w:rPr>
          <w:sz w:val="22"/>
          <w:szCs w:val="22"/>
        </w:rPr>
        <w:t>student</w:t>
      </w:r>
      <w:r w:rsidRPr="00637974">
        <w:rPr>
          <w:sz w:val="22"/>
          <w:szCs w:val="22"/>
        </w:rPr>
        <w:t xml:space="preserve"> is expected to:</w:t>
      </w:r>
    </w:p>
    <w:p w14:paraId="766564D0" w14:textId="77777777" w:rsidR="003D6659" w:rsidRPr="00637974" w:rsidRDefault="00000000">
      <w:pPr>
        <w:pStyle w:val="ListParagraph"/>
        <w:numPr>
          <w:ilvl w:val="1"/>
          <w:numId w:val="13"/>
        </w:numPr>
        <w:tabs>
          <w:tab w:val="left" w:pos="1661"/>
        </w:tabs>
        <w:spacing w:before="41" w:line="276" w:lineRule="auto"/>
        <w:ind w:right="260"/>
      </w:pPr>
      <w:r w:rsidRPr="00637974">
        <w:t>Describe the normal coronary anatomy and variants, normal cardiac physiology, and the effects of disease states on the normal</w:t>
      </w:r>
      <w:r w:rsidRPr="00637974">
        <w:rPr>
          <w:spacing w:val="-30"/>
        </w:rPr>
        <w:t xml:space="preserve"> </w:t>
      </w:r>
      <w:r w:rsidRPr="00637974">
        <w:t>physiology.</w:t>
      </w:r>
    </w:p>
    <w:p w14:paraId="2AD9835D" w14:textId="77777777" w:rsidR="003D6659" w:rsidRPr="00637974" w:rsidRDefault="00000000">
      <w:pPr>
        <w:pStyle w:val="ListParagraph"/>
        <w:numPr>
          <w:ilvl w:val="1"/>
          <w:numId w:val="13"/>
        </w:numPr>
        <w:tabs>
          <w:tab w:val="left" w:pos="1661"/>
        </w:tabs>
        <w:spacing w:before="24" w:line="276" w:lineRule="auto"/>
        <w:ind w:right="260"/>
      </w:pPr>
      <w:r w:rsidRPr="00637974">
        <w:t>Describe the anatomy and physiology of cardiac valves, left ventricle, right ventricle, atrial, major cardiac vessels, and circulatory system in both</w:t>
      </w:r>
      <w:r w:rsidRPr="00637974">
        <w:rPr>
          <w:spacing w:val="-24"/>
        </w:rPr>
        <w:t xml:space="preserve"> </w:t>
      </w:r>
      <w:r w:rsidRPr="00637974">
        <w:t>normal and diseased</w:t>
      </w:r>
      <w:r w:rsidRPr="00637974">
        <w:rPr>
          <w:spacing w:val="-3"/>
        </w:rPr>
        <w:t xml:space="preserve"> </w:t>
      </w:r>
      <w:r w:rsidRPr="00637974">
        <w:t>states.</w:t>
      </w:r>
    </w:p>
    <w:p w14:paraId="75914DBD" w14:textId="77777777" w:rsidR="003D6659" w:rsidRPr="00637974" w:rsidRDefault="00000000">
      <w:pPr>
        <w:pStyle w:val="ListParagraph"/>
        <w:numPr>
          <w:ilvl w:val="1"/>
          <w:numId w:val="13"/>
        </w:numPr>
        <w:tabs>
          <w:tab w:val="left" w:pos="1661"/>
        </w:tabs>
        <w:spacing w:before="11" w:line="276" w:lineRule="auto"/>
        <w:ind w:right="260"/>
      </w:pPr>
      <w:r w:rsidRPr="00637974">
        <w:t>Describe the normal conduction pathways of the heart and its clinical significance in</w:t>
      </w:r>
      <w:r w:rsidRPr="00637974">
        <w:rPr>
          <w:spacing w:val="-3"/>
        </w:rPr>
        <w:t xml:space="preserve"> </w:t>
      </w:r>
      <w:r w:rsidRPr="00637974">
        <w:t>disease.</w:t>
      </w:r>
    </w:p>
    <w:p w14:paraId="62604C63" w14:textId="77777777" w:rsidR="003D6659" w:rsidRPr="00637974" w:rsidRDefault="00000000">
      <w:pPr>
        <w:pStyle w:val="ListParagraph"/>
        <w:numPr>
          <w:ilvl w:val="1"/>
          <w:numId w:val="13"/>
        </w:numPr>
        <w:tabs>
          <w:tab w:val="left" w:pos="1661"/>
        </w:tabs>
        <w:spacing w:before="24" w:line="276" w:lineRule="auto"/>
        <w:ind w:right="260"/>
      </w:pPr>
      <w:r w:rsidRPr="00637974">
        <w:t>Describe the embryologic circulation, development of the heart, and</w:t>
      </w:r>
      <w:r w:rsidRPr="00637974">
        <w:rPr>
          <w:spacing w:val="-21"/>
        </w:rPr>
        <w:t xml:space="preserve"> </w:t>
      </w:r>
      <w:r w:rsidRPr="00637974">
        <w:t>fetal physiology as it applies to adult congenital heart</w:t>
      </w:r>
      <w:r w:rsidRPr="00637974">
        <w:rPr>
          <w:spacing w:val="-8"/>
        </w:rPr>
        <w:t xml:space="preserve"> </w:t>
      </w:r>
      <w:r w:rsidRPr="00637974">
        <w:t>disease.</w:t>
      </w:r>
    </w:p>
    <w:p w14:paraId="235F4E34" w14:textId="77777777" w:rsidR="003D6659" w:rsidRPr="00637974" w:rsidRDefault="00000000">
      <w:pPr>
        <w:pStyle w:val="ListParagraph"/>
        <w:numPr>
          <w:ilvl w:val="1"/>
          <w:numId w:val="13"/>
        </w:numPr>
        <w:tabs>
          <w:tab w:val="left" w:pos="1661"/>
        </w:tabs>
        <w:spacing w:before="22" w:line="276" w:lineRule="auto"/>
        <w:ind w:right="260"/>
      </w:pPr>
      <w:r w:rsidRPr="00637974">
        <w:t>Describe the altered respiratory physiology of the immediately postoperative ventilated patient with significant surgical incisions and pain (sternotomy,</w:t>
      </w:r>
      <w:r w:rsidRPr="00637974">
        <w:rPr>
          <w:spacing w:val="-25"/>
        </w:rPr>
        <w:t xml:space="preserve"> </w:t>
      </w:r>
      <w:r w:rsidRPr="00637974">
        <w:t>large abdominal</w:t>
      </w:r>
      <w:r w:rsidRPr="00637974">
        <w:rPr>
          <w:spacing w:val="-1"/>
        </w:rPr>
        <w:t xml:space="preserve"> </w:t>
      </w:r>
      <w:r w:rsidRPr="00637974">
        <w:t>incision).</w:t>
      </w:r>
    </w:p>
    <w:p w14:paraId="0696AD1E" w14:textId="77777777" w:rsidR="003D6659" w:rsidRPr="00637974" w:rsidRDefault="00000000">
      <w:pPr>
        <w:pStyle w:val="ListParagraph"/>
        <w:numPr>
          <w:ilvl w:val="1"/>
          <w:numId w:val="13"/>
        </w:numPr>
        <w:tabs>
          <w:tab w:val="left" w:pos="1661"/>
        </w:tabs>
        <w:spacing w:before="92" w:line="276" w:lineRule="auto"/>
        <w:ind w:right="260"/>
      </w:pPr>
      <w:r w:rsidRPr="00637974">
        <w:t>Describe common physiological changes occurring in the postoperative</w:t>
      </w:r>
      <w:r w:rsidRPr="00637974">
        <w:rPr>
          <w:spacing w:val="-23"/>
        </w:rPr>
        <w:t xml:space="preserve"> </w:t>
      </w:r>
      <w:r w:rsidRPr="00637974">
        <w:t>period and the impact these have on end organ function (neurologic, renal, cardiac, hepatic,</w:t>
      </w:r>
      <w:r w:rsidRPr="00637974">
        <w:rPr>
          <w:spacing w:val="-1"/>
        </w:rPr>
        <w:t xml:space="preserve"> </w:t>
      </w:r>
      <w:r w:rsidRPr="00637974">
        <w:t>gastro-intestinal).</w:t>
      </w:r>
    </w:p>
    <w:p w14:paraId="5D7BFFAF" w14:textId="77777777" w:rsidR="003D6659" w:rsidRPr="00AE7D33" w:rsidRDefault="00000000">
      <w:pPr>
        <w:pStyle w:val="ListParagraph"/>
        <w:numPr>
          <w:ilvl w:val="0"/>
          <w:numId w:val="13"/>
        </w:numPr>
        <w:tabs>
          <w:tab w:val="left" w:pos="1301"/>
        </w:tabs>
        <w:spacing w:before="109" w:line="276" w:lineRule="auto"/>
        <w:ind w:right="260"/>
        <w:rPr>
          <w:i/>
          <w:color w:val="1F497D" w:themeColor="text2"/>
        </w:rPr>
      </w:pPr>
      <w:r w:rsidRPr="00AE7D33">
        <w:rPr>
          <w:i/>
          <w:color w:val="1F497D" w:themeColor="text2"/>
        </w:rPr>
        <w:t>Pharmacology</w:t>
      </w:r>
    </w:p>
    <w:p w14:paraId="790CC7B8" w14:textId="2F1116B4" w:rsidR="003D6659" w:rsidRPr="00637974" w:rsidRDefault="00000000" w:rsidP="00224765">
      <w:pPr>
        <w:pStyle w:val="BodyText"/>
        <w:spacing w:before="102" w:line="276" w:lineRule="auto"/>
        <w:ind w:left="1300" w:right="260" w:firstLine="0"/>
        <w:rPr>
          <w:sz w:val="22"/>
          <w:szCs w:val="22"/>
        </w:rPr>
      </w:pPr>
      <w:r w:rsidRPr="00637974">
        <w:rPr>
          <w:sz w:val="22"/>
          <w:szCs w:val="22"/>
        </w:rPr>
        <w:t xml:space="preserve">The </w:t>
      </w:r>
      <w:r w:rsidR="004762AA" w:rsidRPr="00637974">
        <w:rPr>
          <w:sz w:val="22"/>
          <w:szCs w:val="22"/>
        </w:rPr>
        <w:t>student</w:t>
      </w:r>
      <w:r w:rsidRPr="00637974">
        <w:rPr>
          <w:sz w:val="22"/>
          <w:szCs w:val="22"/>
        </w:rPr>
        <w:t xml:space="preserve"> should know:</w:t>
      </w:r>
    </w:p>
    <w:p w14:paraId="7A56D44D" w14:textId="77777777" w:rsidR="003D6659" w:rsidRPr="00637974" w:rsidRDefault="00000000">
      <w:pPr>
        <w:pStyle w:val="ListParagraph"/>
        <w:numPr>
          <w:ilvl w:val="1"/>
          <w:numId w:val="13"/>
        </w:numPr>
        <w:tabs>
          <w:tab w:val="left" w:pos="1661"/>
        </w:tabs>
        <w:spacing w:before="43" w:line="276" w:lineRule="auto"/>
        <w:ind w:right="260"/>
      </w:pPr>
      <w:r w:rsidRPr="00637974">
        <w:t>Commonly prescribed medications for cardiac surgical patients, the</w:t>
      </w:r>
      <w:r w:rsidRPr="00637974">
        <w:rPr>
          <w:spacing w:val="-27"/>
        </w:rPr>
        <w:t xml:space="preserve"> </w:t>
      </w:r>
      <w:r w:rsidRPr="00637974">
        <w:t>implications for disease, and the impact on anesthetic</w:t>
      </w:r>
      <w:r w:rsidRPr="00637974">
        <w:rPr>
          <w:spacing w:val="-12"/>
        </w:rPr>
        <w:t xml:space="preserve"> </w:t>
      </w:r>
      <w:r w:rsidRPr="00637974">
        <w:t>management.</w:t>
      </w:r>
    </w:p>
    <w:p w14:paraId="701B94EA" w14:textId="77777777" w:rsidR="003D6659" w:rsidRPr="00637974" w:rsidRDefault="00000000">
      <w:pPr>
        <w:pStyle w:val="ListParagraph"/>
        <w:numPr>
          <w:ilvl w:val="1"/>
          <w:numId w:val="13"/>
        </w:numPr>
        <w:tabs>
          <w:tab w:val="left" w:pos="1661"/>
        </w:tabs>
        <w:spacing w:before="22" w:line="276" w:lineRule="auto"/>
        <w:ind w:right="260"/>
      </w:pPr>
      <w:r w:rsidRPr="00637974">
        <w:t>Commonly used cardiac anesthetics and</w:t>
      </w:r>
      <w:r w:rsidRPr="00637974">
        <w:rPr>
          <w:spacing w:val="-6"/>
        </w:rPr>
        <w:t xml:space="preserve"> </w:t>
      </w:r>
      <w:r w:rsidRPr="00637974">
        <w:t>dosages.</w:t>
      </w:r>
    </w:p>
    <w:p w14:paraId="6D2CDA74" w14:textId="33640F9F" w:rsidR="003D6659" w:rsidRDefault="00000000">
      <w:pPr>
        <w:pStyle w:val="ListParagraph"/>
        <w:numPr>
          <w:ilvl w:val="1"/>
          <w:numId w:val="13"/>
        </w:numPr>
        <w:tabs>
          <w:tab w:val="left" w:pos="1661"/>
        </w:tabs>
        <w:spacing w:before="20" w:line="276" w:lineRule="auto"/>
        <w:ind w:right="260"/>
      </w:pPr>
      <w:r w:rsidRPr="00637974">
        <w:t>Heparin, antiplatelet agents, and anesthetic</w:t>
      </w:r>
      <w:r w:rsidRPr="00637974">
        <w:rPr>
          <w:spacing w:val="-8"/>
        </w:rPr>
        <w:t xml:space="preserve"> </w:t>
      </w:r>
      <w:r w:rsidRPr="00637974">
        <w:t>implications.</w:t>
      </w:r>
    </w:p>
    <w:p w14:paraId="20B81284" w14:textId="77777777" w:rsidR="00504080" w:rsidRPr="00637974" w:rsidRDefault="00504080" w:rsidP="00504080">
      <w:pPr>
        <w:pStyle w:val="ListParagraph"/>
        <w:tabs>
          <w:tab w:val="left" w:pos="1661"/>
        </w:tabs>
        <w:spacing w:before="20" w:line="276" w:lineRule="auto"/>
        <w:ind w:left="1660" w:right="260" w:firstLine="0"/>
      </w:pPr>
    </w:p>
    <w:p w14:paraId="6CC5814F" w14:textId="77777777" w:rsidR="003D6659" w:rsidRPr="00637974" w:rsidRDefault="00000000">
      <w:pPr>
        <w:pStyle w:val="ListParagraph"/>
        <w:numPr>
          <w:ilvl w:val="1"/>
          <w:numId w:val="13"/>
        </w:numPr>
        <w:tabs>
          <w:tab w:val="left" w:pos="1661"/>
        </w:tabs>
        <w:spacing w:before="22" w:line="276" w:lineRule="auto"/>
        <w:ind w:right="260"/>
      </w:pPr>
      <w:r w:rsidRPr="00637974">
        <w:t>Protamine for heparin reversal, along with side effects and</w:t>
      </w:r>
      <w:r w:rsidRPr="00637974">
        <w:rPr>
          <w:spacing w:val="-14"/>
        </w:rPr>
        <w:t xml:space="preserve"> </w:t>
      </w:r>
      <w:r w:rsidRPr="00637974">
        <w:t>complications.</w:t>
      </w:r>
    </w:p>
    <w:p w14:paraId="6FFEA690" w14:textId="77777777" w:rsidR="003D6659" w:rsidRPr="00637974" w:rsidRDefault="00000000">
      <w:pPr>
        <w:pStyle w:val="ListParagraph"/>
        <w:numPr>
          <w:ilvl w:val="1"/>
          <w:numId w:val="13"/>
        </w:numPr>
        <w:tabs>
          <w:tab w:val="left" w:pos="1661"/>
        </w:tabs>
        <w:spacing w:before="20" w:line="276" w:lineRule="auto"/>
        <w:ind w:right="260"/>
      </w:pPr>
      <w:r w:rsidRPr="00637974">
        <w:t>Antifibrinolytic agents, mechanisms of action, and</w:t>
      </w:r>
      <w:r w:rsidRPr="00637974">
        <w:rPr>
          <w:spacing w:val="-7"/>
        </w:rPr>
        <w:t xml:space="preserve"> </w:t>
      </w:r>
      <w:r w:rsidRPr="00637974">
        <w:t>indications.</w:t>
      </w:r>
    </w:p>
    <w:p w14:paraId="1748CDB0" w14:textId="77777777" w:rsidR="003D6659" w:rsidRPr="00637974" w:rsidRDefault="00000000">
      <w:pPr>
        <w:pStyle w:val="ListParagraph"/>
        <w:numPr>
          <w:ilvl w:val="1"/>
          <w:numId w:val="13"/>
        </w:numPr>
        <w:tabs>
          <w:tab w:val="left" w:pos="1661"/>
        </w:tabs>
        <w:spacing w:before="19" w:line="276" w:lineRule="auto"/>
        <w:ind w:right="260"/>
      </w:pPr>
      <w:r w:rsidRPr="00637974">
        <w:t>The use of blood products (PRBC, FFP, platelets, cryoprecipitate) and blood alternatives (albumin, starch) as well as transfusion reactions and complications.</w:t>
      </w:r>
    </w:p>
    <w:p w14:paraId="5F0797A7" w14:textId="77777777" w:rsidR="003D6659" w:rsidRPr="00637974" w:rsidRDefault="00000000">
      <w:pPr>
        <w:pStyle w:val="ListParagraph"/>
        <w:numPr>
          <w:ilvl w:val="1"/>
          <w:numId w:val="13"/>
        </w:numPr>
        <w:tabs>
          <w:tab w:val="left" w:pos="1661"/>
        </w:tabs>
        <w:spacing w:before="13" w:line="276" w:lineRule="auto"/>
        <w:ind w:right="260"/>
      </w:pPr>
      <w:r w:rsidRPr="00637974">
        <w:t>Coagulation drugs currently available (DDAVP, activated factor 7a)</w:t>
      </w:r>
      <w:r w:rsidRPr="00637974">
        <w:rPr>
          <w:spacing w:val="-22"/>
        </w:rPr>
        <w:t xml:space="preserve"> </w:t>
      </w:r>
      <w:r w:rsidRPr="00637974">
        <w:t>their indications, contraindications, dosages, and</w:t>
      </w:r>
      <w:r w:rsidRPr="00637974">
        <w:rPr>
          <w:spacing w:val="-5"/>
        </w:rPr>
        <w:t xml:space="preserve"> </w:t>
      </w:r>
      <w:r w:rsidRPr="00637974">
        <w:t>complications.</w:t>
      </w:r>
    </w:p>
    <w:p w14:paraId="4151BCC8" w14:textId="77777777" w:rsidR="003D6659" w:rsidRPr="00637974" w:rsidRDefault="00000000">
      <w:pPr>
        <w:pStyle w:val="ListParagraph"/>
        <w:numPr>
          <w:ilvl w:val="1"/>
          <w:numId w:val="13"/>
        </w:numPr>
        <w:tabs>
          <w:tab w:val="left" w:pos="1661"/>
        </w:tabs>
        <w:spacing w:before="22" w:line="276" w:lineRule="auto"/>
        <w:ind w:right="260"/>
      </w:pPr>
      <w:r w:rsidRPr="00637974">
        <w:t>Commonly used vasodilators, vasoconstrictors, inotropic agents, and</w:t>
      </w:r>
      <w:r w:rsidRPr="00637974">
        <w:rPr>
          <w:spacing w:val="-24"/>
        </w:rPr>
        <w:t xml:space="preserve"> </w:t>
      </w:r>
      <w:r w:rsidRPr="00637974">
        <w:t>their indications, dosages, and side</w:t>
      </w:r>
      <w:r w:rsidRPr="00637974">
        <w:rPr>
          <w:spacing w:val="-3"/>
        </w:rPr>
        <w:t xml:space="preserve"> </w:t>
      </w:r>
      <w:r w:rsidRPr="00637974">
        <w:t>effects.</w:t>
      </w:r>
    </w:p>
    <w:p w14:paraId="77C419B2" w14:textId="77777777" w:rsidR="003D6659" w:rsidRPr="00637974" w:rsidRDefault="00000000">
      <w:pPr>
        <w:pStyle w:val="ListParagraph"/>
        <w:numPr>
          <w:ilvl w:val="1"/>
          <w:numId w:val="13"/>
        </w:numPr>
        <w:tabs>
          <w:tab w:val="left" w:pos="1661"/>
        </w:tabs>
        <w:spacing w:before="24" w:line="276" w:lineRule="auto"/>
        <w:ind w:right="260"/>
      </w:pPr>
      <w:r w:rsidRPr="00637974">
        <w:t>The appropriate use of pain medications, non-steroidal anti-inflammatory drugs and regional anesthetic techniques in cardiac surgical</w:t>
      </w:r>
      <w:r w:rsidRPr="00637974">
        <w:rPr>
          <w:spacing w:val="-7"/>
        </w:rPr>
        <w:t xml:space="preserve"> </w:t>
      </w:r>
      <w:r w:rsidRPr="00637974">
        <w:t>patients.</w:t>
      </w:r>
    </w:p>
    <w:p w14:paraId="391AC816" w14:textId="77777777" w:rsidR="003D6659" w:rsidRPr="00637974" w:rsidRDefault="00000000">
      <w:pPr>
        <w:pStyle w:val="ListParagraph"/>
        <w:numPr>
          <w:ilvl w:val="1"/>
          <w:numId w:val="13"/>
        </w:numPr>
        <w:tabs>
          <w:tab w:val="left" w:pos="1661"/>
        </w:tabs>
        <w:spacing w:before="22" w:line="276" w:lineRule="auto"/>
        <w:ind w:right="260"/>
      </w:pPr>
      <w:r w:rsidRPr="00637974">
        <w:t>Pharmacology of perioperative risk reduction strategies (lipid lowering</w:t>
      </w:r>
      <w:r w:rsidRPr="00637974">
        <w:rPr>
          <w:spacing w:val="-26"/>
        </w:rPr>
        <w:t xml:space="preserve"> </w:t>
      </w:r>
      <w:r w:rsidRPr="00637974">
        <w:t>agents, β-blocker’s,</w:t>
      </w:r>
      <w:r w:rsidRPr="00637974">
        <w:rPr>
          <w:spacing w:val="-1"/>
        </w:rPr>
        <w:t xml:space="preserve"> </w:t>
      </w:r>
      <w:r w:rsidRPr="00637974">
        <w:t>aspirin).</w:t>
      </w:r>
    </w:p>
    <w:p w14:paraId="537AC8BC" w14:textId="77777777" w:rsidR="003D6659" w:rsidRPr="00AE7D33" w:rsidRDefault="00000000">
      <w:pPr>
        <w:pStyle w:val="ListParagraph"/>
        <w:numPr>
          <w:ilvl w:val="0"/>
          <w:numId w:val="13"/>
        </w:numPr>
        <w:tabs>
          <w:tab w:val="left" w:pos="1301"/>
        </w:tabs>
        <w:spacing w:before="123" w:line="276" w:lineRule="auto"/>
        <w:ind w:right="260"/>
        <w:rPr>
          <w:i/>
          <w:color w:val="1F497D" w:themeColor="text2"/>
        </w:rPr>
      </w:pPr>
      <w:r w:rsidRPr="00AE7D33">
        <w:rPr>
          <w:i/>
          <w:color w:val="1F497D" w:themeColor="text2"/>
        </w:rPr>
        <w:t>Monitoring</w:t>
      </w:r>
    </w:p>
    <w:p w14:paraId="2873BED9" w14:textId="5D50F890" w:rsidR="003D6659" w:rsidRPr="00637974" w:rsidRDefault="00000000" w:rsidP="00224765">
      <w:pPr>
        <w:pStyle w:val="BodyText"/>
        <w:spacing w:before="101" w:line="276" w:lineRule="auto"/>
        <w:ind w:left="1300" w:right="260" w:firstLine="0"/>
        <w:rPr>
          <w:sz w:val="22"/>
          <w:szCs w:val="22"/>
        </w:rPr>
      </w:pPr>
      <w:r w:rsidRPr="00637974">
        <w:rPr>
          <w:sz w:val="22"/>
          <w:szCs w:val="22"/>
        </w:rPr>
        <w:t xml:space="preserve">The </w:t>
      </w:r>
      <w:r w:rsidR="004762AA" w:rsidRPr="00637974">
        <w:rPr>
          <w:sz w:val="22"/>
          <w:szCs w:val="22"/>
        </w:rPr>
        <w:t>student</w:t>
      </w:r>
      <w:r w:rsidRPr="00637974">
        <w:rPr>
          <w:sz w:val="22"/>
          <w:szCs w:val="22"/>
        </w:rPr>
        <w:t xml:space="preserve"> will:</w:t>
      </w:r>
    </w:p>
    <w:p w14:paraId="7B6D498B" w14:textId="77777777" w:rsidR="003D6659" w:rsidRPr="00637974" w:rsidRDefault="00000000">
      <w:pPr>
        <w:pStyle w:val="ListParagraph"/>
        <w:numPr>
          <w:ilvl w:val="1"/>
          <w:numId w:val="13"/>
        </w:numPr>
        <w:tabs>
          <w:tab w:val="left" w:pos="1661"/>
        </w:tabs>
        <w:spacing w:before="41" w:line="276" w:lineRule="auto"/>
        <w:ind w:right="260"/>
      </w:pPr>
      <w:r w:rsidRPr="00637974">
        <w:t>Be able to interpret ECG for ischemia, infarction, arrhythmias, and paced rhythms. They will recognize the limitations and the sensitivity/specificity of ECG as an ischemia</w:t>
      </w:r>
      <w:r w:rsidRPr="00637974">
        <w:rPr>
          <w:spacing w:val="-3"/>
        </w:rPr>
        <w:t xml:space="preserve"> </w:t>
      </w:r>
      <w:r w:rsidRPr="00637974">
        <w:t>monitor.</w:t>
      </w:r>
    </w:p>
    <w:p w14:paraId="2AAB5AF9" w14:textId="77777777" w:rsidR="003D6659" w:rsidRPr="00637974" w:rsidRDefault="00000000">
      <w:pPr>
        <w:pStyle w:val="ListParagraph"/>
        <w:numPr>
          <w:ilvl w:val="1"/>
          <w:numId w:val="13"/>
        </w:numPr>
        <w:tabs>
          <w:tab w:val="left" w:pos="1661"/>
        </w:tabs>
        <w:spacing w:before="13" w:line="276" w:lineRule="auto"/>
        <w:ind w:right="260"/>
      </w:pPr>
      <w:r w:rsidRPr="00637974">
        <w:t>Demonstrate principals of non-invasive and invasive BP monitoring and its pitfalls.</w:t>
      </w:r>
    </w:p>
    <w:p w14:paraId="0ACDD781" w14:textId="77777777" w:rsidR="003D6659" w:rsidRPr="00637974" w:rsidRDefault="00000000">
      <w:pPr>
        <w:pStyle w:val="ListParagraph"/>
        <w:numPr>
          <w:ilvl w:val="1"/>
          <w:numId w:val="13"/>
        </w:numPr>
        <w:tabs>
          <w:tab w:val="left" w:pos="1661"/>
        </w:tabs>
        <w:spacing w:before="22" w:line="276" w:lineRule="auto"/>
        <w:ind w:right="260"/>
      </w:pPr>
      <w:r w:rsidRPr="00637974">
        <w:t>Acquire skills of arterial and central venous cannulation (with ultrasound), peripheral venous cannulation, and pulmonary artery catheterization. Interpret CVP and data from PA catheter (PAP, PCWP, Cardiac output) and know its indications, complications, and</w:t>
      </w:r>
      <w:r w:rsidRPr="00637974">
        <w:rPr>
          <w:spacing w:val="-5"/>
        </w:rPr>
        <w:t xml:space="preserve"> </w:t>
      </w:r>
      <w:r w:rsidRPr="00637974">
        <w:t>management.</w:t>
      </w:r>
    </w:p>
    <w:p w14:paraId="15D12990" w14:textId="77777777" w:rsidR="003D6659" w:rsidRPr="00637974" w:rsidRDefault="00000000">
      <w:pPr>
        <w:pStyle w:val="ListParagraph"/>
        <w:numPr>
          <w:ilvl w:val="1"/>
          <w:numId w:val="13"/>
        </w:numPr>
        <w:tabs>
          <w:tab w:val="left" w:pos="1661"/>
        </w:tabs>
        <w:spacing w:before="12" w:line="276" w:lineRule="auto"/>
        <w:ind w:right="260"/>
      </w:pPr>
      <w:r w:rsidRPr="00637974">
        <w:t>Know basics of introductory TEE, including techniques of probe insertion</w:t>
      </w:r>
      <w:r w:rsidRPr="00637974">
        <w:rPr>
          <w:spacing w:val="-26"/>
        </w:rPr>
        <w:t xml:space="preserve"> </w:t>
      </w:r>
      <w:r w:rsidRPr="00637974">
        <w:t>and several basic views, and its implication and application to the critical care patient.</w:t>
      </w:r>
    </w:p>
    <w:p w14:paraId="6D51E520" w14:textId="77777777" w:rsidR="003D6659" w:rsidRPr="00637974" w:rsidRDefault="00000000">
      <w:pPr>
        <w:pStyle w:val="ListParagraph"/>
        <w:numPr>
          <w:ilvl w:val="1"/>
          <w:numId w:val="13"/>
        </w:numPr>
        <w:tabs>
          <w:tab w:val="left" w:pos="1661"/>
        </w:tabs>
        <w:spacing w:before="92" w:line="276" w:lineRule="auto"/>
        <w:ind w:right="260"/>
      </w:pPr>
      <w:r w:rsidRPr="00637974">
        <w:t>Understand laboratory monitoring of the coagulation system (PTT,</w:t>
      </w:r>
      <w:r w:rsidRPr="00637974">
        <w:rPr>
          <w:spacing w:val="-25"/>
        </w:rPr>
        <w:t xml:space="preserve"> </w:t>
      </w:r>
      <w:r w:rsidRPr="00637974">
        <w:t>INR, fibrinogen), as applied to the cardiac</w:t>
      </w:r>
      <w:r w:rsidRPr="00637974">
        <w:rPr>
          <w:spacing w:val="-5"/>
        </w:rPr>
        <w:t xml:space="preserve"> </w:t>
      </w:r>
      <w:r w:rsidRPr="00637974">
        <w:t>patient.</w:t>
      </w:r>
    </w:p>
    <w:p w14:paraId="79CFFD59" w14:textId="77777777" w:rsidR="003D6659" w:rsidRPr="00637974" w:rsidRDefault="00000000">
      <w:pPr>
        <w:pStyle w:val="ListParagraph"/>
        <w:numPr>
          <w:ilvl w:val="1"/>
          <w:numId w:val="13"/>
        </w:numPr>
        <w:tabs>
          <w:tab w:val="left" w:pos="1661"/>
        </w:tabs>
        <w:spacing w:before="22" w:line="276" w:lineRule="auto"/>
        <w:ind w:right="260"/>
      </w:pPr>
      <w:proofErr w:type="gramStart"/>
      <w:r w:rsidRPr="00637974">
        <w:t>Have the ability to</w:t>
      </w:r>
      <w:proofErr w:type="gramEnd"/>
      <w:r w:rsidRPr="00637974">
        <w:t xml:space="preserve"> assess the adequacy of mechanical ventilation using clinical parameters (PT size &amp; weight, peak &amp; plateau ventilatory pressures, mode of ventilation in conjunction with patient LOC, tidal volume, rate) and laboratory arterial blood gas</w:t>
      </w:r>
      <w:r w:rsidRPr="00637974">
        <w:rPr>
          <w:spacing w:val="-1"/>
        </w:rPr>
        <w:t xml:space="preserve"> </w:t>
      </w:r>
      <w:r w:rsidRPr="00637974">
        <w:t>analysis.</w:t>
      </w:r>
    </w:p>
    <w:p w14:paraId="3B3741EF" w14:textId="77777777" w:rsidR="003D6659" w:rsidRPr="00637974" w:rsidRDefault="00000000">
      <w:pPr>
        <w:pStyle w:val="ListParagraph"/>
        <w:numPr>
          <w:ilvl w:val="1"/>
          <w:numId w:val="13"/>
        </w:numPr>
        <w:tabs>
          <w:tab w:val="left" w:pos="1661"/>
        </w:tabs>
        <w:spacing w:before="12" w:line="276" w:lineRule="auto"/>
        <w:ind w:right="260"/>
      </w:pPr>
      <w:r w:rsidRPr="00637974">
        <w:t>Recognize the parameters used to assess intraoperative blood loss and options to treat blood loss including medical and surgical</w:t>
      </w:r>
      <w:r w:rsidRPr="00637974">
        <w:rPr>
          <w:spacing w:val="-5"/>
        </w:rPr>
        <w:t xml:space="preserve"> </w:t>
      </w:r>
      <w:r w:rsidRPr="00637974">
        <w:t>alternatives.</w:t>
      </w:r>
    </w:p>
    <w:p w14:paraId="51E93861" w14:textId="77777777" w:rsidR="003D6659" w:rsidRPr="00637974" w:rsidRDefault="00000000">
      <w:pPr>
        <w:pStyle w:val="ListParagraph"/>
        <w:numPr>
          <w:ilvl w:val="1"/>
          <w:numId w:val="13"/>
        </w:numPr>
        <w:tabs>
          <w:tab w:val="left" w:pos="1661"/>
        </w:tabs>
        <w:spacing w:before="25" w:line="276" w:lineRule="auto"/>
        <w:ind w:right="260"/>
      </w:pPr>
      <w:r w:rsidRPr="00637974">
        <w:t>Know the significance of temperature management in the intraoperative</w:t>
      </w:r>
      <w:r w:rsidRPr="00637974">
        <w:rPr>
          <w:spacing w:val="-35"/>
        </w:rPr>
        <w:t xml:space="preserve"> </w:t>
      </w:r>
      <w:r w:rsidRPr="00637974">
        <w:t>period, including hypothermic techniques and the importance of normothermia during beating heart</w:t>
      </w:r>
      <w:r w:rsidRPr="00637974">
        <w:rPr>
          <w:spacing w:val="-6"/>
        </w:rPr>
        <w:t xml:space="preserve"> </w:t>
      </w:r>
      <w:r w:rsidRPr="00637974">
        <w:t>procedures.</w:t>
      </w:r>
    </w:p>
    <w:p w14:paraId="7B24B0CF" w14:textId="77777777" w:rsidR="003D6659" w:rsidRPr="00637974" w:rsidRDefault="00000000">
      <w:pPr>
        <w:pStyle w:val="ListParagraph"/>
        <w:numPr>
          <w:ilvl w:val="1"/>
          <w:numId w:val="13"/>
        </w:numPr>
        <w:tabs>
          <w:tab w:val="left" w:pos="1661"/>
        </w:tabs>
        <w:spacing w:before="10" w:line="276" w:lineRule="auto"/>
        <w:ind w:right="260"/>
      </w:pPr>
      <w:r w:rsidRPr="00637974">
        <w:t>Appreciate the indicators of volume status, especially when weaning from bypass, and including the findings from invasive monitors, TEE, and</w:t>
      </w:r>
      <w:r w:rsidRPr="00637974">
        <w:rPr>
          <w:spacing w:val="-28"/>
        </w:rPr>
        <w:t xml:space="preserve"> </w:t>
      </w:r>
      <w:r w:rsidRPr="00637974">
        <w:t>clinical indicators (urine</w:t>
      </w:r>
      <w:r w:rsidRPr="00637974">
        <w:rPr>
          <w:spacing w:val="-1"/>
        </w:rPr>
        <w:t xml:space="preserve"> </w:t>
      </w:r>
      <w:r w:rsidRPr="00637974">
        <w:t>volume).</w:t>
      </w:r>
    </w:p>
    <w:p w14:paraId="499FF1A8" w14:textId="77777777" w:rsidR="003D6659" w:rsidRPr="00637974" w:rsidRDefault="00000000">
      <w:pPr>
        <w:pStyle w:val="ListParagraph"/>
        <w:numPr>
          <w:ilvl w:val="1"/>
          <w:numId w:val="13"/>
        </w:numPr>
        <w:tabs>
          <w:tab w:val="left" w:pos="1661"/>
        </w:tabs>
        <w:spacing w:before="13" w:line="276" w:lineRule="auto"/>
        <w:ind w:right="260"/>
      </w:pPr>
      <w:r w:rsidRPr="00637974">
        <w:t>Utilize appropriate intraoperative blood work for the management of</w:t>
      </w:r>
      <w:r w:rsidRPr="00637974">
        <w:rPr>
          <w:spacing w:val="-28"/>
        </w:rPr>
        <w:t xml:space="preserve"> </w:t>
      </w:r>
      <w:r w:rsidRPr="00637974">
        <w:t>patient care.</w:t>
      </w:r>
    </w:p>
    <w:p w14:paraId="180688A2" w14:textId="3CF5CA39" w:rsidR="003D6659" w:rsidRDefault="00000000">
      <w:pPr>
        <w:pStyle w:val="ListParagraph"/>
        <w:numPr>
          <w:ilvl w:val="1"/>
          <w:numId w:val="13"/>
        </w:numPr>
        <w:tabs>
          <w:tab w:val="left" w:pos="1661"/>
        </w:tabs>
        <w:spacing w:before="22" w:line="276" w:lineRule="auto"/>
        <w:ind w:right="260"/>
      </w:pPr>
      <w:r w:rsidRPr="00637974">
        <w:t>Have an awareness of new monitoring devices (non-invasive CO, BIS, NIRS) and potential applications during cardiac</w:t>
      </w:r>
      <w:r w:rsidRPr="00637974">
        <w:rPr>
          <w:spacing w:val="-11"/>
        </w:rPr>
        <w:t xml:space="preserve"> </w:t>
      </w:r>
      <w:r w:rsidRPr="00637974">
        <w:t>surgery.</w:t>
      </w:r>
    </w:p>
    <w:p w14:paraId="3BF956AB" w14:textId="77777777" w:rsidR="00AE7D33" w:rsidRPr="00637974" w:rsidRDefault="00AE7D33" w:rsidP="00504080">
      <w:pPr>
        <w:tabs>
          <w:tab w:val="left" w:pos="1661"/>
        </w:tabs>
        <w:spacing w:before="22" w:line="276" w:lineRule="auto"/>
        <w:ind w:right="260"/>
      </w:pPr>
    </w:p>
    <w:p w14:paraId="4DB47715" w14:textId="77777777" w:rsidR="003D6659" w:rsidRPr="00AE7D33" w:rsidRDefault="00000000">
      <w:pPr>
        <w:pStyle w:val="ListParagraph"/>
        <w:numPr>
          <w:ilvl w:val="0"/>
          <w:numId w:val="13"/>
        </w:numPr>
        <w:tabs>
          <w:tab w:val="left" w:pos="1301"/>
        </w:tabs>
        <w:spacing w:before="117" w:line="276" w:lineRule="auto"/>
        <w:ind w:right="260"/>
        <w:rPr>
          <w:i/>
          <w:color w:val="1F497D" w:themeColor="text2"/>
        </w:rPr>
      </w:pPr>
      <w:r w:rsidRPr="00AE7D33">
        <w:rPr>
          <w:i/>
          <w:color w:val="1F497D" w:themeColor="text2"/>
        </w:rPr>
        <w:t>Clinical Assessment &amp;</w:t>
      </w:r>
      <w:r w:rsidRPr="00AE7D33">
        <w:rPr>
          <w:i/>
          <w:color w:val="1F497D" w:themeColor="text2"/>
          <w:spacing w:val="-3"/>
        </w:rPr>
        <w:t xml:space="preserve"> </w:t>
      </w:r>
      <w:r w:rsidRPr="00AE7D33">
        <w:rPr>
          <w:i/>
          <w:color w:val="1F497D" w:themeColor="text2"/>
        </w:rPr>
        <w:t>Management</w:t>
      </w:r>
    </w:p>
    <w:p w14:paraId="1F493E5E" w14:textId="26BE75E7" w:rsidR="003D6659" w:rsidRPr="00637974" w:rsidRDefault="00000000" w:rsidP="00224765">
      <w:pPr>
        <w:pStyle w:val="BodyText"/>
        <w:spacing w:before="102" w:line="276" w:lineRule="auto"/>
        <w:ind w:left="1300" w:right="260" w:firstLine="0"/>
        <w:rPr>
          <w:sz w:val="22"/>
          <w:szCs w:val="22"/>
        </w:rPr>
      </w:pPr>
      <w:r w:rsidRPr="00637974">
        <w:rPr>
          <w:sz w:val="22"/>
          <w:szCs w:val="22"/>
        </w:rPr>
        <w:t xml:space="preserve">The </w:t>
      </w:r>
      <w:r w:rsidR="004762AA" w:rsidRPr="00637974">
        <w:rPr>
          <w:sz w:val="22"/>
          <w:szCs w:val="22"/>
        </w:rPr>
        <w:t>student</w:t>
      </w:r>
      <w:r w:rsidRPr="00637974">
        <w:rPr>
          <w:sz w:val="22"/>
          <w:szCs w:val="22"/>
        </w:rPr>
        <w:t xml:space="preserve"> will:</w:t>
      </w:r>
    </w:p>
    <w:p w14:paraId="57EA588A" w14:textId="77777777" w:rsidR="003D6659" w:rsidRPr="00637974" w:rsidRDefault="00000000">
      <w:pPr>
        <w:pStyle w:val="ListParagraph"/>
        <w:numPr>
          <w:ilvl w:val="1"/>
          <w:numId w:val="13"/>
        </w:numPr>
        <w:tabs>
          <w:tab w:val="left" w:pos="1661"/>
        </w:tabs>
        <w:spacing w:before="41" w:line="276" w:lineRule="auto"/>
        <w:ind w:right="260"/>
      </w:pPr>
      <w:r w:rsidRPr="00637974">
        <w:t>Be able to complete a detailed history, physical exam, order appropriate laboratory and ancillary investigations, and provide a management plan for</w:t>
      </w:r>
      <w:r w:rsidRPr="00637974">
        <w:rPr>
          <w:spacing w:val="-28"/>
        </w:rPr>
        <w:t xml:space="preserve"> </w:t>
      </w:r>
      <w:r w:rsidRPr="00637974">
        <w:t>a cardiac surgical</w:t>
      </w:r>
      <w:r w:rsidRPr="00637974">
        <w:rPr>
          <w:spacing w:val="-1"/>
        </w:rPr>
        <w:t xml:space="preserve"> </w:t>
      </w:r>
      <w:r w:rsidRPr="00637974">
        <w:t>patient.</w:t>
      </w:r>
    </w:p>
    <w:p w14:paraId="54538F68" w14:textId="77777777" w:rsidR="003D6659" w:rsidRPr="00637974" w:rsidRDefault="00000000">
      <w:pPr>
        <w:pStyle w:val="ListParagraph"/>
        <w:numPr>
          <w:ilvl w:val="1"/>
          <w:numId w:val="13"/>
        </w:numPr>
        <w:tabs>
          <w:tab w:val="left" w:pos="1661"/>
        </w:tabs>
        <w:spacing w:before="12" w:line="276" w:lineRule="auto"/>
        <w:ind w:right="260"/>
      </w:pPr>
      <w:r w:rsidRPr="00637974">
        <w:t>Know current indications and recommendations for SBE</w:t>
      </w:r>
      <w:r w:rsidRPr="00637974">
        <w:rPr>
          <w:spacing w:val="-12"/>
        </w:rPr>
        <w:t xml:space="preserve"> </w:t>
      </w:r>
      <w:r w:rsidRPr="00637974">
        <w:t>prophylaxis.</w:t>
      </w:r>
    </w:p>
    <w:p w14:paraId="24B16A7D" w14:textId="156B33F1" w:rsidR="003D6659" w:rsidRPr="00637974" w:rsidRDefault="00000000">
      <w:pPr>
        <w:pStyle w:val="ListParagraph"/>
        <w:numPr>
          <w:ilvl w:val="1"/>
          <w:numId w:val="13"/>
        </w:numPr>
        <w:tabs>
          <w:tab w:val="left" w:pos="1661"/>
        </w:tabs>
        <w:spacing w:before="20" w:line="276" w:lineRule="auto"/>
        <w:ind w:right="260"/>
      </w:pPr>
      <w:r w:rsidRPr="00637974">
        <w:t xml:space="preserve">Be able to manage </w:t>
      </w:r>
      <w:r w:rsidR="00FE6C23">
        <w:t>surgical and procedural</w:t>
      </w:r>
      <w:r w:rsidRPr="00637974">
        <w:rPr>
          <w:spacing w:val="-3"/>
        </w:rPr>
        <w:t xml:space="preserve"> </w:t>
      </w:r>
      <w:r w:rsidRPr="00637974">
        <w:t>bleeding.</w:t>
      </w:r>
    </w:p>
    <w:p w14:paraId="454F11DB" w14:textId="77777777" w:rsidR="003D6659" w:rsidRPr="00637974" w:rsidRDefault="00000000">
      <w:pPr>
        <w:pStyle w:val="ListParagraph"/>
        <w:numPr>
          <w:ilvl w:val="1"/>
          <w:numId w:val="13"/>
        </w:numPr>
        <w:tabs>
          <w:tab w:val="left" w:pos="1661"/>
        </w:tabs>
        <w:spacing w:before="19" w:line="276" w:lineRule="auto"/>
        <w:ind w:right="260"/>
      </w:pPr>
      <w:r w:rsidRPr="00637974">
        <w:t xml:space="preserve">Be able to correct common derangements in metabolic </w:t>
      </w:r>
      <w:r w:rsidRPr="00637974">
        <w:rPr>
          <w:spacing w:val="2"/>
        </w:rPr>
        <w:t>and</w:t>
      </w:r>
      <w:r w:rsidRPr="00637974">
        <w:rPr>
          <w:spacing w:val="-27"/>
        </w:rPr>
        <w:t xml:space="preserve"> </w:t>
      </w:r>
      <w:r w:rsidRPr="00637974">
        <w:t>electrolyte disturbances in the intraoperative</w:t>
      </w:r>
      <w:r w:rsidRPr="00637974">
        <w:rPr>
          <w:spacing w:val="-4"/>
        </w:rPr>
        <w:t xml:space="preserve"> </w:t>
      </w:r>
      <w:r w:rsidRPr="00637974">
        <w:t>period.</w:t>
      </w:r>
    </w:p>
    <w:p w14:paraId="056CCD3D" w14:textId="77777777" w:rsidR="003D6659" w:rsidRPr="00637974" w:rsidRDefault="00000000">
      <w:pPr>
        <w:pStyle w:val="ListParagraph"/>
        <w:numPr>
          <w:ilvl w:val="1"/>
          <w:numId w:val="13"/>
        </w:numPr>
        <w:tabs>
          <w:tab w:val="left" w:pos="1661"/>
        </w:tabs>
        <w:spacing w:before="25" w:line="276" w:lineRule="auto"/>
        <w:ind w:right="260"/>
      </w:pPr>
      <w:r w:rsidRPr="00637974">
        <w:t>Know the basic principles of cardiac support devices including IABP</w:t>
      </w:r>
      <w:r w:rsidRPr="00637974">
        <w:rPr>
          <w:spacing w:val="-26"/>
        </w:rPr>
        <w:t xml:space="preserve"> </w:t>
      </w:r>
      <w:r w:rsidRPr="00637974">
        <w:t>and extracorporeal membrane</w:t>
      </w:r>
      <w:r w:rsidRPr="00637974">
        <w:rPr>
          <w:spacing w:val="-6"/>
        </w:rPr>
        <w:t xml:space="preserve"> </w:t>
      </w:r>
      <w:r w:rsidRPr="00637974">
        <w:t>oxygenation.</w:t>
      </w:r>
    </w:p>
    <w:p w14:paraId="3A0A45FF" w14:textId="77777777" w:rsidR="003D6659" w:rsidRPr="00637974" w:rsidRDefault="00000000">
      <w:pPr>
        <w:pStyle w:val="ListParagraph"/>
        <w:numPr>
          <w:ilvl w:val="1"/>
          <w:numId w:val="13"/>
        </w:numPr>
        <w:tabs>
          <w:tab w:val="left" w:pos="1661"/>
        </w:tabs>
        <w:spacing w:before="22" w:line="276" w:lineRule="auto"/>
        <w:ind w:right="260"/>
      </w:pPr>
      <w:r w:rsidRPr="00637974">
        <w:t>Know the common pathophysiology and management of patients</w:t>
      </w:r>
      <w:r w:rsidRPr="00637974">
        <w:rPr>
          <w:spacing w:val="-29"/>
        </w:rPr>
        <w:t xml:space="preserve"> </w:t>
      </w:r>
      <w:r w:rsidRPr="00637974">
        <w:t>with complications</w:t>
      </w:r>
      <w:r w:rsidRPr="00637974">
        <w:rPr>
          <w:spacing w:val="-3"/>
        </w:rPr>
        <w:t xml:space="preserve"> </w:t>
      </w:r>
      <w:r w:rsidRPr="00637974">
        <w:t>of:</w:t>
      </w:r>
    </w:p>
    <w:p w14:paraId="372C2140" w14:textId="77777777" w:rsidR="003D6659" w:rsidRPr="00637974" w:rsidRDefault="00000000">
      <w:pPr>
        <w:pStyle w:val="ListParagraph"/>
        <w:numPr>
          <w:ilvl w:val="2"/>
          <w:numId w:val="13"/>
        </w:numPr>
        <w:tabs>
          <w:tab w:val="left" w:pos="2381"/>
        </w:tabs>
        <w:spacing w:before="24" w:line="276" w:lineRule="auto"/>
        <w:ind w:right="260"/>
      </w:pPr>
      <w:r w:rsidRPr="00637974">
        <w:t>Coronary artery disease, acute myocardial ischemia and</w:t>
      </w:r>
      <w:r w:rsidRPr="00637974">
        <w:rPr>
          <w:spacing w:val="-20"/>
        </w:rPr>
        <w:t xml:space="preserve"> </w:t>
      </w:r>
      <w:r w:rsidRPr="00637974">
        <w:t>infarction, complications of myocardial infarction and thrombolytic</w:t>
      </w:r>
      <w:r w:rsidRPr="00637974">
        <w:rPr>
          <w:spacing w:val="-14"/>
        </w:rPr>
        <w:t xml:space="preserve"> </w:t>
      </w:r>
      <w:r w:rsidRPr="00637974">
        <w:t>therapy</w:t>
      </w:r>
    </w:p>
    <w:p w14:paraId="33047762" w14:textId="77777777" w:rsidR="003D6659" w:rsidRPr="00637974" w:rsidRDefault="00000000">
      <w:pPr>
        <w:pStyle w:val="ListParagraph"/>
        <w:numPr>
          <w:ilvl w:val="2"/>
          <w:numId w:val="13"/>
        </w:numPr>
        <w:tabs>
          <w:tab w:val="left" w:pos="2381"/>
        </w:tabs>
        <w:spacing w:line="276" w:lineRule="auto"/>
        <w:ind w:right="260"/>
      </w:pPr>
      <w:r w:rsidRPr="00637974">
        <w:t>Valvular heart disease and valve replacement or</w:t>
      </w:r>
      <w:r w:rsidRPr="00637974">
        <w:rPr>
          <w:spacing w:val="-11"/>
        </w:rPr>
        <w:t xml:space="preserve"> </w:t>
      </w:r>
      <w:r w:rsidRPr="00637974">
        <w:t>repair</w:t>
      </w:r>
    </w:p>
    <w:p w14:paraId="4D64A9FE" w14:textId="77777777" w:rsidR="003D6659" w:rsidRPr="00637974" w:rsidRDefault="00000000">
      <w:pPr>
        <w:pStyle w:val="ListParagraph"/>
        <w:numPr>
          <w:ilvl w:val="2"/>
          <w:numId w:val="13"/>
        </w:numPr>
        <w:tabs>
          <w:tab w:val="left" w:pos="2381"/>
        </w:tabs>
        <w:spacing w:before="43" w:line="276" w:lineRule="auto"/>
        <w:ind w:right="260"/>
      </w:pPr>
      <w:r w:rsidRPr="00637974">
        <w:t>Aortic dissection, thoracic and thoracoabdominal aortic</w:t>
      </w:r>
      <w:r w:rsidRPr="00637974">
        <w:rPr>
          <w:spacing w:val="-10"/>
        </w:rPr>
        <w:t xml:space="preserve"> </w:t>
      </w:r>
      <w:r w:rsidRPr="00637974">
        <w:t>aneurysm</w:t>
      </w:r>
    </w:p>
    <w:p w14:paraId="29DA4260" w14:textId="57BAC6A8" w:rsidR="003D6659" w:rsidRPr="00637974" w:rsidRDefault="00000000">
      <w:pPr>
        <w:pStyle w:val="ListParagraph"/>
        <w:numPr>
          <w:ilvl w:val="2"/>
          <w:numId w:val="13"/>
        </w:numPr>
        <w:tabs>
          <w:tab w:val="left" w:pos="2381"/>
        </w:tabs>
        <w:spacing w:before="41" w:line="276" w:lineRule="auto"/>
        <w:ind w:right="260"/>
      </w:pPr>
      <w:r w:rsidRPr="00637974">
        <w:t>Shock and the use of volume resuscitation,</w:t>
      </w:r>
      <w:r w:rsidRPr="00637974">
        <w:rPr>
          <w:spacing w:val="-23"/>
        </w:rPr>
        <w:t xml:space="preserve"> </w:t>
      </w:r>
      <w:r w:rsidRPr="00637974">
        <w:t>v</w:t>
      </w:r>
      <w:r w:rsidR="00AE7D33">
        <w:t>as</w:t>
      </w:r>
      <w:r w:rsidRPr="00637974">
        <w:t>odilators/constrictors, inotropes, and</w:t>
      </w:r>
      <w:r w:rsidRPr="00637974">
        <w:rPr>
          <w:spacing w:val="-1"/>
        </w:rPr>
        <w:t xml:space="preserve"> </w:t>
      </w:r>
      <w:proofErr w:type="spellStart"/>
      <w:r w:rsidRPr="00637974">
        <w:t>lu</w:t>
      </w:r>
      <w:r w:rsidR="00504080">
        <w:t>c</w:t>
      </w:r>
      <w:r w:rsidR="00AE7D33">
        <w:t>i</w:t>
      </w:r>
      <w:r w:rsidRPr="00637974">
        <w:t>tropes</w:t>
      </w:r>
      <w:proofErr w:type="spellEnd"/>
    </w:p>
    <w:p w14:paraId="35313332" w14:textId="77777777" w:rsidR="003D6659" w:rsidRPr="00637974" w:rsidRDefault="00000000">
      <w:pPr>
        <w:pStyle w:val="ListParagraph"/>
        <w:numPr>
          <w:ilvl w:val="2"/>
          <w:numId w:val="13"/>
        </w:numPr>
        <w:tabs>
          <w:tab w:val="left" w:pos="2381"/>
        </w:tabs>
        <w:spacing w:line="276" w:lineRule="auto"/>
        <w:ind w:right="260"/>
      </w:pPr>
      <w:r w:rsidRPr="00637974">
        <w:t>Emergencies requiring</w:t>
      </w:r>
      <w:r w:rsidRPr="00637974">
        <w:rPr>
          <w:spacing w:val="-7"/>
        </w:rPr>
        <w:t xml:space="preserve"> </w:t>
      </w:r>
      <w:r w:rsidRPr="00637974">
        <w:t>ACLS</w:t>
      </w:r>
    </w:p>
    <w:p w14:paraId="64B48BA4" w14:textId="77777777" w:rsidR="003D6659" w:rsidRPr="00637974" w:rsidRDefault="00000000">
      <w:pPr>
        <w:pStyle w:val="ListParagraph"/>
        <w:numPr>
          <w:ilvl w:val="2"/>
          <w:numId w:val="13"/>
        </w:numPr>
        <w:tabs>
          <w:tab w:val="left" w:pos="2381"/>
        </w:tabs>
        <w:spacing w:before="92" w:line="276" w:lineRule="auto"/>
        <w:ind w:right="260"/>
      </w:pPr>
      <w:r w:rsidRPr="00637974">
        <w:t>Cardiac tamponade, constrictive</w:t>
      </w:r>
      <w:r w:rsidRPr="00637974">
        <w:rPr>
          <w:spacing w:val="-3"/>
        </w:rPr>
        <w:t xml:space="preserve"> </w:t>
      </w:r>
      <w:r w:rsidRPr="00637974">
        <w:t>pericarditis</w:t>
      </w:r>
    </w:p>
    <w:p w14:paraId="7D5E10C1" w14:textId="77777777" w:rsidR="003D6659" w:rsidRPr="00637974" w:rsidRDefault="00000000">
      <w:pPr>
        <w:pStyle w:val="ListParagraph"/>
        <w:numPr>
          <w:ilvl w:val="2"/>
          <w:numId w:val="13"/>
        </w:numPr>
        <w:tabs>
          <w:tab w:val="left" w:pos="2381"/>
        </w:tabs>
        <w:spacing w:before="41" w:line="276" w:lineRule="auto"/>
        <w:ind w:right="260"/>
      </w:pPr>
      <w:r w:rsidRPr="00637974">
        <w:t>Dilated, restrictive and obstructive cardiomyopathy (IHSS), CHF,</w:t>
      </w:r>
      <w:r w:rsidRPr="00637974">
        <w:rPr>
          <w:spacing w:val="-22"/>
        </w:rPr>
        <w:t xml:space="preserve"> </w:t>
      </w:r>
      <w:r w:rsidRPr="00637974">
        <w:t>and diastolic</w:t>
      </w:r>
      <w:r w:rsidRPr="00637974">
        <w:rPr>
          <w:spacing w:val="-1"/>
        </w:rPr>
        <w:t xml:space="preserve"> </w:t>
      </w:r>
      <w:r w:rsidRPr="00637974">
        <w:t>dysfunction</w:t>
      </w:r>
    </w:p>
    <w:p w14:paraId="1CB5B7D3" w14:textId="77777777" w:rsidR="003D6659" w:rsidRPr="00637974" w:rsidRDefault="00000000">
      <w:pPr>
        <w:pStyle w:val="ListParagraph"/>
        <w:numPr>
          <w:ilvl w:val="2"/>
          <w:numId w:val="13"/>
        </w:numPr>
        <w:tabs>
          <w:tab w:val="left" w:pos="2381"/>
        </w:tabs>
        <w:spacing w:line="276" w:lineRule="auto"/>
        <w:ind w:right="260"/>
      </w:pPr>
      <w:r w:rsidRPr="00637974">
        <w:t>Aberrant conduction, dysrhythmia, sudden acute and sub-acute ventricular and supra-ventricular</w:t>
      </w:r>
      <w:r w:rsidRPr="00637974">
        <w:rPr>
          <w:spacing w:val="-2"/>
        </w:rPr>
        <w:t xml:space="preserve"> </w:t>
      </w:r>
      <w:r w:rsidRPr="00637974">
        <w:t>arrhythmia</w:t>
      </w:r>
    </w:p>
    <w:p w14:paraId="0259C8F0" w14:textId="77777777" w:rsidR="003D6659" w:rsidRPr="00637974" w:rsidRDefault="00000000">
      <w:pPr>
        <w:pStyle w:val="ListParagraph"/>
        <w:numPr>
          <w:ilvl w:val="2"/>
          <w:numId w:val="13"/>
        </w:numPr>
        <w:tabs>
          <w:tab w:val="left" w:pos="2381"/>
        </w:tabs>
        <w:spacing w:line="276" w:lineRule="auto"/>
        <w:ind w:right="260"/>
      </w:pPr>
      <w:r w:rsidRPr="00637974">
        <w:t>Pacemakers and the indications for and applications of the</w:t>
      </w:r>
      <w:r w:rsidRPr="00637974">
        <w:rPr>
          <w:spacing w:val="-27"/>
        </w:rPr>
        <w:t xml:space="preserve"> </w:t>
      </w:r>
      <w:r w:rsidRPr="00637974">
        <w:t>various modes of temporary</w:t>
      </w:r>
      <w:r w:rsidRPr="00637974">
        <w:rPr>
          <w:spacing w:val="-4"/>
        </w:rPr>
        <w:t xml:space="preserve"> </w:t>
      </w:r>
      <w:r w:rsidRPr="00637974">
        <w:t>pacing</w:t>
      </w:r>
    </w:p>
    <w:p w14:paraId="497E43E7" w14:textId="77777777" w:rsidR="003D6659" w:rsidRPr="00637974" w:rsidRDefault="00000000">
      <w:pPr>
        <w:pStyle w:val="ListParagraph"/>
        <w:numPr>
          <w:ilvl w:val="2"/>
          <w:numId w:val="13"/>
        </w:numPr>
        <w:tabs>
          <w:tab w:val="left" w:pos="2381"/>
        </w:tabs>
        <w:spacing w:line="276" w:lineRule="auto"/>
        <w:ind w:right="260"/>
      </w:pPr>
      <w:r w:rsidRPr="00637974">
        <w:t>Pneumohemothorax</w:t>
      </w:r>
    </w:p>
    <w:p w14:paraId="0BFFCEEA" w14:textId="77777777" w:rsidR="003D6659" w:rsidRPr="00637974" w:rsidRDefault="00000000">
      <w:pPr>
        <w:pStyle w:val="ListParagraph"/>
        <w:numPr>
          <w:ilvl w:val="2"/>
          <w:numId w:val="13"/>
        </w:numPr>
        <w:tabs>
          <w:tab w:val="left" w:pos="2381"/>
        </w:tabs>
        <w:spacing w:before="39" w:line="276" w:lineRule="auto"/>
        <w:ind w:right="260"/>
      </w:pPr>
      <w:r w:rsidRPr="00637974">
        <w:t>Pulmonary edema, Pneumonia,</w:t>
      </w:r>
      <w:r w:rsidRPr="00637974">
        <w:rPr>
          <w:spacing w:val="-5"/>
        </w:rPr>
        <w:t xml:space="preserve"> </w:t>
      </w:r>
      <w:r w:rsidRPr="00637974">
        <w:t>CHF</w:t>
      </w:r>
    </w:p>
    <w:p w14:paraId="6FB190E4" w14:textId="77777777" w:rsidR="003D6659" w:rsidRPr="00637974" w:rsidRDefault="00000000">
      <w:pPr>
        <w:pStyle w:val="ListParagraph"/>
        <w:numPr>
          <w:ilvl w:val="2"/>
          <w:numId w:val="13"/>
        </w:numPr>
        <w:tabs>
          <w:tab w:val="left" w:pos="2381"/>
        </w:tabs>
        <w:spacing w:before="40" w:line="276" w:lineRule="auto"/>
        <w:ind w:right="260"/>
      </w:pPr>
      <w:r w:rsidRPr="00637974">
        <w:t>COPD, asthma, sleep apnea in the ventilated</w:t>
      </w:r>
      <w:r w:rsidRPr="00637974">
        <w:rPr>
          <w:spacing w:val="-8"/>
        </w:rPr>
        <w:t xml:space="preserve"> </w:t>
      </w:r>
      <w:r w:rsidRPr="00637974">
        <w:t>patient</w:t>
      </w:r>
    </w:p>
    <w:p w14:paraId="0A106947" w14:textId="77777777" w:rsidR="003D6659" w:rsidRPr="00637974" w:rsidRDefault="00000000">
      <w:pPr>
        <w:pStyle w:val="ListParagraph"/>
        <w:numPr>
          <w:ilvl w:val="2"/>
          <w:numId w:val="13"/>
        </w:numPr>
        <w:tabs>
          <w:tab w:val="left" w:pos="2381"/>
        </w:tabs>
        <w:spacing w:before="41" w:line="276" w:lineRule="auto"/>
        <w:ind w:right="260"/>
      </w:pPr>
      <w:r w:rsidRPr="00637974">
        <w:t>Heparin induced thrombocytopenia and heparin</w:t>
      </w:r>
      <w:r w:rsidRPr="00637974">
        <w:rPr>
          <w:spacing w:val="-6"/>
        </w:rPr>
        <w:t xml:space="preserve"> </w:t>
      </w:r>
      <w:r w:rsidRPr="00637974">
        <w:t>resistance</w:t>
      </w:r>
    </w:p>
    <w:p w14:paraId="32A37261" w14:textId="77777777" w:rsidR="003D6659" w:rsidRPr="00637974" w:rsidRDefault="00000000">
      <w:pPr>
        <w:pStyle w:val="ListParagraph"/>
        <w:numPr>
          <w:ilvl w:val="2"/>
          <w:numId w:val="13"/>
        </w:numPr>
        <w:tabs>
          <w:tab w:val="left" w:pos="2381"/>
        </w:tabs>
        <w:spacing w:before="41" w:line="276" w:lineRule="auto"/>
        <w:ind w:right="260"/>
      </w:pPr>
      <w:r w:rsidRPr="00637974">
        <w:t>Neurologic risk stratification during CPB</w:t>
      </w:r>
      <w:r w:rsidRPr="00637974">
        <w:rPr>
          <w:spacing w:val="-7"/>
        </w:rPr>
        <w:t xml:space="preserve"> </w:t>
      </w:r>
      <w:r w:rsidRPr="00637974">
        <w:t>procedures</w:t>
      </w:r>
    </w:p>
    <w:p w14:paraId="4367C5CF" w14:textId="77777777" w:rsidR="003D6659" w:rsidRPr="00637974" w:rsidRDefault="00000000">
      <w:pPr>
        <w:pStyle w:val="ListParagraph"/>
        <w:numPr>
          <w:ilvl w:val="2"/>
          <w:numId w:val="13"/>
        </w:numPr>
        <w:tabs>
          <w:tab w:val="left" w:pos="2381"/>
        </w:tabs>
        <w:spacing w:before="43" w:line="276" w:lineRule="auto"/>
        <w:ind w:right="260"/>
      </w:pPr>
      <w:r w:rsidRPr="00637974">
        <w:t>Renal failure and its</w:t>
      </w:r>
      <w:r w:rsidRPr="00637974">
        <w:rPr>
          <w:spacing w:val="-6"/>
        </w:rPr>
        <w:t xml:space="preserve"> </w:t>
      </w:r>
      <w:r w:rsidRPr="00637974">
        <w:t>management</w:t>
      </w:r>
    </w:p>
    <w:p w14:paraId="7F1C767B" w14:textId="77777777" w:rsidR="003D6659" w:rsidRPr="00637974" w:rsidRDefault="00000000">
      <w:pPr>
        <w:pStyle w:val="ListParagraph"/>
        <w:numPr>
          <w:ilvl w:val="2"/>
          <w:numId w:val="13"/>
        </w:numPr>
        <w:tabs>
          <w:tab w:val="left" w:pos="2381"/>
        </w:tabs>
        <w:spacing w:before="41" w:line="276" w:lineRule="auto"/>
        <w:ind w:right="260"/>
      </w:pPr>
      <w:r w:rsidRPr="00637974">
        <w:t>Diabetes and endocrine control, and the implications of</w:t>
      </w:r>
      <w:r w:rsidRPr="00637974">
        <w:rPr>
          <w:spacing w:val="-18"/>
        </w:rPr>
        <w:t xml:space="preserve"> </w:t>
      </w:r>
      <w:r w:rsidRPr="00637974">
        <w:t>hyperglycemia</w:t>
      </w:r>
    </w:p>
    <w:p w14:paraId="3AB1D74F" w14:textId="77777777" w:rsidR="00AE7D33" w:rsidRDefault="00AE7D33" w:rsidP="00224765">
      <w:pPr>
        <w:pStyle w:val="Heading5"/>
        <w:spacing w:before="41" w:line="276" w:lineRule="auto"/>
        <w:ind w:right="260"/>
        <w:rPr>
          <w:rFonts w:ascii="Arial" w:hAnsi="Arial" w:cs="Arial"/>
          <w:sz w:val="22"/>
          <w:szCs w:val="22"/>
        </w:rPr>
      </w:pPr>
    </w:p>
    <w:p w14:paraId="2C678B58" w14:textId="77777777" w:rsidR="00504080" w:rsidRDefault="00504080" w:rsidP="00224765">
      <w:pPr>
        <w:pStyle w:val="Heading5"/>
        <w:spacing w:before="41" w:line="276" w:lineRule="auto"/>
        <w:ind w:right="260"/>
        <w:rPr>
          <w:rFonts w:ascii="Arial" w:hAnsi="Arial" w:cs="Arial"/>
          <w:color w:val="E36C0A" w:themeColor="accent6" w:themeShade="BF"/>
          <w:sz w:val="22"/>
          <w:szCs w:val="22"/>
        </w:rPr>
      </w:pPr>
    </w:p>
    <w:p w14:paraId="5224DE6D" w14:textId="77777777" w:rsidR="00504080" w:rsidRDefault="00504080" w:rsidP="00224765">
      <w:pPr>
        <w:pStyle w:val="Heading5"/>
        <w:spacing w:before="41" w:line="276" w:lineRule="auto"/>
        <w:ind w:right="260"/>
        <w:rPr>
          <w:rFonts w:ascii="Arial" w:hAnsi="Arial" w:cs="Arial"/>
          <w:color w:val="E36C0A" w:themeColor="accent6" w:themeShade="BF"/>
          <w:sz w:val="22"/>
          <w:szCs w:val="22"/>
        </w:rPr>
      </w:pPr>
    </w:p>
    <w:p w14:paraId="23AF2E2C" w14:textId="77777777" w:rsidR="00504080" w:rsidRDefault="00504080" w:rsidP="00224765">
      <w:pPr>
        <w:pStyle w:val="Heading5"/>
        <w:spacing w:before="41" w:line="276" w:lineRule="auto"/>
        <w:ind w:right="260"/>
        <w:rPr>
          <w:rFonts w:ascii="Arial" w:hAnsi="Arial" w:cs="Arial"/>
          <w:color w:val="E36C0A" w:themeColor="accent6" w:themeShade="BF"/>
          <w:sz w:val="22"/>
          <w:szCs w:val="22"/>
        </w:rPr>
      </w:pPr>
    </w:p>
    <w:p w14:paraId="79F1DB77" w14:textId="77777777" w:rsidR="00504080" w:rsidRDefault="00504080" w:rsidP="00224765">
      <w:pPr>
        <w:pStyle w:val="Heading5"/>
        <w:spacing w:before="41" w:line="276" w:lineRule="auto"/>
        <w:ind w:right="260"/>
        <w:rPr>
          <w:rFonts w:ascii="Arial" w:hAnsi="Arial" w:cs="Arial"/>
          <w:color w:val="E36C0A" w:themeColor="accent6" w:themeShade="BF"/>
          <w:sz w:val="22"/>
          <w:szCs w:val="22"/>
        </w:rPr>
      </w:pPr>
    </w:p>
    <w:p w14:paraId="347A14B4" w14:textId="77777777" w:rsidR="00504080" w:rsidRDefault="00504080" w:rsidP="00224765">
      <w:pPr>
        <w:pStyle w:val="Heading5"/>
        <w:spacing w:before="41" w:line="276" w:lineRule="auto"/>
        <w:ind w:right="260"/>
        <w:rPr>
          <w:rFonts w:ascii="Arial" w:hAnsi="Arial" w:cs="Arial"/>
          <w:color w:val="E36C0A" w:themeColor="accent6" w:themeShade="BF"/>
          <w:sz w:val="22"/>
          <w:szCs w:val="22"/>
        </w:rPr>
      </w:pPr>
    </w:p>
    <w:p w14:paraId="01FA3630" w14:textId="4C45FFFB" w:rsidR="003D6659" w:rsidRPr="00AE7D33" w:rsidRDefault="004762AA" w:rsidP="00224765">
      <w:pPr>
        <w:pStyle w:val="Heading5"/>
        <w:spacing w:before="41" w:line="276" w:lineRule="auto"/>
        <w:ind w:right="260"/>
        <w:rPr>
          <w:rFonts w:ascii="Arial" w:hAnsi="Arial" w:cs="Arial"/>
          <w:color w:val="E36C0A" w:themeColor="accent6" w:themeShade="BF"/>
          <w:sz w:val="22"/>
          <w:szCs w:val="22"/>
        </w:rPr>
      </w:pPr>
      <w:r w:rsidRPr="00AE7D33">
        <w:rPr>
          <w:rFonts w:ascii="Arial" w:hAnsi="Arial" w:cs="Arial"/>
          <w:color w:val="E36C0A" w:themeColor="accent6" w:themeShade="BF"/>
          <w:sz w:val="22"/>
          <w:szCs w:val="22"/>
        </w:rPr>
        <w:t>Interpersonal &amp; Communication Skills</w:t>
      </w:r>
    </w:p>
    <w:p w14:paraId="4FA81458" w14:textId="1D665C3A" w:rsidR="00504080" w:rsidRPr="00504080" w:rsidRDefault="00000000" w:rsidP="00504080">
      <w:pPr>
        <w:spacing w:before="140" w:line="276" w:lineRule="auto"/>
        <w:ind w:left="220" w:right="260"/>
        <w:rPr>
          <w:i/>
        </w:rPr>
      </w:pPr>
      <w:r w:rsidRPr="00504080">
        <w:rPr>
          <w:i/>
        </w:rPr>
        <w:t xml:space="preserve">The </w:t>
      </w:r>
      <w:r w:rsidR="004762AA" w:rsidRPr="00504080">
        <w:rPr>
          <w:i/>
        </w:rPr>
        <w:t>student</w:t>
      </w:r>
      <w:r w:rsidRPr="00504080">
        <w:rPr>
          <w:i/>
          <w:spacing w:val="-6"/>
        </w:rPr>
        <w:t xml:space="preserve"> </w:t>
      </w:r>
      <w:r w:rsidRPr="00504080">
        <w:rPr>
          <w:i/>
        </w:rPr>
        <w:t>will:</w:t>
      </w:r>
    </w:p>
    <w:p w14:paraId="1D227248" w14:textId="13A4B89E" w:rsidR="00AE7D33" w:rsidRDefault="00000000">
      <w:pPr>
        <w:pStyle w:val="ListParagraph"/>
        <w:numPr>
          <w:ilvl w:val="1"/>
          <w:numId w:val="14"/>
        </w:numPr>
        <w:tabs>
          <w:tab w:val="left" w:pos="940"/>
          <w:tab w:val="left" w:pos="941"/>
        </w:tabs>
        <w:spacing w:before="56" w:line="276" w:lineRule="auto"/>
        <w:ind w:right="260"/>
      </w:pPr>
      <w:r w:rsidRPr="00AE7D33">
        <w:t>Demonstrate effective communication with patients and families (description</w:t>
      </w:r>
      <w:r w:rsidRPr="00AE7D33">
        <w:rPr>
          <w:spacing w:val="-24"/>
        </w:rPr>
        <w:t xml:space="preserve"> </w:t>
      </w:r>
      <w:r w:rsidRPr="00AE7D33">
        <w:t xml:space="preserve">of procedures, </w:t>
      </w:r>
    </w:p>
    <w:p w14:paraId="75242D3C" w14:textId="6AA027C4" w:rsidR="003D6659" w:rsidRPr="00AE7D33" w:rsidRDefault="00000000">
      <w:pPr>
        <w:pStyle w:val="ListParagraph"/>
        <w:numPr>
          <w:ilvl w:val="1"/>
          <w:numId w:val="14"/>
        </w:numPr>
        <w:tabs>
          <w:tab w:val="left" w:pos="940"/>
          <w:tab w:val="left" w:pos="941"/>
        </w:tabs>
        <w:spacing w:before="56" w:line="276" w:lineRule="auto"/>
        <w:ind w:right="260"/>
      </w:pPr>
      <w:r w:rsidRPr="00AE7D33">
        <w:t xml:space="preserve">informed consent, anesthetic </w:t>
      </w:r>
      <w:r w:rsidR="00AE7D33" w:rsidRPr="00AE7D33">
        <w:t>options,</w:t>
      </w:r>
      <w:r w:rsidRPr="00AE7D33">
        <w:t xml:space="preserve"> and</w:t>
      </w:r>
      <w:r w:rsidRPr="00AE7D33">
        <w:rPr>
          <w:spacing w:val="-7"/>
        </w:rPr>
        <w:t xml:space="preserve"> </w:t>
      </w:r>
      <w:r w:rsidRPr="00AE7D33">
        <w:t>risks).</w:t>
      </w:r>
    </w:p>
    <w:p w14:paraId="07E83DAD" w14:textId="77777777" w:rsidR="003D6659" w:rsidRPr="00AE7D33" w:rsidRDefault="00000000">
      <w:pPr>
        <w:pStyle w:val="ListParagraph"/>
        <w:numPr>
          <w:ilvl w:val="1"/>
          <w:numId w:val="14"/>
        </w:numPr>
        <w:tabs>
          <w:tab w:val="left" w:pos="940"/>
          <w:tab w:val="left" w:pos="941"/>
        </w:tabs>
        <w:spacing w:before="34" w:line="276" w:lineRule="auto"/>
        <w:ind w:right="260"/>
      </w:pPr>
      <w:r w:rsidRPr="00AE7D33">
        <w:t>Demonstrate effective communication with OR team (cardiac surgeons, nurses and perfusionists) and postoperative team (CSRU). Particularly during the initiation conduct and removal of cardiopulmonary</w:t>
      </w:r>
      <w:r w:rsidRPr="00AE7D33">
        <w:rPr>
          <w:spacing w:val="-4"/>
        </w:rPr>
        <w:t xml:space="preserve"> </w:t>
      </w:r>
      <w:r w:rsidRPr="00AE7D33">
        <w:t>bypass.</w:t>
      </w:r>
    </w:p>
    <w:p w14:paraId="77286AD0" w14:textId="77777777" w:rsidR="00AE7D33" w:rsidRPr="00AE7D33" w:rsidRDefault="00000000">
      <w:pPr>
        <w:pStyle w:val="ListParagraph"/>
        <w:numPr>
          <w:ilvl w:val="1"/>
          <w:numId w:val="14"/>
        </w:numPr>
        <w:tabs>
          <w:tab w:val="left" w:pos="940"/>
          <w:tab w:val="left" w:pos="941"/>
        </w:tabs>
        <w:spacing w:before="30" w:line="276" w:lineRule="auto"/>
        <w:ind w:right="260"/>
      </w:pPr>
      <w:r w:rsidRPr="00AE7D33">
        <w:t>Provide clear and concise written consultation and anesthetic</w:t>
      </w:r>
      <w:r w:rsidRPr="00AE7D33">
        <w:rPr>
          <w:spacing w:val="-8"/>
        </w:rPr>
        <w:t xml:space="preserve"> </w:t>
      </w:r>
      <w:r w:rsidRPr="00AE7D33">
        <w:t>records.</w:t>
      </w:r>
    </w:p>
    <w:p w14:paraId="3F5C6DBE" w14:textId="77777777" w:rsidR="00AE7D33" w:rsidRDefault="00AE7D33" w:rsidP="00224765">
      <w:pPr>
        <w:tabs>
          <w:tab w:val="left" w:pos="940"/>
          <w:tab w:val="left" w:pos="941"/>
        </w:tabs>
        <w:spacing w:before="30" w:line="276" w:lineRule="auto"/>
        <w:ind w:right="260"/>
      </w:pPr>
    </w:p>
    <w:p w14:paraId="6386ECB3" w14:textId="6F5C34A4" w:rsidR="003D6659" w:rsidRPr="00AE7D33" w:rsidRDefault="00E33CA2" w:rsidP="00224765">
      <w:pPr>
        <w:tabs>
          <w:tab w:val="left" w:pos="940"/>
          <w:tab w:val="left" w:pos="941"/>
        </w:tabs>
        <w:spacing w:before="30" w:line="276" w:lineRule="auto"/>
        <w:ind w:left="270" w:right="260"/>
        <w:rPr>
          <w:b/>
          <w:bCs/>
          <w:color w:val="E36C0A" w:themeColor="accent6" w:themeShade="BF"/>
        </w:rPr>
      </w:pPr>
      <w:r w:rsidRPr="00AE7D33">
        <w:rPr>
          <w:b/>
          <w:bCs/>
          <w:color w:val="E36C0A" w:themeColor="accent6" w:themeShade="BF"/>
        </w:rPr>
        <w:t>System-Based Practice</w:t>
      </w:r>
    </w:p>
    <w:p w14:paraId="4A3373F5" w14:textId="070B9695" w:rsidR="003D6659" w:rsidRPr="00637974" w:rsidRDefault="00000000" w:rsidP="00224765">
      <w:pPr>
        <w:spacing w:before="101" w:line="276" w:lineRule="auto"/>
        <w:ind w:left="220" w:right="260"/>
        <w:rPr>
          <w:i/>
        </w:rPr>
      </w:pPr>
      <w:r w:rsidRPr="00637974">
        <w:rPr>
          <w:i/>
        </w:rPr>
        <w:t xml:space="preserve">The </w:t>
      </w:r>
      <w:r w:rsidR="004762AA" w:rsidRPr="00637974">
        <w:rPr>
          <w:i/>
        </w:rPr>
        <w:t>student</w:t>
      </w:r>
      <w:r w:rsidRPr="00637974">
        <w:rPr>
          <w:i/>
        </w:rPr>
        <w:t xml:space="preserve"> will:</w:t>
      </w:r>
    </w:p>
    <w:p w14:paraId="32F44B2E" w14:textId="77777777" w:rsidR="003D6659" w:rsidRPr="00637974" w:rsidRDefault="00000000">
      <w:pPr>
        <w:pStyle w:val="ListParagraph"/>
        <w:numPr>
          <w:ilvl w:val="1"/>
          <w:numId w:val="14"/>
        </w:numPr>
        <w:tabs>
          <w:tab w:val="left" w:pos="940"/>
          <w:tab w:val="left" w:pos="941"/>
        </w:tabs>
        <w:spacing w:before="13" w:line="276" w:lineRule="auto"/>
        <w:ind w:right="260"/>
      </w:pPr>
      <w:r w:rsidRPr="00637974">
        <w:t>Recognize the need to utilize other specialists for the care and management of the critical</w:t>
      </w:r>
      <w:r w:rsidRPr="00637974">
        <w:rPr>
          <w:spacing w:val="-1"/>
        </w:rPr>
        <w:t xml:space="preserve"> </w:t>
      </w:r>
      <w:r w:rsidRPr="00637974">
        <w:t>patient.</w:t>
      </w:r>
    </w:p>
    <w:p w14:paraId="306B89C0" w14:textId="77777777" w:rsidR="00AE7D33" w:rsidRDefault="00000000">
      <w:pPr>
        <w:pStyle w:val="ListParagraph"/>
        <w:numPr>
          <w:ilvl w:val="1"/>
          <w:numId w:val="14"/>
        </w:numPr>
        <w:tabs>
          <w:tab w:val="left" w:pos="940"/>
          <w:tab w:val="left" w:pos="941"/>
        </w:tabs>
        <w:spacing w:before="34" w:line="276" w:lineRule="auto"/>
        <w:ind w:right="260"/>
      </w:pPr>
      <w:r w:rsidRPr="00637974">
        <w:t>Foster healthy team</w:t>
      </w:r>
      <w:r w:rsidRPr="00637974">
        <w:rPr>
          <w:spacing w:val="-3"/>
        </w:rPr>
        <w:t xml:space="preserve"> </w:t>
      </w:r>
      <w:r w:rsidRPr="00637974">
        <w:t>relationships.</w:t>
      </w:r>
    </w:p>
    <w:p w14:paraId="4FF9C0AE" w14:textId="56E87F61" w:rsidR="003D6659" w:rsidRPr="00637974" w:rsidRDefault="00000000">
      <w:pPr>
        <w:pStyle w:val="ListParagraph"/>
        <w:numPr>
          <w:ilvl w:val="1"/>
          <w:numId w:val="14"/>
        </w:numPr>
        <w:tabs>
          <w:tab w:val="left" w:pos="940"/>
          <w:tab w:val="left" w:pos="941"/>
        </w:tabs>
        <w:spacing w:before="34" w:line="276" w:lineRule="auto"/>
        <w:ind w:right="260"/>
      </w:pPr>
      <w:r w:rsidRPr="00637974">
        <w:t>Manage OR time by efficiently conducting the anesthetic, continuing education,</w:t>
      </w:r>
      <w:r w:rsidRPr="00AE7D33">
        <w:rPr>
          <w:spacing w:val="-33"/>
        </w:rPr>
        <w:t xml:space="preserve"> </w:t>
      </w:r>
      <w:r w:rsidRPr="00637974">
        <w:t>and personal</w:t>
      </w:r>
      <w:r w:rsidRPr="00AE7D33">
        <w:rPr>
          <w:spacing w:val="-1"/>
        </w:rPr>
        <w:t xml:space="preserve"> </w:t>
      </w:r>
      <w:r w:rsidRPr="00637974">
        <w:t>activities.</w:t>
      </w:r>
    </w:p>
    <w:p w14:paraId="24C8F3D1" w14:textId="77777777" w:rsidR="00AE7D33" w:rsidRDefault="00000000">
      <w:pPr>
        <w:pStyle w:val="ListParagraph"/>
        <w:numPr>
          <w:ilvl w:val="1"/>
          <w:numId w:val="14"/>
        </w:numPr>
        <w:tabs>
          <w:tab w:val="left" w:pos="940"/>
          <w:tab w:val="left" w:pos="941"/>
        </w:tabs>
        <w:spacing w:line="276" w:lineRule="auto"/>
        <w:ind w:left="936" w:right="260"/>
      </w:pPr>
      <w:r w:rsidRPr="00637974">
        <w:t>Make effective use of health care</w:t>
      </w:r>
      <w:r w:rsidRPr="00637974">
        <w:rPr>
          <w:spacing w:val="-1"/>
        </w:rPr>
        <w:t xml:space="preserve"> </w:t>
      </w:r>
      <w:r w:rsidRPr="00637974">
        <w:t>resources.</w:t>
      </w:r>
    </w:p>
    <w:p w14:paraId="60081387" w14:textId="77777777" w:rsidR="00AE7D33" w:rsidRDefault="00AE7D33" w:rsidP="00224765">
      <w:pPr>
        <w:tabs>
          <w:tab w:val="left" w:pos="940"/>
          <w:tab w:val="left" w:pos="941"/>
        </w:tabs>
        <w:spacing w:line="276" w:lineRule="auto"/>
        <w:ind w:right="260"/>
      </w:pPr>
    </w:p>
    <w:p w14:paraId="40988F6F" w14:textId="706B50CF" w:rsidR="003D6659" w:rsidRPr="00AE7D33" w:rsidRDefault="00E33CA2" w:rsidP="00224765">
      <w:pPr>
        <w:tabs>
          <w:tab w:val="left" w:pos="940"/>
          <w:tab w:val="left" w:pos="941"/>
        </w:tabs>
        <w:spacing w:line="276" w:lineRule="auto"/>
        <w:ind w:left="270" w:right="260"/>
        <w:rPr>
          <w:b/>
          <w:bCs/>
          <w:color w:val="E36C0A" w:themeColor="accent6" w:themeShade="BF"/>
        </w:rPr>
      </w:pPr>
      <w:r w:rsidRPr="00AE7D33">
        <w:rPr>
          <w:b/>
          <w:bCs/>
          <w:color w:val="E36C0A" w:themeColor="accent6" w:themeShade="BF"/>
        </w:rPr>
        <w:t>Patient Care</w:t>
      </w:r>
    </w:p>
    <w:p w14:paraId="37C37CCD" w14:textId="31BFDC2A" w:rsidR="003D6659" w:rsidRPr="00637974" w:rsidRDefault="00000000" w:rsidP="00224765">
      <w:pPr>
        <w:spacing w:before="140" w:line="276" w:lineRule="auto"/>
        <w:ind w:left="220" w:right="260"/>
        <w:rPr>
          <w:i/>
        </w:rPr>
      </w:pPr>
      <w:r w:rsidRPr="00637974">
        <w:rPr>
          <w:i/>
        </w:rPr>
        <w:t xml:space="preserve">The </w:t>
      </w:r>
      <w:r w:rsidR="004762AA" w:rsidRPr="00637974">
        <w:rPr>
          <w:i/>
        </w:rPr>
        <w:t>student</w:t>
      </w:r>
      <w:r w:rsidRPr="00637974">
        <w:rPr>
          <w:i/>
        </w:rPr>
        <w:t xml:space="preserve"> will:</w:t>
      </w:r>
    </w:p>
    <w:p w14:paraId="0400D652" w14:textId="77777777" w:rsidR="00224765" w:rsidRDefault="00000000">
      <w:pPr>
        <w:pStyle w:val="ListParagraph"/>
        <w:numPr>
          <w:ilvl w:val="1"/>
          <w:numId w:val="14"/>
        </w:numPr>
        <w:tabs>
          <w:tab w:val="left" w:pos="940"/>
          <w:tab w:val="left" w:pos="941"/>
        </w:tabs>
        <w:spacing w:line="276" w:lineRule="auto"/>
        <w:ind w:left="936" w:right="259"/>
      </w:pPr>
      <w:r w:rsidRPr="00637974">
        <w:t>Demonstrate the use of risk reduction strategies, including use of ultrasound</w:t>
      </w:r>
      <w:r w:rsidRPr="00637974">
        <w:rPr>
          <w:spacing w:val="-26"/>
        </w:rPr>
        <w:t xml:space="preserve"> </w:t>
      </w:r>
      <w:r w:rsidRPr="00637974">
        <w:t>and sterile technique for invasive</w:t>
      </w:r>
      <w:r w:rsidRPr="00637974">
        <w:rPr>
          <w:spacing w:val="-3"/>
        </w:rPr>
        <w:t xml:space="preserve"> </w:t>
      </w:r>
      <w:r w:rsidRPr="00637974">
        <w:t>lines.</w:t>
      </w:r>
    </w:p>
    <w:p w14:paraId="650CF664" w14:textId="77777777" w:rsidR="00224765" w:rsidRDefault="00224765" w:rsidP="00224765">
      <w:pPr>
        <w:tabs>
          <w:tab w:val="left" w:pos="940"/>
          <w:tab w:val="left" w:pos="941"/>
        </w:tabs>
        <w:spacing w:line="276" w:lineRule="auto"/>
        <w:ind w:right="259"/>
      </w:pPr>
    </w:p>
    <w:p w14:paraId="0FBE1EF4" w14:textId="3E0186C2" w:rsidR="003D6659" w:rsidRPr="00224765" w:rsidRDefault="00224765" w:rsidP="00224765">
      <w:pPr>
        <w:tabs>
          <w:tab w:val="left" w:pos="940"/>
          <w:tab w:val="left" w:pos="941"/>
        </w:tabs>
        <w:spacing w:line="276" w:lineRule="auto"/>
        <w:ind w:left="270" w:right="259"/>
        <w:rPr>
          <w:b/>
          <w:bCs/>
          <w:color w:val="E36C0A" w:themeColor="accent6" w:themeShade="BF"/>
        </w:rPr>
      </w:pPr>
      <w:r>
        <w:rPr>
          <w:b/>
          <w:bCs/>
          <w:color w:val="E36C0A" w:themeColor="accent6" w:themeShade="BF"/>
        </w:rPr>
        <w:t xml:space="preserve">Practice-Based Learning </w:t>
      </w:r>
    </w:p>
    <w:p w14:paraId="0BB63C54" w14:textId="1E62627C" w:rsidR="003D6659" w:rsidRPr="00637974" w:rsidRDefault="00000000" w:rsidP="00224765">
      <w:pPr>
        <w:spacing w:before="140" w:line="276" w:lineRule="auto"/>
        <w:ind w:left="220" w:right="260"/>
        <w:rPr>
          <w:i/>
        </w:rPr>
      </w:pPr>
      <w:r w:rsidRPr="00637974">
        <w:rPr>
          <w:i/>
        </w:rPr>
        <w:t xml:space="preserve">The </w:t>
      </w:r>
      <w:r w:rsidR="004762AA" w:rsidRPr="00637974">
        <w:rPr>
          <w:i/>
        </w:rPr>
        <w:t>student</w:t>
      </w:r>
      <w:r w:rsidRPr="00637974">
        <w:rPr>
          <w:i/>
        </w:rPr>
        <w:t xml:space="preserve"> will:</w:t>
      </w:r>
    </w:p>
    <w:p w14:paraId="69351324" w14:textId="77777777" w:rsidR="003D6659" w:rsidRPr="00637974" w:rsidRDefault="00000000">
      <w:pPr>
        <w:pStyle w:val="ListParagraph"/>
        <w:numPr>
          <w:ilvl w:val="1"/>
          <w:numId w:val="14"/>
        </w:numPr>
        <w:tabs>
          <w:tab w:val="left" w:pos="940"/>
          <w:tab w:val="left" w:pos="941"/>
        </w:tabs>
        <w:spacing w:before="56" w:line="276" w:lineRule="auto"/>
        <w:ind w:right="260"/>
      </w:pPr>
      <w:r w:rsidRPr="00637974">
        <w:t>Demonstrate commitment to continuing personal education including use of information</w:t>
      </w:r>
      <w:r w:rsidRPr="00637974">
        <w:rPr>
          <w:spacing w:val="-3"/>
        </w:rPr>
        <w:t xml:space="preserve"> </w:t>
      </w:r>
      <w:r w:rsidRPr="00637974">
        <w:t>technology.</w:t>
      </w:r>
    </w:p>
    <w:p w14:paraId="342C47DC" w14:textId="77777777" w:rsidR="003D6659" w:rsidRPr="00637974" w:rsidRDefault="00000000">
      <w:pPr>
        <w:pStyle w:val="ListParagraph"/>
        <w:numPr>
          <w:ilvl w:val="1"/>
          <w:numId w:val="14"/>
        </w:numPr>
        <w:tabs>
          <w:tab w:val="left" w:pos="940"/>
          <w:tab w:val="left" w:pos="941"/>
        </w:tabs>
        <w:spacing w:before="34" w:line="276" w:lineRule="auto"/>
        <w:ind w:right="260"/>
      </w:pPr>
      <w:r w:rsidRPr="00637974">
        <w:t>Be able to critically review cardiac anesthesia literature and describe the principles</w:t>
      </w:r>
      <w:r w:rsidRPr="00637974">
        <w:rPr>
          <w:spacing w:val="-28"/>
        </w:rPr>
        <w:t xml:space="preserve"> </w:t>
      </w:r>
      <w:r w:rsidRPr="00637974">
        <w:t>of research relevant to this</w:t>
      </w:r>
      <w:r w:rsidRPr="00637974">
        <w:rPr>
          <w:spacing w:val="-5"/>
        </w:rPr>
        <w:t xml:space="preserve"> </w:t>
      </w:r>
      <w:r w:rsidRPr="00637974">
        <w:t>population.</w:t>
      </w:r>
    </w:p>
    <w:p w14:paraId="21CD9F76" w14:textId="77777777" w:rsidR="003D6659" w:rsidRPr="00637974" w:rsidRDefault="00000000">
      <w:pPr>
        <w:pStyle w:val="ListParagraph"/>
        <w:numPr>
          <w:ilvl w:val="1"/>
          <w:numId w:val="14"/>
        </w:numPr>
        <w:tabs>
          <w:tab w:val="left" w:pos="940"/>
          <w:tab w:val="left" w:pos="941"/>
        </w:tabs>
        <w:spacing w:before="33" w:line="276" w:lineRule="auto"/>
        <w:ind w:right="260"/>
      </w:pPr>
      <w:r w:rsidRPr="00637974">
        <w:t>Assist in education of other members of the OR</w:t>
      </w:r>
      <w:r w:rsidRPr="00637974">
        <w:rPr>
          <w:spacing w:val="-11"/>
        </w:rPr>
        <w:t xml:space="preserve"> </w:t>
      </w:r>
      <w:r w:rsidRPr="00637974">
        <w:t>team.</w:t>
      </w:r>
    </w:p>
    <w:p w14:paraId="21DC0B5A" w14:textId="77777777" w:rsidR="00504080" w:rsidRDefault="00504080" w:rsidP="00224765">
      <w:pPr>
        <w:pStyle w:val="Heading5"/>
        <w:spacing w:before="121" w:line="276" w:lineRule="auto"/>
        <w:ind w:right="260"/>
        <w:rPr>
          <w:rFonts w:ascii="Arial" w:hAnsi="Arial" w:cs="Arial"/>
          <w:color w:val="E36C0A" w:themeColor="accent6" w:themeShade="BF"/>
          <w:sz w:val="22"/>
          <w:szCs w:val="22"/>
        </w:rPr>
      </w:pPr>
    </w:p>
    <w:p w14:paraId="686B31DB" w14:textId="4A791309" w:rsidR="003D6659" w:rsidRPr="00224765" w:rsidRDefault="00000000" w:rsidP="00224765">
      <w:pPr>
        <w:pStyle w:val="Heading5"/>
        <w:spacing w:before="121" w:line="276" w:lineRule="auto"/>
        <w:ind w:right="260"/>
        <w:rPr>
          <w:rFonts w:ascii="Arial" w:hAnsi="Arial" w:cs="Arial"/>
          <w:color w:val="E36C0A" w:themeColor="accent6" w:themeShade="BF"/>
          <w:sz w:val="22"/>
          <w:szCs w:val="22"/>
        </w:rPr>
      </w:pPr>
      <w:r w:rsidRPr="00224765">
        <w:rPr>
          <w:rFonts w:ascii="Arial" w:hAnsi="Arial" w:cs="Arial"/>
          <w:color w:val="E36C0A" w:themeColor="accent6" w:themeShade="BF"/>
          <w:sz w:val="22"/>
          <w:szCs w:val="22"/>
        </w:rPr>
        <w:t>Professional</w:t>
      </w:r>
      <w:r w:rsidR="00224765" w:rsidRPr="00224765">
        <w:rPr>
          <w:rFonts w:ascii="Arial" w:hAnsi="Arial" w:cs="Arial"/>
          <w:color w:val="E36C0A" w:themeColor="accent6" w:themeShade="BF"/>
          <w:sz w:val="22"/>
          <w:szCs w:val="22"/>
        </w:rPr>
        <w:t>ism</w:t>
      </w:r>
    </w:p>
    <w:p w14:paraId="73647D0A" w14:textId="38A11F81" w:rsidR="003D6659" w:rsidRPr="00637974" w:rsidRDefault="004762AA" w:rsidP="00224765">
      <w:pPr>
        <w:spacing w:before="143" w:line="276" w:lineRule="auto"/>
        <w:ind w:left="220" w:right="260"/>
        <w:rPr>
          <w:i/>
        </w:rPr>
      </w:pPr>
      <w:r w:rsidRPr="00637974">
        <w:rPr>
          <w:i/>
        </w:rPr>
        <w:t>Students must:</w:t>
      </w:r>
    </w:p>
    <w:p w14:paraId="711DEAB5" w14:textId="77777777" w:rsidR="003D6659" w:rsidRPr="00637974" w:rsidRDefault="00000000">
      <w:pPr>
        <w:pStyle w:val="ListParagraph"/>
        <w:numPr>
          <w:ilvl w:val="1"/>
          <w:numId w:val="14"/>
        </w:numPr>
        <w:tabs>
          <w:tab w:val="left" w:pos="940"/>
          <w:tab w:val="left" w:pos="941"/>
        </w:tabs>
        <w:spacing w:before="56" w:line="276" w:lineRule="auto"/>
        <w:ind w:right="260"/>
      </w:pPr>
      <w:r w:rsidRPr="00637974">
        <w:t>Always demonstrate respectful and compassionate behavior toward patients,</w:t>
      </w:r>
      <w:r w:rsidRPr="00637974">
        <w:rPr>
          <w:spacing w:val="-30"/>
        </w:rPr>
        <w:t xml:space="preserve"> </w:t>
      </w:r>
      <w:r w:rsidRPr="00637974">
        <w:t>their families, and other health care</w:t>
      </w:r>
      <w:r w:rsidRPr="00637974">
        <w:rPr>
          <w:spacing w:val="-5"/>
        </w:rPr>
        <w:t xml:space="preserve"> </w:t>
      </w:r>
      <w:r w:rsidRPr="00637974">
        <w:t>providers.</w:t>
      </w:r>
    </w:p>
    <w:p w14:paraId="23C2082F" w14:textId="11AC2F53" w:rsidR="003D6659" w:rsidRDefault="00000000">
      <w:pPr>
        <w:pStyle w:val="ListParagraph"/>
        <w:numPr>
          <w:ilvl w:val="1"/>
          <w:numId w:val="14"/>
        </w:numPr>
        <w:tabs>
          <w:tab w:val="left" w:pos="940"/>
          <w:tab w:val="left" w:pos="941"/>
        </w:tabs>
        <w:spacing w:before="33" w:line="276" w:lineRule="auto"/>
        <w:ind w:right="260"/>
      </w:pPr>
      <w:r w:rsidRPr="00637974">
        <w:t>Demonstrate an appropriate sense of responsibility to themselves and their</w:t>
      </w:r>
      <w:r w:rsidRPr="00637974">
        <w:rPr>
          <w:spacing w:val="-23"/>
        </w:rPr>
        <w:t xml:space="preserve"> </w:t>
      </w:r>
      <w:r w:rsidRPr="00637974">
        <w:t>patients.</w:t>
      </w:r>
    </w:p>
    <w:p w14:paraId="15A03C67" w14:textId="77777777" w:rsidR="00504080" w:rsidRPr="00637974" w:rsidRDefault="00504080" w:rsidP="00504080">
      <w:pPr>
        <w:pStyle w:val="ListParagraph"/>
        <w:tabs>
          <w:tab w:val="left" w:pos="940"/>
          <w:tab w:val="left" w:pos="941"/>
        </w:tabs>
        <w:spacing w:before="33" w:line="276" w:lineRule="auto"/>
        <w:ind w:right="260" w:firstLine="0"/>
      </w:pPr>
    </w:p>
    <w:p w14:paraId="65C0B23D" w14:textId="77777777" w:rsidR="003D6659" w:rsidRPr="00637974" w:rsidRDefault="00000000">
      <w:pPr>
        <w:pStyle w:val="ListParagraph"/>
        <w:numPr>
          <w:ilvl w:val="1"/>
          <w:numId w:val="14"/>
        </w:numPr>
        <w:tabs>
          <w:tab w:val="left" w:pos="940"/>
          <w:tab w:val="left" w:pos="941"/>
        </w:tabs>
        <w:spacing w:before="37" w:line="276" w:lineRule="auto"/>
        <w:ind w:right="260"/>
      </w:pPr>
      <w:r w:rsidRPr="00637974">
        <w:t>Remain calm and organized in stressful or emergency</w:t>
      </w:r>
      <w:r w:rsidRPr="00637974">
        <w:rPr>
          <w:spacing w:val="-9"/>
        </w:rPr>
        <w:t xml:space="preserve"> </w:t>
      </w:r>
      <w:r w:rsidRPr="00637974">
        <w:t>situations.</w:t>
      </w:r>
    </w:p>
    <w:p w14:paraId="2C82ACB9" w14:textId="77777777" w:rsidR="003D6659" w:rsidRPr="00637974" w:rsidRDefault="00000000">
      <w:pPr>
        <w:pStyle w:val="ListParagraph"/>
        <w:numPr>
          <w:ilvl w:val="1"/>
          <w:numId w:val="14"/>
        </w:numPr>
        <w:tabs>
          <w:tab w:val="left" w:pos="940"/>
          <w:tab w:val="left" w:pos="941"/>
        </w:tabs>
        <w:spacing w:before="37" w:line="276" w:lineRule="auto"/>
        <w:ind w:right="260"/>
      </w:pPr>
      <w:r w:rsidRPr="00637974">
        <w:t>Demonstrate appropriate interactions with colleagues and</w:t>
      </w:r>
      <w:r w:rsidRPr="00637974">
        <w:rPr>
          <w:spacing w:val="-7"/>
        </w:rPr>
        <w:t xml:space="preserve"> </w:t>
      </w:r>
      <w:r w:rsidRPr="00637974">
        <w:t>staff.</w:t>
      </w:r>
    </w:p>
    <w:p w14:paraId="29171A32" w14:textId="77777777" w:rsidR="00224765" w:rsidRDefault="00224765" w:rsidP="00504080">
      <w:pPr>
        <w:pStyle w:val="Heading5"/>
        <w:spacing w:before="100" w:line="276" w:lineRule="auto"/>
        <w:ind w:left="0" w:right="260"/>
        <w:rPr>
          <w:rFonts w:ascii="Arial" w:hAnsi="Arial" w:cs="Arial"/>
          <w:sz w:val="22"/>
          <w:szCs w:val="22"/>
        </w:rPr>
      </w:pPr>
    </w:p>
    <w:p w14:paraId="0FC24061" w14:textId="7C56CD83" w:rsidR="003D6659" w:rsidRPr="00224765" w:rsidRDefault="00000000" w:rsidP="00224765">
      <w:pPr>
        <w:pStyle w:val="Heading5"/>
        <w:spacing w:before="100" w:line="276" w:lineRule="auto"/>
        <w:ind w:right="260"/>
        <w:rPr>
          <w:rFonts w:ascii="Arial" w:hAnsi="Arial" w:cs="Arial"/>
          <w:color w:val="1F497D" w:themeColor="text2"/>
          <w:sz w:val="22"/>
          <w:szCs w:val="22"/>
        </w:rPr>
      </w:pPr>
      <w:r w:rsidRPr="00224765">
        <w:rPr>
          <w:rFonts w:ascii="Arial" w:hAnsi="Arial" w:cs="Arial"/>
          <w:color w:val="1F497D" w:themeColor="text2"/>
          <w:sz w:val="22"/>
          <w:szCs w:val="22"/>
        </w:rPr>
        <w:t>READING LIST</w:t>
      </w:r>
    </w:p>
    <w:p w14:paraId="2A2C76F2" w14:textId="77777777" w:rsidR="003D6659" w:rsidRPr="00224765" w:rsidRDefault="00000000" w:rsidP="00224765">
      <w:pPr>
        <w:spacing w:before="143" w:line="276" w:lineRule="auto"/>
        <w:ind w:left="220" w:right="260"/>
        <w:rPr>
          <w:b/>
          <w:color w:val="E36C0A" w:themeColor="accent6" w:themeShade="BF"/>
        </w:rPr>
      </w:pPr>
      <w:r w:rsidRPr="00224765">
        <w:rPr>
          <w:b/>
          <w:color w:val="E36C0A" w:themeColor="accent6" w:themeShade="BF"/>
        </w:rPr>
        <w:t>Textbooks:</w:t>
      </w:r>
    </w:p>
    <w:p w14:paraId="06DBF41D" w14:textId="77777777" w:rsidR="003D6659" w:rsidRPr="00224765" w:rsidRDefault="00000000">
      <w:pPr>
        <w:pStyle w:val="ListParagraph"/>
        <w:numPr>
          <w:ilvl w:val="0"/>
          <w:numId w:val="18"/>
        </w:numPr>
        <w:tabs>
          <w:tab w:val="left" w:pos="581"/>
        </w:tabs>
        <w:spacing w:before="120" w:line="276" w:lineRule="auto"/>
        <w:ind w:left="936" w:right="259"/>
        <w:rPr>
          <w:sz w:val="20"/>
          <w:szCs w:val="20"/>
        </w:rPr>
      </w:pPr>
      <w:r w:rsidRPr="00224765">
        <w:rPr>
          <w:sz w:val="20"/>
          <w:szCs w:val="20"/>
        </w:rPr>
        <w:t xml:space="preserve">Miller’s </w:t>
      </w:r>
      <w:proofErr w:type="gramStart"/>
      <w:r w:rsidRPr="00224765">
        <w:rPr>
          <w:sz w:val="20"/>
          <w:szCs w:val="20"/>
        </w:rPr>
        <w:t>Text Book</w:t>
      </w:r>
      <w:proofErr w:type="gramEnd"/>
      <w:r w:rsidRPr="00224765">
        <w:rPr>
          <w:sz w:val="20"/>
          <w:szCs w:val="20"/>
        </w:rPr>
        <w:t xml:space="preserve"> of Anesthesia 7th edition. Chapter 60 Churchill Livingston</w:t>
      </w:r>
      <w:r w:rsidRPr="00224765">
        <w:rPr>
          <w:spacing w:val="-44"/>
          <w:sz w:val="20"/>
          <w:szCs w:val="20"/>
        </w:rPr>
        <w:t xml:space="preserve"> </w:t>
      </w:r>
      <w:r w:rsidRPr="00224765">
        <w:rPr>
          <w:sz w:val="20"/>
          <w:szCs w:val="20"/>
        </w:rPr>
        <w:t>Elsevier. Philadelphia</w:t>
      </w:r>
      <w:r w:rsidRPr="00224765">
        <w:rPr>
          <w:spacing w:val="-3"/>
          <w:sz w:val="20"/>
          <w:szCs w:val="20"/>
        </w:rPr>
        <w:t xml:space="preserve"> </w:t>
      </w:r>
      <w:r w:rsidRPr="00224765">
        <w:rPr>
          <w:sz w:val="20"/>
          <w:szCs w:val="20"/>
        </w:rPr>
        <w:t>PA.</w:t>
      </w:r>
    </w:p>
    <w:p w14:paraId="3F30B9FA" w14:textId="77777777" w:rsidR="003D6659" w:rsidRPr="00224765" w:rsidRDefault="00000000">
      <w:pPr>
        <w:pStyle w:val="ListParagraph"/>
        <w:numPr>
          <w:ilvl w:val="0"/>
          <w:numId w:val="18"/>
        </w:numPr>
        <w:tabs>
          <w:tab w:val="left" w:pos="581"/>
        </w:tabs>
        <w:spacing w:before="120" w:line="276" w:lineRule="auto"/>
        <w:ind w:left="936" w:right="259"/>
        <w:rPr>
          <w:sz w:val="20"/>
          <w:szCs w:val="20"/>
        </w:rPr>
      </w:pPr>
      <w:r w:rsidRPr="00224765">
        <w:rPr>
          <w:sz w:val="20"/>
          <w:szCs w:val="20"/>
        </w:rPr>
        <w:t>Barash’s, Clinical Anesthesia 6th edition. Chapter 41 Wolters Kluwer Philadelphia</w:t>
      </w:r>
      <w:r w:rsidRPr="00224765">
        <w:rPr>
          <w:spacing w:val="-26"/>
          <w:sz w:val="20"/>
          <w:szCs w:val="20"/>
        </w:rPr>
        <w:t xml:space="preserve"> </w:t>
      </w:r>
      <w:r w:rsidRPr="00224765">
        <w:rPr>
          <w:sz w:val="20"/>
          <w:szCs w:val="20"/>
        </w:rPr>
        <w:t>PA.</w:t>
      </w:r>
    </w:p>
    <w:p w14:paraId="4B5B8390" w14:textId="77777777" w:rsidR="003D6659" w:rsidRPr="00224765" w:rsidRDefault="00000000">
      <w:pPr>
        <w:pStyle w:val="ListParagraph"/>
        <w:numPr>
          <w:ilvl w:val="0"/>
          <w:numId w:val="18"/>
        </w:numPr>
        <w:tabs>
          <w:tab w:val="left" w:pos="581"/>
        </w:tabs>
        <w:spacing w:before="120" w:line="276" w:lineRule="auto"/>
        <w:ind w:left="936" w:right="259"/>
        <w:rPr>
          <w:sz w:val="20"/>
          <w:szCs w:val="20"/>
        </w:rPr>
      </w:pPr>
      <w:r w:rsidRPr="00224765">
        <w:rPr>
          <w:sz w:val="20"/>
          <w:szCs w:val="20"/>
        </w:rPr>
        <w:t>Kaplan, 5th edition. Saunders Elsevier. Philadelphia PA. Chapter 5, 11, 14,19, 20,</w:t>
      </w:r>
      <w:r w:rsidRPr="00224765">
        <w:rPr>
          <w:spacing w:val="-29"/>
          <w:sz w:val="20"/>
          <w:szCs w:val="20"/>
        </w:rPr>
        <w:t xml:space="preserve"> </w:t>
      </w:r>
      <w:r w:rsidRPr="00224765">
        <w:rPr>
          <w:sz w:val="20"/>
          <w:szCs w:val="20"/>
        </w:rPr>
        <w:t>28,31.</w:t>
      </w:r>
    </w:p>
    <w:p w14:paraId="10D2F9B1" w14:textId="77777777" w:rsidR="003D6659" w:rsidRPr="00224765" w:rsidRDefault="00000000" w:rsidP="00224765">
      <w:pPr>
        <w:pStyle w:val="Heading5"/>
        <w:spacing w:before="144" w:line="276" w:lineRule="auto"/>
        <w:ind w:right="260"/>
        <w:rPr>
          <w:rFonts w:ascii="Arial" w:hAnsi="Arial" w:cs="Arial"/>
          <w:color w:val="E36C0A" w:themeColor="accent6" w:themeShade="BF"/>
          <w:sz w:val="22"/>
          <w:szCs w:val="22"/>
        </w:rPr>
      </w:pPr>
      <w:r w:rsidRPr="00224765">
        <w:rPr>
          <w:rFonts w:ascii="Arial" w:hAnsi="Arial" w:cs="Arial"/>
          <w:color w:val="E36C0A" w:themeColor="accent6" w:themeShade="BF"/>
          <w:sz w:val="22"/>
          <w:szCs w:val="22"/>
        </w:rPr>
        <w:t>Systematic Reviews:</w:t>
      </w:r>
    </w:p>
    <w:p w14:paraId="08C1AEA1" w14:textId="77777777" w:rsidR="003D6659" w:rsidRPr="00224765" w:rsidRDefault="00000000">
      <w:pPr>
        <w:pStyle w:val="ListParagraph"/>
        <w:numPr>
          <w:ilvl w:val="0"/>
          <w:numId w:val="19"/>
        </w:numPr>
        <w:tabs>
          <w:tab w:val="left" w:pos="581"/>
        </w:tabs>
        <w:spacing w:before="120"/>
        <w:ind w:left="936" w:right="259"/>
        <w:rPr>
          <w:sz w:val="20"/>
          <w:szCs w:val="20"/>
        </w:rPr>
      </w:pPr>
      <w:r w:rsidRPr="00224765">
        <w:rPr>
          <w:sz w:val="20"/>
          <w:szCs w:val="20"/>
        </w:rPr>
        <w:t xml:space="preserve">Wang G, Bainbridge D, Martin J, Cheng D. The efficacy of an intraoperative cell saver during cardiac surgery: a meta-analysis of randomized trials. </w:t>
      </w:r>
      <w:proofErr w:type="spellStart"/>
      <w:r w:rsidRPr="00224765">
        <w:rPr>
          <w:sz w:val="20"/>
          <w:szCs w:val="20"/>
        </w:rPr>
        <w:t>Anesth</w:t>
      </w:r>
      <w:proofErr w:type="spellEnd"/>
      <w:r w:rsidRPr="00224765">
        <w:rPr>
          <w:sz w:val="20"/>
          <w:szCs w:val="20"/>
        </w:rPr>
        <w:t xml:space="preserve"> </w:t>
      </w:r>
      <w:proofErr w:type="spellStart"/>
      <w:r w:rsidRPr="00224765">
        <w:rPr>
          <w:sz w:val="20"/>
          <w:szCs w:val="20"/>
        </w:rPr>
        <w:t>Analg</w:t>
      </w:r>
      <w:proofErr w:type="spellEnd"/>
      <w:r w:rsidRPr="00224765">
        <w:rPr>
          <w:sz w:val="20"/>
          <w:szCs w:val="20"/>
        </w:rPr>
        <w:t xml:space="preserve"> </w:t>
      </w:r>
      <w:proofErr w:type="gramStart"/>
      <w:r w:rsidRPr="00224765">
        <w:rPr>
          <w:sz w:val="20"/>
          <w:szCs w:val="20"/>
        </w:rPr>
        <w:t>2009;109:320</w:t>
      </w:r>
      <w:proofErr w:type="gramEnd"/>
      <w:r w:rsidRPr="00224765">
        <w:rPr>
          <w:sz w:val="20"/>
          <w:szCs w:val="20"/>
        </w:rPr>
        <w:t>- 30.</w:t>
      </w:r>
    </w:p>
    <w:p w14:paraId="09551A3A" w14:textId="77777777" w:rsidR="003D6659" w:rsidRPr="00224765" w:rsidRDefault="00000000">
      <w:pPr>
        <w:pStyle w:val="ListParagraph"/>
        <w:numPr>
          <w:ilvl w:val="0"/>
          <w:numId w:val="19"/>
        </w:numPr>
        <w:tabs>
          <w:tab w:val="left" w:pos="581"/>
        </w:tabs>
        <w:spacing w:before="120"/>
        <w:ind w:left="936" w:right="259"/>
        <w:rPr>
          <w:sz w:val="20"/>
          <w:szCs w:val="20"/>
        </w:rPr>
      </w:pPr>
      <w:r w:rsidRPr="00224765">
        <w:rPr>
          <w:sz w:val="20"/>
          <w:szCs w:val="20"/>
        </w:rPr>
        <w:t xml:space="preserve">Liakopoulos OJ, Choi YH, Kuhn EW, Wittwer T, Borys M, </w:t>
      </w:r>
      <w:proofErr w:type="spellStart"/>
      <w:r w:rsidRPr="00224765">
        <w:rPr>
          <w:sz w:val="20"/>
          <w:szCs w:val="20"/>
        </w:rPr>
        <w:t>Madershahian</w:t>
      </w:r>
      <w:proofErr w:type="spellEnd"/>
      <w:r w:rsidRPr="00224765">
        <w:rPr>
          <w:sz w:val="20"/>
          <w:szCs w:val="20"/>
        </w:rPr>
        <w:t xml:space="preserve"> N, Wassmer</w:t>
      </w:r>
      <w:r w:rsidRPr="00224765">
        <w:rPr>
          <w:spacing w:val="-32"/>
          <w:sz w:val="20"/>
          <w:szCs w:val="20"/>
        </w:rPr>
        <w:t xml:space="preserve"> </w:t>
      </w:r>
      <w:r w:rsidRPr="00224765">
        <w:rPr>
          <w:sz w:val="20"/>
          <w:szCs w:val="20"/>
        </w:rPr>
        <w:t xml:space="preserve">G, Wahlers T. Statins for prevention of atrial fibrillation after cardiac surgery: a systematic literature review. J </w:t>
      </w:r>
      <w:proofErr w:type="spellStart"/>
      <w:r w:rsidRPr="00224765">
        <w:rPr>
          <w:sz w:val="20"/>
          <w:szCs w:val="20"/>
        </w:rPr>
        <w:t>Thorac</w:t>
      </w:r>
      <w:proofErr w:type="spellEnd"/>
      <w:r w:rsidRPr="00224765">
        <w:rPr>
          <w:sz w:val="20"/>
          <w:szCs w:val="20"/>
        </w:rPr>
        <w:t xml:space="preserve"> Cardiovasc Surg </w:t>
      </w:r>
      <w:proofErr w:type="gramStart"/>
      <w:r w:rsidRPr="00224765">
        <w:rPr>
          <w:sz w:val="20"/>
          <w:szCs w:val="20"/>
        </w:rPr>
        <w:t>2009;138:678</w:t>
      </w:r>
      <w:proofErr w:type="gramEnd"/>
      <w:r w:rsidRPr="00224765">
        <w:rPr>
          <w:sz w:val="20"/>
          <w:szCs w:val="20"/>
        </w:rPr>
        <w:t>-86</w:t>
      </w:r>
      <w:r w:rsidRPr="00224765">
        <w:rPr>
          <w:spacing w:val="-7"/>
          <w:sz w:val="20"/>
          <w:szCs w:val="20"/>
        </w:rPr>
        <w:t xml:space="preserve"> </w:t>
      </w:r>
      <w:r w:rsidRPr="00224765">
        <w:rPr>
          <w:sz w:val="20"/>
          <w:szCs w:val="20"/>
        </w:rPr>
        <w:t>e1.</w:t>
      </w:r>
    </w:p>
    <w:p w14:paraId="0AE4616E" w14:textId="77777777" w:rsidR="003D6659" w:rsidRPr="00224765" w:rsidRDefault="00000000">
      <w:pPr>
        <w:pStyle w:val="ListParagraph"/>
        <w:numPr>
          <w:ilvl w:val="0"/>
          <w:numId w:val="19"/>
        </w:numPr>
        <w:tabs>
          <w:tab w:val="left" w:pos="581"/>
        </w:tabs>
        <w:spacing w:before="120"/>
        <w:ind w:left="936" w:right="259"/>
        <w:rPr>
          <w:sz w:val="20"/>
          <w:szCs w:val="20"/>
        </w:rPr>
      </w:pPr>
      <w:proofErr w:type="spellStart"/>
      <w:r w:rsidRPr="00224765">
        <w:rPr>
          <w:sz w:val="20"/>
          <w:szCs w:val="20"/>
        </w:rPr>
        <w:t>Griesdale</w:t>
      </w:r>
      <w:proofErr w:type="spellEnd"/>
      <w:r w:rsidRPr="00224765">
        <w:rPr>
          <w:sz w:val="20"/>
          <w:szCs w:val="20"/>
        </w:rPr>
        <w:t xml:space="preserve"> DE, de Souza RJ, van Dam RM, Heyland DK, Cook DJ, Malhotra A, Dhaliwal R, Henderson WR, Chittock DR, </w:t>
      </w:r>
      <w:proofErr w:type="spellStart"/>
      <w:r w:rsidRPr="00224765">
        <w:rPr>
          <w:sz w:val="20"/>
          <w:szCs w:val="20"/>
        </w:rPr>
        <w:t>Finfer</w:t>
      </w:r>
      <w:proofErr w:type="spellEnd"/>
      <w:r w:rsidRPr="00224765">
        <w:rPr>
          <w:sz w:val="20"/>
          <w:szCs w:val="20"/>
        </w:rPr>
        <w:t xml:space="preserve"> S, Talmor D. Intensive insulin therapy and mortality among critically ill patients: a meta-analysis including NICE-SUGAR study data. CMAJ</w:t>
      </w:r>
      <w:r w:rsidRPr="00224765">
        <w:rPr>
          <w:spacing w:val="-1"/>
          <w:sz w:val="20"/>
          <w:szCs w:val="20"/>
        </w:rPr>
        <w:t xml:space="preserve"> </w:t>
      </w:r>
      <w:proofErr w:type="gramStart"/>
      <w:r w:rsidRPr="00224765">
        <w:rPr>
          <w:sz w:val="20"/>
          <w:szCs w:val="20"/>
        </w:rPr>
        <w:t>2009;180:821</w:t>
      </w:r>
      <w:proofErr w:type="gramEnd"/>
      <w:r w:rsidRPr="00224765">
        <w:rPr>
          <w:sz w:val="20"/>
          <w:szCs w:val="20"/>
        </w:rPr>
        <w:t>-7.</w:t>
      </w:r>
    </w:p>
    <w:p w14:paraId="767A616B" w14:textId="77777777" w:rsidR="003D6659" w:rsidRPr="00224765" w:rsidRDefault="00000000">
      <w:pPr>
        <w:pStyle w:val="ListParagraph"/>
        <w:numPr>
          <w:ilvl w:val="0"/>
          <w:numId w:val="19"/>
        </w:numPr>
        <w:tabs>
          <w:tab w:val="left" w:pos="581"/>
        </w:tabs>
        <w:spacing w:before="120"/>
        <w:ind w:left="936" w:right="259"/>
        <w:rPr>
          <w:sz w:val="20"/>
          <w:szCs w:val="20"/>
        </w:rPr>
      </w:pPr>
      <w:r w:rsidRPr="00224765">
        <w:rPr>
          <w:sz w:val="20"/>
          <w:szCs w:val="20"/>
        </w:rPr>
        <w:t>Wiener RS, Wiener DC, Larson RJ. Benefits and risks of tight glucose control in</w:t>
      </w:r>
      <w:r w:rsidRPr="00224765">
        <w:rPr>
          <w:spacing w:val="-22"/>
          <w:sz w:val="20"/>
          <w:szCs w:val="20"/>
        </w:rPr>
        <w:t xml:space="preserve"> </w:t>
      </w:r>
      <w:r w:rsidRPr="00224765">
        <w:rPr>
          <w:sz w:val="20"/>
          <w:szCs w:val="20"/>
        </w:rPr>
        <w:t>critically ill adults: a meta-analysis. JAMA</w:t>
      </w:r>
      <w:r w:rsidRPr="00224765">
        <w:rPr>
          <w:spacing w:val="-3"/>
          <w:sz w:val="20"/>
          <w:szCs w:val="20"/>
        </w:rPr>
        <w:t xml:space="preserve"> </w:t>
      </w:r>
      <w:proofErr w:type="gramStart"/>
      <w:r w:rsidRPr="00224765">
        <w:rPr>
          <w:sz w:val="20"/>
          <w:szCs w:val="20"/>
        </w:rPr>
        <w:t>2008;300:933</w:t>
      </w:r>
      <w:proofErr w:type="gramEnd"/>
      <w:r w:rsidRPr="00224765">
        <w:rPr>
          <w:sz w:val="20"/>
          <w:szCs w:val="20"/>
        </w:rPr>
        <w:t>-44.</w:t>
      </w:r>
    </w:p>
    <w:p w14:paraId="4FF8495F" w14:textId="77777777" w:rsidR="003D6659" w:rsidRPr="00224765" w:rsidRDefault="00000000">
      <w:pPr>
        <w:pStyle w:val="ListParagraph"/>
        <w:numPr>
          <w:ilvl w:val="0"/>
          <w:numId w:val="19"/>
        </w:numPr>
        <w:tabs>
          <w:tab w:val="left" w:pos="581"/>
        </w:tabs>
        <w:spacing w:before="120"/>
        <w:ind w:left="936" w:right="259"/>
        <w:rPr>
          <w:sz w:val="20"/>
          <w:szCs w:val="20"/>
        </w:rPr>
      </w:pPr>
      <w:r w:rsidRPr="00224765">
        <w:rPr>
          <w:sz w:val="20"/>
          <w:szCs w:val="20"/>
        </w:rPr>
        <w:t>Landoni G, Biondi-</w:t>
      </w:r>
      <w:proofErr w:type="spellStart"/>
      <w:r w:rsidRPr="00224765">
        <w:rPr>
          <w:sz w:val="20"/>
          <w:szCs w:val="20"/>
        </w:rPr>
        <w:t>Zoccai</w:t>
      </w:r>
      <w:proofErr w:type="spellEnd"/>
      <w:r w:rsidRPr="00224765">
        <w:rPr>
          <w:sz w:val="20"/>
          <w:szCs w:val="20"/>
        </w:rPr>
        <w:t xml:space="preserve"> GG, Zangrillo A, Bignami E, </w:t>
      </w:r>
      <w:proofErr w:type="spellStart"/>
      <w:r w:rsidRPr="00224765">
        <w:rPr>
          <w:sz w:val="20"/>
          <w:szCs w:val="20"/>
        </w:rPr>
        <w:t>D'Avolio</w:t>
      </w:r>
      <w:proofErr w:type="spellEnd"/>
      <w:r w:rsidRPr="00224765">
        <w:rPr>
          <w:sz w:val="20"/>
          <w:szCs w:val="20"/>
        </w:rPr>
        <w:t xml:space="preserve"> S, Marchetti C, Calabro MG, Fochi O, Guarracino F, </w:t>
      </w:r>
      <w:proofErr w:type="spellStart"/>
      <w:r w:rsidRPr="00224765">
        <w:rPr>
          <w:sz w:val="20"/>
          <w:szCs w:val="20"/>
        </w:rPr>
        <w:t>Tritapepe</w:t>
      </w:r>
      <w:proofErr w:type="spellEnd"/>
      <w:r w:rsidRPr="00224765">
        <w:rPr>
          <w:sz w:val="20"/>
          <w:szCs w:val="20"/>
        </w:rPr>
        <w:t xml:space="preserve"> L, De Hert S, Torri G. Desflurane and</w:t>
      </w:r>
      <w:r w:rsidRPr="00224765">
        <w:rPr>
          <w:spacing w:val="-32"/>
          <w:sz w:val="20"/>
          <w:szCs w:val="20"/>
        </w:rPr>
        <w:t xml:space="preserve"> </w:t>
      </w:r>
      <w:r w:rsidRPr="00224765">
        <w:rPr>
          <w:sz w:val="20"/>
          <w:szCs w:val="20"/>
        </w:rPr>
        <w:t xml:space="preserve">sevoflurane in cardiac surgery: a meta-analysis of randomized clinical trials. J </w:t>
      </w:r>
      <w:proofErr w:type="spellStart"/>
      <w:r w:rsidRPr="00224765">
        <w:rPr>
          <w:sz w:val="20"/>
          <w:szCs w:val="20"/>
        </w:rPr>
        <w:t>Cardiothorac</w:t>
      </w:r>
      <w:proofErr w:type="spellEnd"/>
      <w:r w:rsidRPr="00224765">
        <w:rPr>
          <w:sz w:val="20"/>
          <w:szCs w:val="20"/>
        </w:rPr>
        <w:t xml:space="preserve"> </w:t>
      </w:r>
      <w:proofErr w:type="spellStart"/>
      <w:r w:rsidRPr="00224765">
        <w:rPr>
          <w:sz w:val="20"/>
          <w:szCs w:val="20"/>
        </w:rPr>
        <w:t>Vasc</w:t>
      </w:r>
      <w:proofErr w:type="spellEnd"/>
      <w:r w:rsidRPr="00224765">
        <w:rPr>
          <w:sz w:val="20"/>
          <w:szCs w:val="20"/>
        </w:rPr>
        <w:t xml:space="preserve"> </w:t>
      </w:r>
      <w:proofErr w:type="spellStart"/>
      <w:r w:rsidRPr="00224765">
        <w:rPr>
          <w:sz w:val="20"/>
          <w:szCs w:val="20"/>
        </w:rPr>
        <w:t>Anesth</w:t>
      </w:r>
      <w:proofErr w:type="spellEnd"/>
      <w:r w:rsidRPr="00224765">
        <w:rPr>
          <w:spacing w:val="-1"/>
          <w:sz w:val="20"/>
          <w:szCs w:val="20"/>
        </w:rPr>
        <w:t xml:space="preserve"> </w:t>
      </w:r>
      <w:proofErr w:type="gramStart"/>
      <w:r w:rsidRPr="00224765">
        <w:rPr>
          <w:sz w:val="20"/>
          <w:szCs w:val="20"/>
        </w:rPr>
        <w:t>2007;21:502</w:t>
      </w:r>
      <w:proofErr w:type="gramEnd"/>
      <w:r w:rsidRPr="00224765">
        <w:rPr>
          <w:sz w:val="20"/>
          <w:szCs w:val="20"/>
        </w:rPr>
        <w:t>-11.</w:t>
      </w:r>
    </w:p>
    <w:p w14:paraId="032392F6" w14:textId="77777777" w:rsidR="003D6659" w:rsidRPr="00224765" w:rsidRDefault="00000000">
      <w:pPr>
        <w:pStyle w:val="ListParagraph"/>
        <w:numPr>
          <w:ilvl w:val="0"/>
          <w:numId w:val="19"/>
        </w:numPr>
        <w:tabs>
          <w:tab w:val="left" w:pos="581"/>
        </w:tabs>
        <w:spacing w:before="120"/>
        <w:ind w:left="936" w:right="259"/>
        <w:rPr>
          <w:sz w:val="20"/>
          <w:szCs w:val="20"/>
        </w:rPr>
      </w:pPr>
      <w:r w:rsidRPr="00224765">
        <w:rPr>
          <w:sz w:val="20"/>
          <w:szCs w:val="20"/>
        </w:rPr>
        <w:t xml:space="preserve">Ho KM, Sheridan DJ. Meta-analysis of frusemide to prevent or treat acute renal failure. </w:t>
      </w:r>
      <w:proofErr w:type="spellStart"/>
      <w:r w:rsidRPr="00224765">
        <w:rPr>
          <w:sz w:val="20"/>
          <w:szCs w:val="20"/>
        </w:rPr>
        <w:t>Bmj</w:t>
      </w:r>
      <w:proofErr w:type="spellEnd"/>
      <w:r w:rsidRPr="00224765">
        <w:rPr>
          <w:spacing w:val="-1"/>
          <w:sz w:val="20"/>
          <w:szCs w:val="20"/>
        </w:rPr>
        <w:t xml:space="preserve"> </w:t>
      </w:r>
      <w:proofErr w:type="gramStart"/>
      <w:r w:rsidRPr="00224765">
        <w:rPr>
          <w:sz w:val="20"/>
          <w:szCs w:val="20"/>
        </w:rPr>
        <w:t>2006;333:420</w:t>
      </w:r>
      <w:proofErr w:type="gramEnd"/>
      <w:r w:rsidRPr="00224765">
        <w:rPr>
          <w:sz w:val="20"/>
          <w:szCs w:val="20"/>
        </w:rPr>
        <w:t>.</w:t>
      </w:r>
    </w:p>
    <w:p w14:paraId="06C9ABDB" w14:textId="77777777" w:rsidR="003D6659" w:rsidRPr="00224765" w:rsidRDefault="00000000">
      <w:pPr>
        <w:pStyle w:val="ListParagraph"/>
        <w:numPr>
          <w:ilvl w:val="0"/>
          <w:numId w:val="19"/>
        </w:numPr>
        <w:tabs>
          <w:tab w:val="left" w:pos="581"/>
        </w:tabs>
        <w:spacing w:before="120"/>
        <w:ind w:left="936" w:right="259"/>
        <w:rPr>
          <w:sz w:val="20"/>
          <w:szCs w:val="20"/>
        </w:rPr>
      </w:pPr>
      <w:r w:rsidRPr="00224765">
        <w:rPr>
          <w:sz w:val="20"/>
          <w:szCs w:val="20"/>
        </w:rPr>
        <w:t>Friedrich JO, Adhikari N, Herridge MS, Beyene J. Meta-analysis: low-dose dopamine increases urine output but does not prevent renal dysfunction or death. Ann Intern</w:t>
      </w:r>
      <w:r w:rsidRPr="00224765">
        <w:rPr>
          <w:spacing w:val="-42"/>
          <w:sz w:val="20"/>
          <w:szCs w:val="20"/>
        </w:rPr>
        <w:t xml:space="preserve"> </w:t>
      </w:r>
      <w:r w:rsidRPr="00224765">
        <w:rPr>
          <w:sz w:val="20"/>
          <w:szCs w:val="20"/>
        </w:rPr>
        <w:t xml:space="preserve">Med </w:t>
      </w:r>
      <w:proofErr w:type="gramStart"/>
      <w:r w:rsidRPr="00224765">
        <w:rPr>
          <w:sz w:val="20"/>
          <w:szCs w:val="20"/>
        </w:rPr>
        <w:t>2005;142:510</w:t>
      </w:r>
      <w:proofErr w:type="gramEnd"/>
      <w:r w:rsidRPr="00224765">
        <w:rPr>
          <w:sz w:val="20"/>
          <w:szCs w:val="20"/>
        </w:rPr>
        <w:t>-24.</w:t>
      </w:r>
    </w:p>
    <w:p w14:paraId="01D2A4CA" w14:textId="77777777" w:rsidR="003D6659" w:rsidRPr="00224765" w:rsidRDefault="00000000">
      <w:pPr>
        <w:pStyle w:val="ListParagraph"/>
        <w:numPr>
          <w:ilvl w:val="0"/>
          <w:numId w:val="19"/>
        </w:numPr>
        <w:tabs>
          <w:tab w:val="left" w:pos="581"/>
        </w:tabs>
        <w:spacing w:before="120"/>
        <w:ind w:left="936" w:right="259"/>
        <w:rPr>
          <w:sz w:val="20"/>
          <w:szCs w:val="20"/>
        </w:rPr>
      </w:pPr>
      <w:r w:rsidRPr="00224765">
        <w:rPr>
          <w:sz w:val="20"/>
          <w:szCs w:val="20"/>
        </w:rPr>
        <w:t xml:space="preserve">Fergusson D, Glass KC, Hutton B, Shapiro S. Randomized controlled trials of aprotinin in cardiac surgery: could clinical equipoise have stopped the bleeding? Clin Trials </w:t>
      </w:r>
      <w:proofErr w:type="gramStart"/>
      <w:r w:rsidRPr="00224765">
        <w:rPr>
          <w:sz w:val="20"/>
          <w:szCs w:val="20"/>
        </w:rPr>
        <w:t>2005;2:218</w:t>
      </w:r>
      <w:proofErr w:type="gramEnd"/>
      <w:r w:rsidRPr="00224765">
        <w:rPr>
          <w:sz w:val="20"/>
          <w:szCs w:val="20"/>
        </w:rPr>
        <w:t>-29; discussion</w:t>
      </w:r>
      <w:r w:rsidRPr="00224765">
        <w:rPr>
          <w:spacing w:val="-2"/>
          <w:sz w:val="20"/>
          <w:szCs w:val="20"/>
        </w:rPr>
        <w:t xml:space="preserve"> </w:t>
      </w:r>
      <w:r w:rsidRPr="00224765">
        <w:rPr>
          <w:sz w:val="20"/>
          <w:szCs w:val="20"/>
        </w:rPr>
        <w:t>29-32.</w:t>
      </w:r>
    </w:p>
    <w:p w14:paraId="090894A5" w14:textId="77777777" w:rsidR="003D6659" w:rsidRPr="00224765" w:rsidRDefault="00000000">
      <w:pPr>
        <w:pStyle w:val="ListParagraph"/>
        <w:numPr>
          <w:ilvl w:val="0"/>
          <w:numId w:val="19"/>
        </w:numPr>
        <w:tabs>
          <w:tab w:val="left" w:pos="581"/>
        </w:tabs>
        <w:spacing w:before="120"/>
        <w:ind w:left="936" w:right="259"/>
        <w:rPr>
          <w:sz w:val="20"/>
          <w:szCs w:val="20"/>
        </w:rPr>
      </w:pPr>
      <w:r w:rsidRPr="00224765">
        <w:rPr>
          <w:sz w:val="20"/>
          <w:szCs w:val="20"/>
        </w:rPr>
        <w:t>Cheng DC, Bainbridge D, Martin JE, Novick RJ. Does Off-pump Coronary Artery Bypass Reduce Mortality, Morbidity, and Resource Utilization When Compared with</w:t>
      </w:r>
      <w:r w:rsidRPr="00224765">
        <w:rPr>
          <w:spacing w:val="-27"/>
          <w:sz w:val="20"/>
          <w:szCs w:val="20"/>
        </w:rPr>
        <w:t xml:space="preserve"> </w:t>
      </w:r>
      <w:r w:rsidRPr="00224765">
        <w:rPr>
          <w:sz w:val="20"/>
          <w:szCs w:val="20"/>
        </w:rPr>
        <w:t xml:space="preserve">Conventional Coronary Artery Bypass? A Meta- analysis of Randomized Trials. Anesthesiology </w:t>
      </w:r>
      <w:proofErr w:type="gramStart"/>
      <w:r w:rsidRPr="00224765">
        <w:rPr>
          <w:sz w:val="20"/>
          <w:szCs w:val="20"/>
        </w:rPr>
        <w:t>2005;102:188</w:t>
      </w:r>
      <w:proofErr w:type="gramEnd"/>
      <w:r w:rsidRPr="00224765">
        <w:rPr>
          <w:sz w:val="20"/>
          <w:szCs w:val="20"/>
        </w:rPr>
        <w:t>-203.</w:t>
      </w:r>
    </w:p>
    <w:p w14:paraId="607FDFFE" w14:textId="77777777" w:rsidR="003D6659" w:rsidRDefault="003D6659">
      <w:pPr>
        <w:rPr>
          <w:sz w:val="16"/>
        </w:rPr>
        <w:sectPr w:rsidR="003D6659">
          <w:pgSz w:w="12240" w:h="16340"/>
          <w:pgMar w:top="1960" w:right="680" w:bottom="1520" w:left="1220" w:header="740" w:footer="1333" w:gutter="0"/>
          <w:cols w:space="720"/>
        </w:sectPr>
      </w:pPr>
    </w:p>
    <w:p w14:paraId="24C1034B" w14:textId="77777777" w:rsidR="003D6659" w:rsidRDefault="003D6659">
      <w:pPr>
        <w:pStyle w:val="BodyText"/>
        <w:spacing w:before="1"/>
        <w:ind w:left="0" w:firstLine="0"/>
        <w:rPr>
          <w:sz w:val="10"/>
        </w:rPr>
      </w:pPr>
    </w:p>
    <w:p w14:paraId="30E8B177" w14:textId="77777777" w:rsidR="00FA5680" w:rsidRPr="00FA5680" w:rsidRDefault="00FA5680">
      <w:pPr>
        <w:pStyle w:val="Heading3"/>
        <w:ind w:left="0"/>
        <w:rPr>
          <w:color w:val="6F2F9F"/>
        </w:rPr>
      </w:pPr>
    </w:p>
    <w:p w14:paraId="2A5F1D5B" w14:textId="32C6FA7C" w:rsidR="003D6659" w:rsidRPr="00FA5680" w:rsidRDefault="00000000">
      <w:pPr>
        <w:pStyle w:val="Heading3"/>
        <w:ind w:left="0"/>
        <w:rPr>
          <w:rFonts w:ascii="Arial" w:hAnsi="Arial" w:cs="Arial"/>
          <w:color w:val="1F497D" w:themeColor="text2"/>
        </w:rPr>
      </w:pPr>
      <w:r w:rsidRPr="00FA5680">
        <w:rPr>
          <w:rFonts w:ascii="Arial" w:hAnsi="Arial" w:cs="Arial"/>
          <w:color w:val="1F497D" w:themeColor="text2"/>
        </w:rPr>
        <w:t>PAIN</w:t>
      </w:r>
      <w:r w:rsidR="00FA5680">
        <w:rPr>
          <w:rFonts w:ascii="Arial" w:hAnsi="Arial" w:cs="Arial"/>
          <w:color w:val="1F497D" w:themeColor="text2"/>
        </w:rPr>
        <w:t xml:space="preserve"> MANAGEMENT</w:t>
      </w:r>
      <w:r w:rsidRPr="00FA5680">
        <w:rPr>
          <w:rFonts w:ascii="Arial" w:hAnsi="Arial" w:cs="Arial"/>
          <w:color w:val="1F497D" w:themeColor="text2"/>
        </w:rPr>
        <w:t xml:space="preserve"> </w:t>
      </w:r>
      <w:r w:rsidR="00FA5680">
        <w:rPr>
          <w:rFonts w:ascii="Arial" w:hAnsi="Arial" w:cs="Arial"/>
          <w:color w:val="1F497D" w:themeColor="text2"/>
        </w:rPr>
        <w:t>EXPERIENCE</w:t>
      </w:r>
    </w:p>
    <w:p w14:paraId="1E32F1E9" w14:textId="77777777" w:rsidR="00FA5680" w:rsidRPr="00FA5680" w:rsidRDefault="00FA5680">
      <w:pPr>
        <w:pStyle w:val="Heading5"/>
        <w:spacing w:before="100"/>
        <w:rPr>
          <w:rFonts w:ascii="Arial" w:hAnsi="Arial" w:cs="Arial"/>
          <w:sz w:val="22"/>
          <w:szCs w:val="22"/>
        </w:rPr>
      </w:pPr>
    </w:p>
    <w:p w14:paraId="1ADB1512" w14:textId="453BB246" w:rsidR="003D6659" w:rsidRPr="00FA5680" w:rsidRDefault="00000000">
      <w:pPr>
        <w:pStyle w:val="Heading5"/>
        <w:spacing w:before="100"/>
        <w:rPr>
          <w:rFonts w:ascii="Arial" w:hAnsi="Arial" w:cs="Arial"/>
          <w:color w:val="E36C0A" w:themeColor="accent6" w:themeShade="BF"/>
          <w:sz w:val="22"/>
          <w:szCs w:val="22"/>
        </w:rPr>
      </w:pPr>
      <w:r w:rsidRPr="00FA5680">
        <w:rPr>
          <w:rFonts w:ascii="Arial" w:hAnsi="Arial" w:cs="Arial"/>
          <w:color w:val="E36C0A" w:themeColor="accent6" w:themeShade="BF"/>
          <w:sz w:val="22"/>
          <w:szCs w:val="22"/>
        </w:rPr>
        <w:t>OVERALL GOALS</w:t>
      </w:r>
    </w:p>
    <w:p w14:paraId="36A67A60" w14:textId="77777777" w:rsidR="00351A4D" w:rsidRDefault="00351A4D" w:rsidP="00351A4D">
      <w:pPr>
        <w:spacing w:line="276" w:lineRule="auto"/>
        <w:ind w:left="180" w:right="260"/>
      </w:pPr>
    </w:p>
    <w:p w14:paraId="796DA68F" w14:textId="2A747C4A" w:rsidR="00FA5680" w:rsidRDefault="00351A4D" w:rsidP="00351A4D">
      <w:pPr>
        <w:spacing w:line="276" w:lineRule="auto"/>
        <w:ind w:left="180" w:right="260"/>
      </w:pPr>
      <w:r>
        <w:t xml:space="preserve">The overall goal is to </w:t>
      </w:r>
      <w:r w:rsidR="00F575C5">
        <w:t>p</w:t>
      </w:r>
      <w:r>
        <w:t xml:space="preserve">rovide an opportunity for </w:t>
      </w:r>
      <w:r w:rsidR="00F575C5">
        <w:t>students</w:t>
      </w:r>
      <w:r>
        <w:t xml:space="preserve"> to learn about the basic physiology of acute and chronic pain conditions and to learn proper management of such conditions in outpatient and inpatient settings. </w:t>
      </w:r>
      <w:r w:rsidRPr="00FA5680">
        <w:t xml:space="preserve">The Pain Management </w:t>
      </w:r>
      <w:r w:rsidR="00FA5680">
        <w:t>Experience</w:t>
      </w:r>
      <w:r w:rsidRPr="00FA5680">
        <w:t xml:space="preserve"> provides the anesthesia </w:t>
      </w:r>
      <w:r w:rsidR="004762AA" w:rsidRPr="00FA5680">
        <w:t>student</w:t>
      </w:r>
      <w:r w:rsidRPr="00FA5680">
        <w:t xml:space="preserve"> with an</w:t>
      </w:r>
      <w:r w:rsidRPr="00FA5680">
        <w:rPr>
          <w:spacing w:val="-36"/>
        </w:rPr>
        <w:t xml:space="preserve"> </w:t>
      </w:r>
      <w:r w:rsidRPr="00FA5680">
        <w:t>opportunity to further develop diagnostic and therapeutic expertise in a variety of analgesic modalities to improve patients’ quality of life, including but not limited to regional anesthesia</w:t>
      </w:r>
      <w:r w:rsidRPr="00FA5680">
        <w:rPr>
          <w:spacing w:val="-31"/>
        </w:rPr>
        <w:t xml:space="preserve"> </w:t>
      </w:r>
      <w:r w:rsidRPr="00FA5680">
        <w:t>techniques.</w:t>
      </w:r>
    </w:p>
    <w:p w14:paraId="3A2840C9" w14:textId="229DAE51" w:rsidR="003D6659" w:rsidRPr="00FA5680" w:rsidRDefault="00000000" w:rsidP="00FA5680">
      <w:pPr>
        <w:pStyle w:val="BodyText"/>
        <w:spacing w:before="143" w:line="276" w:lineRule="auto"/>
        <w:ind w:left="220" w:right="260" w:firstLine="0"/>
        <w:rPr>
          <w:sz w:val="22"/>
          <w:szCs w:val="22"/>
        </w:rPr>
      </w:pPr>
      <w:r w:rsidRPr="00FA5680">
        <w:rPr>
          <w:sz w:val="22"/>
          <w:szCs w:val="22"/>
        </w:rPr>
        <w:t>The basic goals of th</w:t>
      </w:r>
      <w:r w:rsidR="00FA5680">
        <w:rPr>
          <w:sz w:val="22"/>
          <w:szCs w:val="22"/>
        </w:rPr>
        <w:t>e pain management experience</w:t>
      </w:r>
      <w:r w:rsidR="004F09CA">
        <w:rPr>
          <w:sz w:val="22"/>
          <w:szCs w:val="22"/>
        </w:rPr>
        <w:t>:</w:t>
      </w:r>
    </w:p>
    <w:p w14:paraId="354A42FA" w14:textId="77777777" w:rsidR="003D6659" w:rsidRPr="00FA5680" w:rsidRDefault="00000000">
      <w:pPr>
        <w:pStyle w:val="ListParagraph"/>
        <w:numPr>
          <w:ilvl w:val="0"/>
          <w:numId w:val="11"/>
        </w:numPr>
        <w:tabs>
          <w:tab w:val="left" w:pos="941"/>
        </w:tabs>
        <w:spacing w:before="144" w:line="276" w:lineRule="auto"/>
        <w:ind w:right="260"/>
      </w:pPr>
      <w:r w:rsidRPr="00FA5680">
        <w:t>To develop knowledge of the types of chronic pain syndromes that present to a</w:t>
      </w:r>
      <w:r w:rsidRPr="00FA5680">
        <w:rPr>
          <w:spacing w:val="-32"/>
        </w:rPr>
        <w:t xml:space="preserve"> </w:t>
      </w:r>
      <w:r w:rsidRPr="00FA5680">
        <w:t>tertiary pain</w:t>
      </w:r>
      <w:r w:rsidRPr="00FA5680">
        <w:rPr>
          <w:spacing w:val="-1"/>
        </w:rPr>
        <w:t xml:space="preserve"> </w:t>
      </w:r>
      <w:r w:rsidRPr="00FA5680">
        <w:t>clinic.</w:t>
      </w:r>
    </w:p>
    <w:p w14:paraId="7CF83022" w14:textId="77777777" w:rsidR="003D6659" w:rsidRPr="00FA5680" w:rsidRDefault="00000000">
      <w:pPr>
        <w:pStyle w:val="ListParagraph"/>
        <w:numPr>
          <w:ilvl w:val="0"/>
          <w:numId w:val="11"/>
        </w:numPr>
        <w:tabs>
          <w:tab w:val="left" w:pos="941"/>
        </w:tabs>
        <w:spacing w:line="276" w:lineRule="auto"/>
        <w:ind w:right="260"/>
      </w:pPr>
      <w:r w:rsidRPr="00FA5680">
        <w:t>To gain familiarity with the variety of pharmacologic, non-pharmacologic and surgical modalities</w:t>
      </w:r>
      <w:r w:rsidRPr="00FA5680">
        <w:rPr>
          <w:spacing w:val="-1"/>
        </w:rPr>
        <w:t xml:space="preserve"> </w:t>
      </w:r>
      <w:r w:rsidRPr="00FA5680">
        <w:t>available.</w:t>
      </w:r>
    </w:p>
    <w:p w14:paraId="585B74D9" w14:textId="77777777" w:rsidR="003D6659" w:rsidRPr="00FA5680" w:rsidRDefault="00000000">
      <w:pPr>
        <w:pStyle w:val="ListParagraph"/>
        <w:numPr>
          <w:ilvl w:val="0"/>
          <w:numId w:val="11"/>
        </w:numPr>
        <w:tabs>
          <w:tab w:val="left" w:pos="941"/>
        </w:tabs>
        <w:spacing w:line="276" w:lineRule="auto"/>
        <w:ind w:right="260"/>
      </w:pPr>
      <w:r w:rsidRPr="00FA5680">
        <w:t>To gain an understanding of the impact of chronic pain on patients’ lives and work</w:t>
      </w:r>
      <w:r w:rsidRPr="00FA5680">
        <w:rPr>
          <w:spacing w:val="-40"/>
        </w:rPr>
        <w:t xml:space="preserve"> </w:t>
      </w:r>
      <w:r w:rsidRPr="00FA5680">
        <w:t>and that of their</w:t>
      </w:r>
      <w:r w:rsidRPr="00FA5680">
        <w:rPr>
          <w:spacing w:val="-5"/>
        </w:rPr>
        <w:t xml:space="preserve"> </w:t>
      </w:r>
      <w:r w:rsidRPr="00FA5680">
        <w:t>families.</w:t>
      </w:r>
    </w:p>
    <w:p w14:paraId="13A35B7B" w14:textId="77777777" w:rsidR="00FA5680" w:rsidRDefault="00FA5680">
      <w:pPr>
        <w:pStyle w:val="Heading5"/>
        <w:spacing w:before="100"/>
        <w:rPr>
          <w:rFonts w:ascii="Arial" w:hAnsi="Arial" w:cs="Arial"/>
          <w:sz w:val="22"/>
          <w:szCs w:val="22"/>
        </w:rPr>
      </w:pPr>
    </w:p>
    <w:p w14:paraId="62CC4C9C" w14:textId="6104E3C8" w:rsidR="003D6659" w:rsidRPr="004F09CA" w:rsidRDefault="00000000">
      <w:pPr>
        <w:pStyle w:val="Heading5"/>
        <w:spacing w:before="100"/>
        <w:rPr>
          <w:rFonts w:ascii="Arial" w:hAnsi="Arial" w:cs="Arial"/>
          <w:color w:val="E36C0A" w:themeColor="accent6" w:themeShade="BF"/>
          <w:sz w:val="22"/>
          <w:szCs w:val="22"/>
        </w:rPr>
      </w:pPr>
      <w:r w:rsidRPr="004F09CA">
        <w:rPr>
          <w:rFonts w:ascii="Arial" w:hAnsi="Arial" w:cs="Arial"/>
          <w:color w:val="E36C0A" w:themeColor="accent6" w:themeShade="BF"/>
          <w:sz w:val="22"/>
          <w:szCs w:val="22"/>
        </w:rPr>
        <w:t>ROTATION OBJECTIVES</w:t>
      </w:r>
    </w:p>
    <w:p w14:paraId="52A3EAD1" w14:textId="5FA17272" w:rsidR="003D6659" w:rsidRPr="00FA5680" w:rsidRDefault="00000000" w:rsidP="004F09CA">
      <w:pPr>
        <w:pStyle w:val="BodyText"/>
        <w:spacing w:before="142" w:line="273" w:lineRule="auto"/>
        <w:ind w:left="220" w:right="260" w:firstLine="0"/>
        <w:rPr>
          <w:sz w:val="22"/>
          <w:szCs w:val="22"/>
        </w:rPr>
      </w:pPr>
      <w:r w:rsidRPr="00FA5680">
        <w:rPr>
          <w:sz w:val="22"/>
          <w:szCs w:val="22"/>
        </w:rPr>
        <w:t xml:space="preserve">At the completion of training, the </w:t>
      </w:r>
      <w:r w:rsidR="004762AA" w:rsidRPr="00FA5680">
        <w:rPr>
          <w:sz w:val="22"/>
          <w:szCs w:val="22"/>
        </w:rPr>
        <w:t>student</w:t>
      </w:r>
      <w:r w:rsidRPr="00FA5680">
        <w:rPr>
          <w:sz w:val="22"/>
          <w:szCs w:val="22"/>
        </w:rPr>
        <w:t xml:space="preserve"> will have acquired the following competencies</w:t>
      </w:r>
      <w:r w:rsidR="004F09CA">
        <w:rPr>
          <w:sz w:val="22"/>
          <w:szCs w:val="22"/>
        </w:rPr>
        <w:t>:</w:t>
      </w:r>
    </w:p>
    <w:p w14:paraId="75742E36" w14:textId="5254DF17" w:rsidR="003D6659" w:rsidRPr="004F09CA" w:rsidRDefault="004F09CA" w:rsidP="004F09CA">
      <w:pPr>
        <w:pStyle w:val="Heading5"/>
        <w:spacing w:before="106"/>
        <w:ind w:right="260"/>
        <w:rPr>
          <w:rFonts w:ascii="Arial" w:hAnsi="Arial" w:cs="Arial"/>
          <w:color w:val="365F91" w:themeColor="accent1" w:themeShade="BF"/>
          <w:sz w:val="22"/>
          <w:szCs w:val="22"/>
        </w:rPr>
      </w:pPr>
      <w:r w:rsidRPr="004F09CA">
        <w:rPr>
          <w:rFonts w:ascii="Arial" w:hAnsi="Arial" w:cs="Arial"/>
          <w:color w:val="365F91" w:themeColor="accent1" w:themeShade="BF"/>
          <w:sz w:val="22"/>
          <w:szCs w:val="22"/>
        </w:rPr>
        <w:t>Medical Knowledge</w:t>
      </w:r>
    </w:p>
    <w:p w14:paraId="62B8AB1B" w14:textId="7F04C359" w:rsidR="003D6659" w:rsidRPr="004F09CA" w:rsidRDefault="004762AA" w:rsidP="004F09CA">
      <w:pPr>
        <w:pStyle w:val="BodyText"/>
        <w:spacing w:before="140"/>
        <w:ind w:left="220" w:right="260" w:firstLine="0"/>
        <w:rPr>
          <w:i/>
          <w:iCs/>
          <w:sz w:val="22"/>
          <w:szCs w:val="22"/>
        </w:rPr>
      </w:pPr>
      <w:r w:rsidRPr="004F09CA">
        <w:rPr>
          <w:i/>
          <w:iCs/>
          <w:sz w:val="22"/>
          <w:szCs w:val="22"/>
        </w:rPr>
        <w:t>Students will:</w:t>
      </w:r>
    </w:p>
    <w:p w14:paraId="618921A5" w14:textId="77777777" w:rsidR="003D6659" w:rsidRPr="00FA5680" w:rsidRDefault="00000000">
      <w:pPr>
        <w:pStyle w:val="ListParagraph"/>
        <w:numPr>
          <w:ilvl w:val="1"/>
          <w:numId w:val="12"/>
        </w:numPr>
        <w:tabs>
          <w:tab w:val="left" w:pos="940"/>
          <w:tab w:val="left" w:pos="941"/>
        </w:tabs>
        <w:spacing w:before="58" w:line="259" w:lineRule="auto"/>
        <w:ind w:right="260"/>
      </w:pPr>
      <w:r w:rsidRPr="00FA5680">
        <w:t>Demonstrate knowledge of anatomy and physiology of pain pathways in the</w:t>
      </w:r>
      <w:r w:rsidRPr="00FA5680">
        <w:rPr>
          <w:spacing w:val="-29"/>
        </w:rPr>
        <w:t xml:space="preserve"> </w:t>
      </w:r>
      <w:r w:rsidRPr="00FA5680">
        <w:t>peripheral and central nervous</w:t>
      </w:r>
      <w:r w:rsidRPr="00FA5680">
        <w:rPr>
          <w:spacing w:val="-3"/>
        </w:rPr>
        <w:t xml:space="preserve"> </w:t>
      </w:r>
      <w:r w:rsidRPr="00FA5680">
        <w:t>system.</w:t>
      </w:r>
    </w:p>
    <w:p w14:paraId="71F05E24" w14:textId="77777777" w:rsidR="009E25E0" w:rsidRPr="00FA5680" w:rsidRDefault="009E25E0">
      <w:pPr>
        <w:pStyle w:val="ListParagraph"/>
        <w:numPr>
          <w:ilvl w:val="1"/>
          <w:numId w:val="12"/>
        </w:numPr>
        <w:tabs>
          <w:tab w:val="left" w:pos="940"/>
          <w:tab w:val="left" w:pos="941"/>
        </w:tabs>
        <w:spacing w:before="56" w:line="259" w:lineRule="auto"/>
        <w:ind w:right="260"/>
      </w:pPr>
      <w:r w:rsidRPr="00FA5680">
        <w:t>Demonstrate the ability to assess patient and surgery specific needs and options</w:t>
      </w:r>
      <w:r w:rsidRPr="00FA5680">
        <w:rPr>
          <w:spacing w:val="-30"/>
        </w:rPr>
        <w:t xml:space="preserve"> </w:t>
      </w:r>
      <w:r w:rsidRPr="00FA5680">
        <w:t>for perioperative pain</w:t>
      </w:r>
      <w:r w:rsidRPr="00FA5680">
        <w:rPr>
          <w:spacing w:val="-1"/>
        </w:rPr>
        <w:t xml:space="preserve"> </w:t>
      </w:r>
      <w:r w:rsidRPr="00FA5680">
        <w:t>control.</w:t>
      </w:r>
    </w:p>
    <w:p w14:paraId="2D588E6E" w14:textId="77777777" w:rsidR="009E25E0" w:rsidRPr="00FA5680" w:rsidRDefault="009E25E0">
      <w:pPr>
        <w:pStyle w:val="ListParagraph"/>
        <w:numPr>
          <w:ilvl w:val="1"/>
          <w:numId w:val="12"/>
        </w:numPr>
        <w:tabs>
          <w:tab w:val="left" w:pos="941"/>
        </w:tabs>
        <w:spacing w:before="34" w:line="268" w:lineRule="auto"/>
        <w:ind w:right="260"/>
      </w:pPr>
      <w:r w:rsidRPr="00FA5680">
        <w:t>Have working knowledge of indications, contra-indications, and complications of narcotics, anti-inflammatory medications, antidepressants, sedatives, intrathecal medications, and epidural analgesia as they pertain to perioperative pain</w:t>
      </w:r>
      <w:r w:rsidRPr="00FA5680">
        <w:rPr>
          <w:spacing w:val="-31"/>
        </w:rPr>
        <w:t xml:space="preserve"> </w:t>
      </w:r>
      <w:r w:rsidRPr="00FA5680">
        <w:t>control.</w:t>
      </w:r>
    </w:p>
    <w:p w14:paraId="395CD579" w14:textId="6D0D3243" w:rsidR="009E25E0" w:rsidRPr="00FA5680" w:rsidRDefault="009E25E0">
      <w:pPr>
        <w:pStyle w:val="ListParagraph"/>
        <w:numPr>
          <w:ilvl w:val="1"/>
          <w:numId w:val="12"/>
        </w:numPr>
        <w:tabs>
          <w:tab w:val="left" w:pos="940"/>
          <w:tab w:val="left" w:pos="941"/>
        </w:tabs>
        <w:spacing w:before="21"/>
        <w:ind w:right="260"/>
      </w:pPr>
      <w:r w:rsidRPr="00FA5680">
        <w:t>Understand the rational and can deliver multimodal perioperative</w:t>
      </w:r>
      <w:r w:rsidRPr="00FA5680">
        <w:rPr>
          <w:spacing w:val="-15"/>
        </w:rPr>
        <w:t xml:space="preserve"> </w:t>
      </w:r>
      <w:r w:rsidRPr="00FA5680">
        <w:t>analgesia.</w:t>
      </w:r>
    </w:p>
    <w:p w14:paraId="39764FAF" w14:textId="77777777" w:rsidR="009E25E0" w:rsidRPr="00FA5680" w:rsidRDefault="009E25E0">
      <w:pPr>
        <w:pStyle w:val="ListParagraph"/>
        <w:numPr>
          <w:ilvl w:val="1"/>
          <w:numId w:val="12"/>
        </w:numPr>
        <w:tabs>
          <w:tab w:val="left" w:pos="940"/>
          <w:tab w:val="left" w:pos="941"/>
        </w:tabs>
        <w:spacing w:before="37" w:line="259" w:lineRule="auto"/>
        <w:ind w:right="260"/>
      </w:pPr>
      <w:r w:rsidRPr="00FA5680">
        <w:t>Demonstrate the ability to assess and provide management for a patient with</w:t>
      </w:r>
      <w:r w:rsidRPr="00FA5680">
        <w:rPr>
          <w:spacing w:val="-27"/>
        </w:rPr>
        <w:t xml:space="preserve"> </w:t>
      </w:r>
      <w:r w:rsidRPr="00FA5680">
        <w:rPr>
          <w:spacing w:val="2"/>
        </w:rPr>
        <w:t xml:space="preserve">non- </w:t>
      </w:r>
      <w:r w:rsidRPr="00FA5680">
        <w:t>surgical acute pain</w:t>
      </w:r>
      <w:r w:rsidRPr="00FA5680">
        <w:rPr>
          <w:spacing w:val="-2"/>
        </w:rPr>
        <w:t xml:space="preserve"> </w:t>
      </w:r>
      <w:r w:rsidRPr="00FA5680">
        <w:t>issues.</w:t>
      </w:r>
    </w:p>
    <w:p w14:paraId="6140119B" w14:textId="5645D5AC" w:rsidR="009E25E0" w:rsidRDefault="009E25E0">
      <w:pPr>
        <w:pStyle w:val="ListParagraph"/>
        <w:numPr>
          <w:ilvl w:val="1"/>
          <w:numId w:val="12"/>
        </w:numPr>
        <w:tabs>
          <w:tab w:val="left" w:pos="940"/>
          <w:tab w:val="left" w:pos="941"/>
        </w:tabs>
        <w:spacing w:before="34" w:line="259" w:lineRule="auto"/>
        <w:ind w:right="260"/>
      </w:pPr>
      <w:r w:rsidRPr="00FA5680">
        <w:t>Demonstrate the ability to assess and modify acute analgesia management plan</w:t>
      </w:r>
      <w:r w:rsidRPr="00FA5680">
        <w:rPr>
          <w:spacing w:val="-28"/>
        </w:rPr>
        <w:t xml:space="preserve"> </w:t>
      </w:r>
      <w:r w:rsidRPr="00FA5680">
        <w:t>for patients with chronic pain</w:t>
      </w:r>
      <w:r w:rsidRPr="00FA5680">
        <w:rPr>
          <w:spacing w:val="-4"/>
        </w:rPr>
        <w:t xml:space="preserve"> </w:t>
      </w:r>
      <w:r w:rsidRPr="00FA5680">
        <w:t>disorders.</w:t>
      </w:r>
    </w:p>
    <w:p w14:paraId="64DC93ED" w14:textId="16AF619A" w:rsidR="003D6659" w:rsidRPr="00FA5680" w:rsidRDefault="00000000">
      <w:pPr>
        <w:pStyle w:val="ListParagraph"/>
        <w:numPr>
          <w:ilvl w:val="1"/>
          <w:numId w:val="12"/>
        </w:numPr>
        <w:tabs>
          <w:tab w:val="left" w:pos="940"/>
          <w:tab w:val="left" w:pos="941"/>
        </w:tabs>
        <w:spacing w:before="33" w:line="259" w:lineRule="auto"/>
        <w:ind w:right="260"/>
      </w:pPr>
      <w:r w:rsidRPr="00FA5680">
        <w:t>Understand the role of psychological factors, particularly anxiety and depression,</w:t>
      </w:r>
      <w:r w:rsidRPr="00FA5680">
        <w:rPr>
          <w:spacing w:val="-27"/>
        </w:rPr>
        <w:t xml:space="preserve"> </w:t>
      </w:r>
      <w:r w:rsidRPr="00FA5680">
        <w:t>on pain perception and</w:t>
      </w:r>
      <w:r w:rsidRPr="00FA5680">
        <w:rPr>
          <w:spacing w:val="-7"/>
        </w:rPr>
        <w:t xml:space="preserve"> </w:t>
      </w:r>
      <w:r w:rsidRPr="00FA5680">
        <w:t>disability.</w:t>
      </w:r>
    </w:p>
    <w:p w14:paraId="7D23D4E5" w14:textId="77777777" w:rsidR="003D6659" w:rsidRPr="00FA5680" w:rsidRDefault="00000000">
      <w:pPr>
        <w:pStyle w:val="ListParagraph"/>
        <w:numPr>
          <w:ilvl w:val="1"/>
          <w:numId w:val="12"/>
        </w:numPr>
        <w:tabs>
          <w:tab w:val="left" w:pos="940"/>
          <w:tab w:val="left" w:pos="941"/>
        </w:tabs>
        <w:spacing w:before="34"/>
        <w:ind w:right="260"/>
      </w:pPr>
      <w:r w:rsidRPr="00FA5680">
        <w:t>Obtain a complete pain history and perform a relevant physical</w:t>
      </w:r>
      <w:r w:rsidRPr="00FA5680">
        <w:rPr>
          <w:spacing w:val="-17"/>
        </w:rPr>
        <w:t xml:space="preserve"> </w:t>
      </w:r>
      <w:r w:rsidRPr="00FA5680">
        <w:t>examination.</w:t>
      </w:r>
    </w:p>
    <w:p w14:paraId="52F1145B" w14:textId="77777777" w:rsidR="00351A4D" w:rsidRDefault="00000000">
      <w:pPr>
        <w:pStyle w:val="ListParagraph"/>
        <w:numPr>
          <w:ilvl w:val="1"/>
          <w:numId w:val="12"/>
        </w:numPr>
        <w:tabs>
          <w:tab w:val="left" w:pos="940"/>
          <w:tab w:val="left" w:pos="941"/>
        </w:tabs>
        <w:spacing w:before="37" w:line="259" w:lineRule="auto"/>
        <w:ind w:right="260"/>
      </w:pPr>
      <w:r w:rsidRPr="00FA5680">
        <w:t>Formulate a differential diagnosis and treatment plan which</w:t>
      </w:r>
      <w:r w:rsidRPr="00FA5680">
        <w:rPr>
          <w:spacing w:val="-24"/>
        </w:rPr>
        <w:t xml:space="preserve"> </w:t>
      </w:r>
      <w:r w:rsidRPr="00FA5680">
        <w:t xml:space="preserve">incorporates pharmacologic and </w:t>
      </w:r>
    </w:p>
    <w:p w14:paraId="67BEFAAF" w14:textId="77777777" w:rsidR="00351A4D" w:rsidRDefault="00351A4D" w:rsidP="00351A4D">
      <w:pPr>
        <w:pStyle w:val="ListParagraph"/>
        <w:tabs>
          <w:tab w:val="left" w:pos="940"/>
          <w:tab w:val="left" w:pos="941"/>
        </w:tabs>
        <w:spacing w:before="37" w:line="259" w:lineRule="auto"/>
        <w:ind w:right="260" w:firstLine="0"/>
      </w:pPr>
    </w:p>
    <w:p w14:paraId="62AB4150" w14:textId="05A6B6C9" w:rsidR="003D6659" w:rsidRPr="00FA5680" w:rsidRDefault="00000000" w:rsidP="00351A4D">
      <w:pPr>
        <w:pStyle w:val="ListParagraph"/>
        <w:tabs>
          <w:tab w:val="left" w:pos="940"/>
          <w:tab w:val="left" w:pos="941"/>
        </w:tabs>
        <w:spacing w:before="37" w:line="259" w:lineRule="auto"/>
        <w:ind w:right="260" w:firstLine="0"/>
      </w:pPr>
      <w:r w:rsidRPr="00FA5680">
        <w:t>non-pharmacologic modalities of</w:t>
      </w:r>
      <w:r w:rsidRPr="00FA5680">
        <w:rPr>
          <w:spacing w:val="-7"/>
        </w:rPr>
        <w:t xml:space="preserve"> </w:t>
      </w:r>
      <w:r w:rsidRPr="00FA5680">
        <w:t>treatment.</w:t>
      </w:r>
    </w:p>
    <w:p w14:paraId="5EF57819" w14:textId="15BA7D7E" w:rsidR="003D6659" w:rsidRPr="00FA5680" w:rsidRDefault="00000000">
      <w:pPr>
        <w:pStyle w:val="ListParagraph"/>
        <w:numPr>
          <w:ilvl w:val="1"/>
          <w:numId w:val="12"/>
        </w:numPr>
        <w:tabs>
          <w:tab w:val="left" w:pos="940"/>
          <w:tab w:val="left" w:pos="941"/>
        </w:tabs>
        <w:spacing w:before="33" w:line="259" w:lineRule="auto"/>
        <w:ind w:right="260"/>
      </w:pPr>
      <w:r w:rsidRPr="00FA5680">
        <w:t>Demonstrate knowledge of specific diagnostic/treatment modalities</w:t>
      </w:r>
      <w:r w:rsidRPr="00FA5680">
        <w:rPr>
          <w:spacing w:val="-23"/>
        </w:rPr>
        <w:t xml:space="preserve"> </w:t>
      </w:r>
      <w:r w:rsidRPr="00FA5680">
        <w:t xml:space="preserve">(indications, contra-indications, </w:t>
      </w:r>
      <w:r w:rsidR="004F09CA" w:rsidRPr="00FA5680">
        <w:t>complications,</w:t>
      </w:r>
      <w:r w:rsidRPr="00FA5680">
        <w:t xml:space="preserve"> and</w:t>
      </w:r>
      <w:r w:rsidRPr="00FA5680">
        <w:rPr>
          <w:spacing w:val="-5"/>
        </w:rPr>
        <w:t xml:space="preserve"> </w:t>
      </w:r>
      <w:r w:rsidRPr="00FA5680">
        <w:t>technique).</w:t>
      </w:r>
    </w:p>
    <w:p w14:paraId="0A0D2F5A" w14:textId="77777777" w:rsidR="003D6659" w:rsidRPr="00FA5680" w:rsidRDefault="00000000">
      <w:pPr>
        <w:pStyle w:val="ListParagraph"/>
        <w:numPr>
          <w:ilvl w:val="1"/>
          <w:numId w:val="12"/>
        </w:numPr>
        <w:tabs>
          <w:tab w:val="left" w:pos="940"/>
          <w:tab w:val="left" w:pos="941"/>
        </w:tabs>
        <w:spacing w:before="36" w:line="259" w:lineRule="auto"/>
        <w:ind w:right="260"/>
      </w:pPr>
      <w:r w:rsidRPr="00FA5680">
        <w:t>Demonstrate knowledge of chronic pain medication (opioids, anti-inflammatories, anticonvulsants,</w:t>
      </w:r>
      <w:r w:rsidRPr="00FA5680">
        <w:rPr>
          <w:spacing w:val="-1"/>
        </w:rPr>
        <w:t xml:space="preserve"> </w:t>
      </w:r>
      <w:r w:rsidRPr="00FA5680">
        <w:t>anti-depressants).</w:t>
      </w:r>
    </w:p>
    <w:p w14:paraId="36DE421F" w14:textId="77777777" w:rsidR="003D6659" w:rsidRPr="00FA5680" w:rsidRDefault="00000000">
      <w:pPr>
        <w:pStyle w:val="ListParagraph"/>
        <w:numPr>
          <w:ilvl w:val="1"/>
          <w:numId w:val="12"/>
        </w:numPr>
        <w:tabs>
          <w:tab w:val="left" w:pos="940"/>
          <w:tab w:val="left" w:pos="941"/>
        </w:tabs>
        <w:spacing w:before="34"/>
        <w:ind w:right="260"/>
      </w:pPr>
      <w:r w:rsidRPr="00FA5680">
        <w:t>Be aware of national practice guidelines for chronic pain</w:t>
      </w:r>
      <w:r w:rsidRPr="00FA5680">
        <w:rPr>
          <w:spacing w:val="-12"/>
        </w:rPr>
        <w:t xml:space="preserve"> </w:t>
      </w:r>
      <w:r w:rsidRPr="00FA5680">
        <w:t>management.</w:t>
      </w:r>
    </w:p>
    <w:p w14:paraId="079B8278" w14:textId="25B356D0" w:rsidR="003D6659" w:rsidRPr="00FA5680" w:rsidRDefault="00000000">
      <w:pPr>
        <w:pStyle w:val="ListParagraph"/>
        <w:numPr>
          <w:ilvl w:val="1"/>
          <w:numId w:val="12"/>
        </w:numPr>
        <w:tabs>
          <w:tab w:val="left" w:pos="940"/>
          <w:tab w:val="left" w:pos="941"/>
        </w:tabs>
        <w:spacing w:before="36" w:line="268" w:lineRule="auto"/>
        <w:ind w:right="260"/>
      </w:pPr>
      <w:r w:rsidRPr="00FA5680">
        <w:t xml:space="preserve">Demonstrate knowledge of basic interventional techniques commonly employed in chronic pain medicine </w:t>
      </w:r>
      <w:r w:rsidR="004F09CA" w:rsidRPr="00FA5680">
        <w:t>including</w:t>
      </w:r>
      <w:r w:rsidRPr="00FA5680">
        <w:t xml:space="preserve"> peripheral nerve blocks, sympathetic blockade for upper &amp; lower extremity, trigger point injections, epidural steroid injections, blocks for diagnosis and treatment of the facet joint syndrome, and sacroiliac joint</w:t>
      </w:r>
      <w:r w:rsidRPr="00FA5680">
        <w:rPr>
          <w:spacing w:val="-22"/>
        </w:rPr>
        <w:t xml:space="preserve"> </w:t>
      </w:r>
      <w:r w:rsidRPr="00FA5680">
        <w:t>injections.</w:t>
      </w:r>
    </w:p>
    <w:p w14:paraId="73E8FBF3" w14:textId="77777777" w:rsidR="003D6659" w:rsidRPr="00FA5680" w:rsidRDefault="00000000">
      <w:pPr>
        <w:pStyle w:val="ListParagraph"/>
        <w:numPr>
          <w:ilvl w:val="1"/>
          <w:numId w:val="12"/>
        </w:numPr>
        <w:tabs>
          <w:tab w:val="left" w:pos="940"/>
          <w:tab w:val="left" w:pos="941"/>
        </w:tabs>
        <w:spacing w:before="27"/>
        <w:ind w:right="260"/>
      </w:pPr>
      <w:r w:rsidRPr="00FA5680">
        <w:t>Be aware of effective use of consultation services in chronic pain</w:t>
      </w:r>
      <w:r w:rsidRPr="00FA5680">
        <w:rPr>
          <w:spacing w:val="-13"/>
        </w:rPr>
        <w:t xml:space="preserve"> </w:t>
      </w:r>
      <w:r w:rsidRPr="00FA5680">
        <w:t>management.</w:t>
      </w:r>
    </w:p>
    <w:p w14:paraId="604CA132" w14:textId="77777777" w:rsidR="009C6985" w:rsidRDefault="00000000">
      <w:pPr>
        <w:pStyle w:val="ListParagraph"/>
        <w:numPr>
          <w:ilvl w:val="1"/>
          <w:numId w:val="12"/>
        </w:numPr>
        <w:tabs>
          <w:tab w:val="left" w:pos="940"/>
          <w:tab w:val="left" w:pos="941"/>
        </w:tabs>
        <w:spacing w:before="37" w:line="256" w:lineRule="auto"/>
        <w:ind w:right="260"/>
      </w:pPr>
      <w:r w:rsidRPr="00FA5680">
        <w:t>Demonstrate knowledge of basic legal, social, and bioethical issues encountered in chronic pain management, including informed</w:t>
      </w:r>
      <w:r w:rsidRPr="00FA5680">
        <w:rPr>
          <w:spacing w:val="-7"/>
        </w:rPr>
        <w:t xml:space="preserve"> </w:t>
      </w:r>
      <w:r w:rsidRPr="00FA5680">
        <w:t>consent.</w:t>
      </w:r>
    </w:p>
    <w:p w14:paraId="78D5AB2D" w14:textId="77777777" w:rsidR="009C6985" w:rsidRDefault="009C6985">
      <w:pPr>
        <w:pStyle w:val="ListParagraph"/>
        <w:numPr>
          <w:ilvl w:val="1"/>
          <w:numId w:val="12"/>
        </w:numPr>
        <w:tabs>
          <w:tab w:val="left" w:pos="940"/>
          <w:tab w:val="left" w:pos="941"/>
        </w:tabs>
        <w:spacing w:before="37" w:line="256" w:lineRule="auto"/>
        <w:ind w:right="260"/>
      </w:pPr>
      <w:r>
        <w:t>Understand the physiology of common chronic pain conditions, such as Complex Regional Pain Syndrome, spinal stenosis, and mechanical back pain. Understand the rationale behind the treatment modalities of these conditions</w:t>
      </w:r>
    </w:p>
    <w:p w14:paraId="61CB4B52" w14:textId="77777777" w:rsidR="009C6985" w:rsidRDefault="009C6985">
      <w:pPr>
        <w:pStyle w:val="ListParagraph"/>
        <w:numPr>
          <w:ilvl w:val="1"/>
          <w:numId w:val="12"/>
        </w:numPr>
        <w:tabs>
          <w:tab w:val="left" w:pos="940"/>
          <w:tab w:val="left" w:pos="941"/>
        </w:tabs>
        <w:spacing w:before="37" w:line="256" w:lineRule="auto"/>
        <w:ind w:right="260"/>
      </w:pPr>
      <w:r>
        <w:t>Learn the mechanisms of common pain medications (neuroleptic medications, NSAIDs, Opiates, Anti-depressants, local anesthetics, steroids) and then understand their indications and contraindications.</w:t>
      </w:r>
    </w:p>
    <w:p w14:paraId="1C736256" w14:textId="46E53266" w:rsidR="009C6985" w:rsidRDefault="009C6985">
      <w:pPr>
        <w:pStyle w:val="ListParagraph"/>
        <w:numPr>
          <w:ilvl w:val="1"/>
          <w:numId w:val="12"/>
        </w:numPr>
        <w:tabs>
          <w:tab w:val="left" w:pos="940"/>
          <w:tab w:val="left" w:pos="941"/>
        </w:tabs>
        <w:spacing w:before="37" w:line="256" w:lineRule="auto"/>
        <w:ind w:right="260"/>
      </w:pPr>
      <w:r>
        <w:t>Learn anatomical landmarks used for basic interventional pain procedures such as lumbar interlaminar epidural steroid and sacroiliac joint injections.</w:t>
      </w:r>
    </w:p>
    <w:p w14:paraId="7FFAD4F9" w14:textId="77777777" w:rsidR="009C6985" w:rsidRPr="00351A4D" w:rsidRDefault="009C6985" w:rsidP="009C6985">
      <w:pPr>
        <w:tabs>
          <w:tab w:val="left" w:pos="940"/>
          <w:tab w:val="left" w:pos="941"/>
        </w:tabs>
        <w:spacing w:before="37" w:line="256" w:lineRule="auto"/>
        <w:ind w:left="580" w:right="260"/>
      </w:pPr>
    </w:p>
    <w:p w14:paraId="1784129B" w14:textId="6C1631CA" w:rsidR="003D6659" w:rsidRPr="00FA5680" w:rsidRDefault="00000000" w:rsidP="009E25E0">
      <w:pPr>
        <w:pStyle w:val="Heading6"/>
        <w:spacing w:before="126"/>
        <w:ind w:left="540"/>
        <w:rPr>
          <w:rFonts w:ascii="Arial" w:hAnsi="Arial" w:cs="Arial"/>
          <w:sz w:val="22"/>
          <w:szCs w:val="22"/>
        </w:rPr>
      </w:pPr>
      <w:r w:rsidRPr="00FA5680">
        <w:rPr>
          <w:rFonts w:ascii="Arial" w:hAnsi="Arial" w:cs="Arial"/>
          <w:sz w:val="22"/>
          <w:szCs w:val="22"/>
        </w:rPr>
        <w:t>Specific Knowledge Requirements</w:t>
      </w:r>
    </w:p>
    <w:p w14:paraId="40CA8BCA" w14:textId="17AC3836" w:rsidR="003D6659" w:rsidRPr="00FA5680" w:rsidRDefault="00000000">
      <w:pPr>
        <w:pStyle w:val="ListParagraph"/>
        <w:numPr>
          <w:ilvl w:val="1"/>
          <w:numId w:val="12"/>
        </w:numPr>
        <w:tabs>
          <w:tab w:val="left" w:pos="940"/>
          <w:tab w:val="left" w:pos="941"/>
        </w:tabs>
        <w:spacing w:before="157" w:line="273" w:lineRule="auto"/>
        <w:ind w:right="261"/>
      </w:pPr>
      <w:r w:rsidRPr="00FA5680">
        <w:t xml:space="preserve">At the completion of the chronic pain clinic rotation, the </w:t>
      </w:r>
      <w:r w:rsidR="004762AA" w:rsidRPr="00FA5680">
        <w:t>student</w:t>
      </w:r>
      <w:r w:rsidRPr="00FA5680">
        <w:t xml:space="preserve"> will be able to apply knowledge gained in the treatment of the following specific pain disorders: complex regional pain syndrome, neuropathic pain syndromes (i.e. peripheral diabetic neuropathy, post-herpetic neuralgia), central pain syndromes, intractable anginal</w:t>
      </w:r>
      <w:r w:rsidRPr="00FA5680">
        <w:rPr>
          <w:spacing w:val="-32"/>
        </w:rPr>
        <w:t xml:space="preserve"> </w:t>
      </w:r>
      <w:r w:rsidRPr="00FA5680">
        <w:t>pain, visceral pain, pelvic pain, headaches, pain related to peripheral vascular insufficiency, role of personality disorders, anxiety states, and depression, and compensation and disability.</w:t>
      </w:r>
    </w:p>
    <w:p w14:paraId="08951A11" w14:textId="77777777" w:rsidR="009E25E0" w:rsidRDefault="009E25E0">
      <w:pPr>
        <w:pStyle w:val="Heading5"/>
        <w:rPr>
          <w:rFonts w:ascii="Arial" w:hAnsi="Arial" w:cs="Arial"/>
          <w:sz w:val="22"/>
          <w:szCs w:val="22"/>
        </w:rPr>
      </w:pPr>
    </w:p>
    <w:p w14:paraId="5EF940AA" w14:textId="2BF59D02" w:rsidR="003D6659" w:rsidRPr="009E25E0" w:rsidRDefault="004762AA">
      <w:pPr>
        <w:pStyle w:val="Heading5"/>
        <w:rPr>
          <w:rFonts w:ascii="Arial" w:hAnsi="Arial" w:cs="Arial"/>
          <w:color w:val="1F497D" w:themeColor="text2"/>
          <w:sz w:val="22"/>
          <w:szCs w:val="22"/>
        </w:rPr>
      </w:pPr>
      <w:r w:rsidRPr="009E25E0">
        <w:rPr>
          <w:rFonts w:ascii="Arial" w:hAnsi="Arial" w:cs="Arial"/>
          <w:color w:val="1F497D" w:themeColor="text2"/>
          <w:sz w:val="22"/>
          <w:szCs w:val="22"/>
        </w:rPr>
        <w:t>Interpersonal &amp; Communication Skills</w:t>
      </w:r>
    </w:p>
    <w:p w14:paraId="1B329865" w14:textId="0ABAA81E" w:rsidR="003D6659" w:rsidRPr="00FA5680" w:rsidRDefault="004762AA">
      <w:pPr>
        <w:spacing w:before="140"/>
        <w:ind w:left="220"/>
        <w:rPr>
          <w:i/>
        </w:rPr>
      </w:pPr>
      <w:r w:rsidRPr="00FA5680">
        <w:rPr>
          <w:i/>
        </w:rPr>
        <w:t>Students will:</w:t>
      </w:r>
    </w:p>
    <w:p w14:paraId="51A9904E" w14:textId="77777777" w:rsidR="009E25E0" w:rsidRPr="00FA5680" w:rsidRDefault="009E25E0">
      <w:pPr>
        <w:pStyle w:val="ListParagraph"/>
        <w:numPr>
          <w:ilvl w:val="1"/>
          <w:numId w:val="12"/>
        </w:numPr>
        <w:tabs>
          <w:tab w:val="left" w:pos="940"/>
          <w:tab w:val="left" w:pos="941"/>
        </w:tabs>
        <w:spacing w:before="56" w:line="259" w:lineRule="auto"/>
        <w:ind w:right="260"/>
      </w:pPr>
      <w:r w:rsidRPr="00FA5680">
        <w:t>Elicit appropriate input from patient or parents regarding effectiveness and</w:t>
      </w:r>
      <w:r w:rsidRPr="00FA5680">
        <w:rPr>
          <w:spacing w:val="-31"/>
        </w:rPr>
        <w:t xml:space="preserve"> </w:t>
      </w:r>
      <w:r w:rsidRPr="00FA5680">
        <w:t>concerns about perioperative pain</w:t>
      </w:r>
      <w:r w:rsidRPr="00FA5680">
        <w:rPr>
          <w:spacing w:val="-1"/>
        </w:rPr>
        <w:t xml:space="preserve"> </w:t>
      </w:r>
      <w:r w:rsidRPr="00FA5680">
        <w:t>control.</w:t>
      </w:r>
    </w:p>
    <w:p w14:paraId="6329B249" w14:textId="0F94E787" w:rsidR="009E25E0" w:rsidRDefault="009E25E0">
      <w:pPr>
        <w:pStyle w:val="ListParagraph"/>
        <w:numPr>
          <w:ilvl w:val="1"/>
          <w:numId w:val="12"/>
        </w:numPr>
        <w:tabs>
          <w:tab w:val="left" w:pos="940"/>
          <w:tab w:val="left" w:pos="941"/>
        </w:tabs>
        <w:spacing w:before="33" w:line="256" w:lineRule="auto"/>
        <w:ind w:right="260"/>
      </w:pPr>
      <w:r w:rsidRPr="00FA5680">
        <w:t>Demonstrate effective and accurate written and verbal communication with nurses</w:t>
      </w:r>
      <w:r w:rsidRPr="00FA5680">
        <w:rPr>
          <w:spacing w:val="-29"/>
        </w:rPr>
        <w:t xml:space="preserve"> </w:t>
      </w:r>
      <w:r w:rsidRPr="00FA5680">
        <w:t>and surgical team regarding pain</w:t>
      </w:r>
      <w:r w:rsidRPr="00FA5680">
        <w:rPr>
          <w:spacing w:val="1"/>
        </w:rPr>
        <w:t xml:space="preserve"> </w:t>
      </w:r>
      <w:r w:rsidRPr="00FA5680">
        <w:t>control.</w:t>
      </w:r>
    </w:p>
    <w:p w14:paraId="3543DE02" w14:textId="77777777" w:rsidR="003D6659" w:rsidRPr="00FA5680" w:rsidRDefault="00000000">
      <w:pPr>
        <w:pStyle w:val="ListParagraph"/>
        <w:numPr>
          <w:ilvl w:val="1"/>
          <w:numId w:val="12"/>
        </w:numPr>
        <w:tabs>
          <w:tab w:val="left" w:pos="940"/>
          <w:tab w:val="left" w:pos="941"/>
        </w:tabs>
        <w:spacing w:before="36"/>
        <w:ind w:right="260"/>
      </w:pPr>
      <w:r w:rsidRPr="00FA5680">
        <w:t>Obtain and collate relevant history from patients and</w:t>
      </w:r>
      <w:r w:rsidRPr="00FA5680">
        <w:rPr>
          <w:spacing w:val="-9"/>
        </w:rPr>
        <w:t xml:space="preserve"> </w:t>
      </w:r>
      <w:r w:rsidRPr="00FA5680">
        <w:t>families.</w:t>
      </w:r>
    </w:p>
    <w:p w14:paraId="07A8B2A5" w14:textId="77777777" w:rsidR="003D6659" w:rsidRPr="00FA5680" w:rsidRDefault="00000000">
      <w:pPr>
        <w:pStyle w:val="ListParagraph"/>
        <w:numPr>
          <w:ilvl w:val="1"/>
          <w:numId w:val="12"/>
        </w:numPr>
        <w:tabs>
          <w:tab w:val="left" w:pos="940"/>
          <w:tab w:val="left" w:pos="941"/>
        </w:tabs>
        <w:spacing w:before="37"/>
        <w:ind w:right="260"/>
      </w:pPr>
      <w:r w:rsidRPr="00FA5680">
        <w:t>Listen</w:t>
      </w:r>
      <w:r w:rsidRPr="00FA5680">
        <w:rPr>
          <w:spacing w:val="-3"/>
        </w:rPr>
        <w:t xml:space="preserve"> </w:t>
      </w:r>
      <w:r w:rsidRPr="00FA5680">
        <w:t>effectively.</w:t>
      </w:r>
    </w:p>
    <w:p w14:paraId="0E4FD1F6" w14:textId="77777777" w:rsidR="009E25E0" w:rsidRDefault="00000000">
      <w:pPr>
        <w:pStyle w:val="ListParagraph"/>
        <w:numPr>
          <w:ilvl w:val="1"/>
          <w:numId w:val="12"/>
        </w:numPr>
        <w:tabs>
          <w:tab w:val="left" w:pos="940"/>
          <w:tab w:val="left" w:pos="941"/>
        </w:tabs>
        <w:spacing w:before="37" w:line="256" w:lineRule="auto"/>
        <w:ind w:right="260"/>
      </w:pPr>
      <w:r w:rsidRPr="00FA5680">
        <w:t>Demonstrate appropriate oral and written communication skills in inpatient, outpatient, and operating room</w:t>
      </w:r>
      <w:r w:rsidRPr="00FA5680">
        <w:rPr>
          <w:spacing w:val="-4"/>
        </w:rPr>
        <w:t xml:space="preserve"> </w:t>
      </w:r>
      <w:r w:rsidRPr="00FA5680">
        <w:t>environments.</w:t>
      </w:r>
    </w:p>
    <w:p w14:paraId="6594E541" w14:textId="77777777" w:rsidR="009E25E0" w:rsidRDefault="009E25E0" w:rsidP="009E25E0">
      <w:pPr>
        <w:tabs>
          <w:tab w:val="left" w:pos="940"/>
          <w:tab w:val="left" w:pos="941"/>
        </w:tabs>
        <w:spacing w:before="37" w:line="256" w:lineRule="auto"/>
        <w:ind w:right="260"/>
        <w:rPr>
          <w:color w:val="1F497D" w:themeColor="text2"/>
        </w:rPr>
      </w:pPr>
    </w:p>
    <w:p w14:paraId="6268198D" w14:textId="422D7957" w:rsidR="003D6659" w:rsidRPr="009E25E0" w:rsidRDefault="00E33CA2" w:rsidP="009E25E0">
      <w:pPr>
        <w:tabs>
          <w:tab w:val="left" w:pos="940"/>
          <w:tab w:val="left" w:pos="941"/>
        </w:tabs>
        <w:spacing w:before="37" w:line="256" w:lineRule="auto"/>
        <w:ind w:left="270" w:right="260"/>
        <w:rPr>
          <w:b/>
          <w:bCs/>
        </w:rPr>
      </w:pPr>
      <w:r w:rsidRPr="009E25E0">
        <w:rPr>
          <w:b/>
          <w:bCs/>
          <w:color w:val="1F497D" w:themeColor="text2"/>
        </w:rPr>
        <w:t>System-Based Practice</w:t>
      </w:r>
    </w:p>
    <w:p w14:paraId="4EA91C59" w14:textId="13A96087" w:rsidR="003D6659" w:rsidRPr="00FA5680" w:rsidRDefault="004762AA" w:rsidP="009E25E0">
      <w:pPr>
        <w:spacing w:before="101"/>
        <w:ind w:left="220" w:right="260"/>
        <w:rPr>
          <w:i/>
        </w:rPr>
      </w:pPr>
      <w:r w:rsidRPr="00FA5680">
        <w:rPr>
          <w:i/>
        </w:rPr>
        <w:t>Students</w:t>
      </w:r>
      <w:r w:rsidRPr="00FA5680">
        <w:rPr>
          <w:i/>
          <w:spacing w:val="-3"/>
        </w:rPr>
        <w:t xml:space="preserve"> </w:t>
      </w:r>
      <w:r w:rsidRPr="00FA5680">
        <w:rPr>
          <w:i/>
        </w:rPr>
        <w:t>will:</w:t>
      </w:r>
    </w:p>
    <w:p w14:paraId="48B17246" w14:textId="51D0F1EE" w:rsidR="003D6659" w:rsidRPr="00FA5680" w:rsidRDefault="00000000">
      <w:pPr>
        <w:pStyle w:val="ListParagraph"/>
        <w:numPr>
          <w:ilvl w:val="1"/>
          <w:numId w:val="12"/>
        </w:numPr>
        <w:tabs>
          <w:tab w:val="left" w:pos="940"/>
          <w:tab w:val="left" w:pos="941"/>
        </w:tabs>
        <w:spacing w:before="54"/>
        <w:ind w:right="260"/>
      </w:pPr>
      <w:r w:rsidRPr="00FA5680">
        <w:t>Consult effectively with other health care</w:t>
      </w:r>
      <w:r w:rsidRPr="00FA5680">
        <w:rPr>
          <w:spacing w:val="-11"/>
        </w:rPr>
        <w:t xml:space="preserve"> </w:t>
      </w:r>
      <w:r w:rsidRPr="00FA5680">
        <w:t>professionals.</w:t>
      </w:r>
    </w:p>
    <w:p w14:paraId="1AB01F1D" w14:textId="69C2EBC3" w:rsidR="009E25E0" w:rsidRDefault="00000000">
      <w:pPr>
        <w:pStyle w:val="ListParagraph"/>
        <w:numPr>
          <w:ilvl w:val="1"/>
          <w:numId w:val="12"/>
        </w:numPr>
        <w:tabs>
          <w:tab w:val="left" w:pos="940"/>
          <w:tab w:val="left" w:pos="941"/>
        </w:tabs>
        <w:spacing w:before="37"/>
        <w:ind w:right="260"/>
      </w:pPr>
      <w:r w:rsidRPr="00FA5680">
        <w:t>Demonstrate an understanding of the respective abilities of all team</w:t>
      </w:r>
      <w:r w:rsidRPr="00FA5680">
        <w:rPr>
          <w:spacing w:val="-14"/>
        </w:rPr>
        <w:t xml:space="preserve"> </w:t>
      </w:r>
      <w:r w:rsidRPr="00FA5680">
        <w:t>members.</w:t>
      </w:r>
    </w:p>
    <w:p w14:paraId="75DB76D9" w14:textId="32E17A21" w:rsidR="00351A4D" w:rsidRDefault="00351A4D">
      <w:pPr>
        <w:pStyle w:val="ListParagraph"/>
        <w:numPr>
          <w:ilvl w:val="1"/>
          <w:numId w:val="12"/>
        </w:numPr>
        <w:tabs>
          <w:tab w:val="left" w:pos="940"/>
          <w:tab w:val="left" w:pos="941"/>
        </w:tabs>
        <w:spacing w:before="56" w:line="256" w:lineRule="auto"/>
        <w:ind w:right="344"/>
      </w:pPr>
      <w:r w:rsidRPr="00FA5680">
        <w:t>Work well with the Acute Pain Service team and respects the roles of team</w:t>
      </w:r>
      <w:r w:rsidRPr="00FA5680">
        <w:rPr>
          <w:spacing w:val="-30"/>
        </w:rPr>
        <w:t xml:space="preserve"> </w:t>
      </w:r>
      <w:r w:rsidRPr="00FA5680">
        <w:t>members, including consultants and nurses with advanced</w:t>
      </w:r>
      <w:r w:rsidRPr="00FA5680">
        <w:rPr>
          <w:spacing w:val="-4"/>
        </w:rPr>
        <w:t xml:space="preserve"> </w:t>
      </w:r>
      <w:r w:rsidRPr="00FA5680">
        <w:t>training.</w:t>
      </w:r>
    </w:p>
    <w:p w14:paraId="3CEABF1C" w14:textId="77777777" w:rsidR="009E25E0" w:rsidRDefault="009E25E0" w:rsidP="009E25E0">
      <w:pPr>
        <w:tabs>
          <w:tab w:val="left" w:pos="940"/>
          <w:tab w:val="left" w:pos="941"/>
        </w:tabs>
        <w:spacing w:before="37"/>
        <w:ind w:right="260"/>
      </w:pPr>
    </w:p>
    <w:p w14:paraId="3DB3AA75" w14:textId="704DD3A3" w:rsidR="003D6659" w:rsidRPr="009E25E0" w:rsidRDefault="00E33CA2" w:rsidP="00351A4D">
      <w:pPr>
        <w:tabs>
          <w:tab w:val="left" w:pos="940"/>
          <w:tab w:val="left" w:pos="941"/>
        </w:tabs>
        <w:spacing w:before="37"/>
        <w:ind w:right="260"/>
        <w:rPr>
          <w:b/>
          <w:bCs/>
          <w:color w:val="1F497D" w:themeColor="text2"/>
        </w:rPr>
      </w:pPr>
      <w:r w:rsidRPr="009E25E0">
        <w:rPr>
          <w:b/>
          <w:bCs/>
          <w:color w:val="1F497D" w:themeColor="text2"/>
        </w:rPr>
        <w:t>Patient Care</w:t>
      </w:r>
    </w:p>
    <w:p w14:paraId="309F1668" w14:textId="4CB15673" w:rsidR="003D6659" w:rsidRPr="00FA5680" w:rsidRDefault="004762AA" w:rsidP="009E25E0">
      <w:pPr>
        <w:spacing w:before="140"/>
        <w:ind w:left="220" w:right="260"/>
        <w:rPr>
          <w:i/>
        </w:rPr>
      </w:pPr>
      <w:r w:rsidRPr="00FA5680">
        <w:rPr>
          <w:i/>
        </w:rPr>
        <w:t>Students will:</w:t>
      </w:r>
    </w:p>
    <w:p w14:paraId="622B6DB2" w14:textId="77777777" w:rsidR="003D6659" w:rsidRPr="00FA5680" w:rsidRDefault="00000000">
      <w:pPr>
        <w:pStyle w:val="ListParagraph"/>
        <w:numPr>
          <w:ilvl w:val="1"/>
          <w:numId w:val="12"/>
        </w:numPr>
        <w:tabs>
          <w:tab w:val="left" w:pos="940"/>
          <w:tab w:val="left" w:pos="941"/>
        </w:tabs>
        <w:spacing w:before="56" w:line="276" w:lineRule="auto"/>
        <w:ind w:right="260"/>
      </w:pPr>
      <w:r w:rsidRPr="00FA5680">
        <w:t>Identify the important determinants of health affecting chronic pain</w:t>
      </w:r>
      <w:r w:rsidRPr="00FA5680">
        <w:rPr>
          <w:spacing w:val="-17"/>
        </w:rPr>
        <w:t xml:space="preserve"> </w:t>
      </w:r>
      <w:r w:rsidRPr="00FA5680">
        <w:t>patients.</w:t>
      </w:r>
    </w:p>
    <w:p w14:paraId="371C1E4E" w14:textId="4921D471" w:rsidR="003D6659" w:rsidRPr="00FA5680" w:rsidRDefault="00000000">
      <w:pPr>
        <w:pStyle w:val="ListParagraph"/>
        <w:numPr>
          <w:ilvl w:val="1"/>
          <w:numId w:val="12"/>
        </w:numPr>
        <w:tabs>
          <w:tab w:val="left" w:pos="940"/>
          <w:tab w:val="left" w:pos="941"/>
        </w:tabs>
        <w:spacing w:before="37" w:line="276" w:lineRule="auto"/>
        <w:ind w:right="260"/>
      </w:pPr>
      <w:r w:rsidRPr="00FA5680">
        <w:t>Recognize opportunities for anesthesiologists to advocate for resources for</w:t>
      </w:r>
      <w:r w:rsidRPr="00FA5680">
        <w:rPr>
          <w:spacing w:val="-25"/>
        </w:rPr>
        <w:t xml:space="preserve"> </w:t>
      </w:r>
      <w:r w:rsidRPr="00FA5680">
        <w:t>chronic pain</w:t>
      </w:r>
      <w:r w:rsidRPr="00FA5680">
        <w:rPr>
          <w:spacing w:val="-3"/>
        </w:rPr>
        <w:t xml:space="preserve"> </w:t>
      </w:r>
      <w:r w:rsidRPr="00FA5680">
        <w:t>management.</w:t>
      </w:r>
    </w:p>
    <w:p w14:paraId="0B871191" w14:textId="6DF9B8D3" w:rsidR="009E25E0" w:rsidRDefault="00000000">
      <w:pPr>
        <w:pStyle w:val="ListParagraph"/>
        <w:numPr>
          <w:ilvl w:val="1"/>
          <w:numId w:val="12"/>
        </w:numPr>
        <w:tabs>
          <w:tab w:val="left" w:pos="940"/>
          <w:tab w:val="left" w:pos="941"/>
        </w:tabs>
        <w:spacing w:before="33" w:line="276" w:lineRule="auto"/>
        <w:ind w:right="260"/>
      </w:pPr>
      <w:r w:rsidRPr="00FA5680">
        <w:t>Educate both patients and families about their pain conditions, as well as</w:t>
      </w:r>
      <w:r w:rsidRPr="00FA5680">
        <w:rPr>
          <w:spacing w:val="-30"/>
        </w:rPr>
        <w:t xml:space="preserve"> </w:t>
      </w:r>
      <w:r w:rsidRPr="00FA5680">
        <w:t>other members of the health care</w:t>
      </w:r>
      <w:r w:rsidRPr="00FA5680">
        <w:rPr>
          <w:spacing w:val="-3"/>
        </w:rPr>
        <w:t xml:space="preserve"> </w:t>
      </w:r>
      <w:r w:rsidRPr="00FA5680">
        <w:t>team</w:t>
      </w:r>
      <w:r w:rsidR="009E25E0">
        <w:t>.</w:t>
      </w:r>
    </w:p>
    <w:p w14:paraId="17CEE096" w14:textId="77777777" w:rsidR="00351A4D" w:rsidRPr="00FA5680" w:rsidRDefault="00351A4D">
      <w:pPr>
        <w:pStyle w:val="ListParagraph"/>
        <w:numPr>
          <w:ilvl w:val="1"/>
          <w:numId w:val="12"/>
        </w:numPr>
        <w:tabs>
          <w:tab w:val="left" w:pos="940"/>
          <w:tab w:val="left" w:pos="941"/>
        </w:tabs>
        <w:spacing w:before="54" w:line="276" w:lineRule="auto"/>
        <w:ind w:right="421"/>
      </w:pPr>
      <w:r w:rsidRPr="00FA5680">
        <w:t>Demonstrate an understanding of the unique patient safety issues and</w:t>
      </w:r>
      <w:r w:rsidRPr="00FA5680">
        <w:rPr>
          <w:spacing w:val="-29"/>
        </w:rPr>
        <w:t xml:space="preserve"> </w:t>
      </w:r>
      <w:r w:rsidRPr="00FA5680">
        <w:t>complications that can arise with perioperative pain control strategies including nausea, vomiting, constipation, respiratory depression, delirium, hypotension, and neurological</w:t>
      </w:r>
      <w:r w:rsidRPr="00FA5680">
        <w:rPr>
          <w:spacing w:val="-24"/>
        </w:rPr>
        <w:t xml:space="preserve"> </w:t>
      </w:r>
      <w:r w:rsidRPr="00FA5680">
        <w:t>injury.</w:t>
      </w:r>
    </w:p>
    <w:p w14:paraId="2034773B" w14:textId="002B73A4" w:rsidR="00351A4D" w:rsidRDefault="00351A4D">
      <w:pPr>
        <w:pStyle w:val="ListParagraph"/>
        <w:numPr>
          <w:ilvl w:val="1"/>
          <w:numId w:val="12"/>
        </w:numPr>
        <w:tabs>
          <w:tab w:val="left" w:pos="940"/>
          <w:tab w:val="left" w:pos="941"/>
        </w:tabs>
        <w:spacing w:before="21" w:line="276" w:lineRule="auto"/>
        <w:ind w:right="1183"/>
      </w:pPr>
      <w:r w:rsidRPr="00FA5680">
        <w:t>Be able to counsel patients or parents on a variety of pain control options</w:t>
      </w:r>
      <w:r w:rsidRPr="00FA5680">
        <w:rPr>
          <w:spacing w:val="-29"/>
        </w:rPr>
        <w:t xml:space="preserve"> </w:t>
      </w:r>
      <w:r w:rsidRPr="00FA5680">
        <w:t>and describe the risks and benefits of</w:t>
      </w:r>
      <w:r w:rsidRPr="00FA5680">
        <w:rPr>
          <w:spacing w:val="-4"/>
        </w:rPr>
        <w:t xml:space="preserve"> </w:t>
      </w:r>
      <w:r w:rsidRPr="00FA5680">
        <w:t>each.</w:t>
      </w:r>
    </w:p>
    <w:p w14:paraId="03922409" w14:textId="77777777" w:rsidR="009E25E0" w:rsidRDefault="009E25E0" w:rsidP="009E25E0">
      <w:pPr>
        <w:tabs>
          <w:tab w:val="left" w:pos="940"/>
          <w:tab w:val="left" w:pos="941"/>
        </w:tabs>
        <w:spacing w:before="33" w:line="256" w:lineRule="auto"/>
        <w:ind w:right="260"/>
        <w:rPr>
          <w:color w:val="1F497D" w:themeColor="text2"/>
        </w:rPr>
      </w:pPr>
    </w:p>
    <w:p w14:paraId="0003E7EA" w14:textId="26BB8961" w:rsidR="003D6659" w:rsidRPr="009E25E0" w:rsidRDefault="009E25E0" w:rsidP="009E25E0">
      <w:pPr>
        <w:tabs>
          <w:tab w:val="left" w:pos="940"/>
          <w:tab w:val="left" w:pos="941"/>
        </w:tabs>
        <w:spacing w:before="33" w:line="256" w:lineRule="auto"/>
        <w:ind w:left="270" w:right="260"/>
        <w:rPr>
          <w:b/>
          <w:bCs/>
        </w:rPr>
      </w:pPr>
      <w:r w:rsidRPr="009E25E0">
        <w:rPr>
          <w:b/>
          <w:bCs/>
          <w:color w:val="1F497D" w:themeColor="text2"/>
        </w:rPr>
        <w:t xml:space="preserve">Practice-Based Learning </w:t>
      </w:r>
    </w:p>
    <w:p w14:paraId="30E49DE0" w14:textId="3852786F" w:rsidR="003D6659" w:rsidRPr="00FA5680" w:rsidRDefault="004762AA">
      <w:pPr>
        <w:spacing w:before="140"/>
        <w:ind w:left="220"/>
        <w:rPr>
          <w:i/>
        </w:rPr>
      </w:pPr>
      <w:r w:rsidRPr="00FA5680">
        <w:rPr>
          <w:i/>
        </w:rPr>
        <w:t>Students will:</w:t>
      </w:r>
    </w:p>
    <w:p w14:paraId="4D89781C" w14:textId="77777777" w:rsidR="003D6659" w:rsidRPr="00FA5680" w:rsidRDefault="00000000">
      <w:pPr>
        <w:pStyle w:val="ListParagraph"/>
        <w:numPr>
          <w:ilvl w:val="1"/>
          <w:numId w:val="12"/>
        </w:numPr>
        <w:tabs>
          <w:tab w:val="left" w:pos="940"/>
          <w:tab w:val="left" w:pos="941"/>
        </w:tabs>
        <w:spacing w:before="56"/>
      </w:pPr>
      <w:r w:rsidRPr="00FA5680">
        <w:t>Critically appraise sources of information in the pain management</w:t>
      </w:r>
      <w:r w:rsidRPr="00FA5680">
        <w:rPr>
          <w:spacing w:val="-9"/>
        </w:rPr>
        <w:t xml:space="preserve"> </w:t>
      </w:r>
      <w:r w:rsidRPr="00FA5680">
        <w:t>literature.</w:t>
      </w:r>
    </w:p>
    <w:p w14:paraId="36225FEC" w14:textId="77777777" w:rsidR="009E25E0" w:rsidRDefault="00000000">
      <w:pPr>
        <w:pStyle w:val="ListParagraph"/>
        <w:numPr>
          <w:ilvl w:val="1"/>
          <w:numId w:val="12"/>
        </w:numPr>
        <w:tabs>
          <w:tab w:val="left" w:pos="940"/>
          <w:tab w:val="left" w:pos="941"/>
        </w:tabs>
        <w:spacing w:before="36" w:line="256" w:lineRule="auto"/>
        <w:ind w:right="1159"/>
      </w:pPr>
      <w:r w:rsidRPr="00FA5680">
        <w:t>Be able to judge whether a research project is properly designed using</w:t>
      </w:r>
      <w:r w:rsidRPr="00FA5680">
        <w:rPr>
          <w:spacing w:val="-30"/>
        </w:rPr>
        <w:t xml:space="preserve"> </w:t>
      </w:r>
      <w:r w:rsidRPr="00FA5680">
        <w:t>critical appraisal</w:t>
      </w:r>
      <w:r w:rsidRPr="00FA5680">
        <w:rPr>
          <w:spacing w:val="-4"/>
        </w:rPr>
        <w:t xml:space="preserve"> </w:t>
      </w:r>
      <w:r w:rsidRPr="00FA5680">
        <w:t>methods.</w:t>
      </w:r>
    </w:p>
    <w:p w14:paraId="15E1AD8C" w14:textId="77777777" w:rsidR="009E25E0" w:rsidRDefault="009E25E0" w:rsidP="009E25E0">
      <w:pPr>
        <w:tabs>
          <w:tab w:val="left" w:pos="940"/>
          <w:tab w:val="left" w:pos="941"/>
        </w:tabs>
        <w:spacing w:before="36" w:line="256" w:lineRule="auto"/>
        <w:ind w:right="1159"/>
      </w:pPr>
    </w:p>
    <w:p w14:paraId="61F6418C" w14:textId="535CA512" w:rsidR="003D6659" w:rsidRPr="009E25E0" w:rsidRDefault="00000000" w:rsidP="009E25E0">
      <w:pPr>
        <w:tabs>
          <w:tab w:val="left" w:pos="940"/>
          <w:tab w:val="left" w:pos="941"/>
        </w:tabs>
        <w:spacing w:before="36" w:line="256" w:lineRule="auto"/>
        <w:ind w:left="270" w:right="1159"/>
        <w:rPr>
          <w:b/>
          <w:bCs/>
          <w:color w:val="1F497D" w:themeColor="text2"/>
        </w:rPr>
      </w:pPr>
      <w:r w:rsidRPr="009E25E0">
        <w:rPr>
          <w:b/>
          <w:bCs/>
          <w:color w:val="1F497D" w:themeColor="text2"/>
        </w:rPr>
        <w:t>Professional</w:t>
      </w:r>
      <w:r w:rsidR="009C6985">
        <w:rPr>
          <w:b/>
          <w:bCs/>
          <w:color w:val="1F497D" w:themeColor="text2"/>
        </w:rPr>
        <w:t>ism</w:t>
      </w:r>
    </w:p>
    <w:p w14:paraId="3F3D83FB" w14:textId="79EDD0E4" w:rsidR="003D6659" w:rsidRPr="00FA5680" w:rsidRDefault="004762AA">
      <w:pPr>
        <w:spacing w:before="140"/>
        <w:ind w:left="220"/>
        <w:rPr>
          <w:i/>
        </w:rPr>
      </w:pPr>
      <w:r w:rsidRPr="00FA5680">
        <w:rPr>
          <w:i/>
        </w:rPr>
        <w:t>Students will:</w:t>
      </w:r>
    </w:p>
    <w:p w14:paraId="35FD1225" w14:textId="77777777" w:rsidR="003D6659" w:rsidRPr="00FA5680" w:rsidRDefault="00000000">
      <w:pPr>
        <w:pStyle w:val="ListParagraph"/>
        <w:numPr>
          <w:ilvl w:val="1"/>
          <w:numId w:val="12"/>
        </w:numPr>
        <w:tabs>
          <w:tab w:val="left" w:pos="940"/>
          <w:tab w:val="left" w:pos="941"/>
        </w:tabs>
        <w:spacing w:before="56"/>
      </w:pPr>
      <w:r w:rsidRPr="00FA5680">
        <w:t>Deliver the highest quality of care with integrity, honesty, and</w:t>
      </w:r>
      <w:r w:rsidRPr="00FA5680">
        <w:rPr>
          <w:spacing w:val="-8"/>
        </w:rPr>
        <w:t xml:space="preserve"> </w:t>
      </w:r>
      <w:r w:rsidRPr="00FA5680">
        <w:t>compassion.</w:t>
      </w:r>
    </w:p>
    <w:p w14:paraId="48ADE6BD" w14:textId="77777777" w:rsidR="003D6659" w:rsidRPr="00FA5680" w:rsidRDefault="00000000">
      <w:pPr>
        <w:pStyle w:val="ListParagraph"/>
        <w:numPr>
          <w:ilvl w:val="1"/>
          <w:numId w:val="12"/>
        </w:numPr>
        <w:tabs>
          <w:tab w:val="left" w:pos="940"/>
          <w:tab w:val="left" w:pos="941"/>
        </w:tabs>
        <w:spacing w:before="34"/>
      </w:pPr>
      <w:r w:rsidRPr="00FA5680">
        <w:t>Exhibit appropriate personal and interpersonal professional</w:t>
      </w:r>
      <w:r w:rsidRPr="00FA5680">
        <w:rPr>
          <w:spacing w:val="-9"/>
        </w:rPr>
        <w:t xml:space="preserve"> </w:t>
      </w:r>
      <w:r w:rsidRPr="00FA5680">
        <w:t>behaviors.</w:t>
      </w:r>
    </w:p>
    <w:p w14:paraId="0F3A2B2E" w14:textId="77777777" w:rsidR="009E25E0" w:rsidRDefault="00000000">
      <w:pPr>
        <w:pStyle w:val="ListParagraph"/>
        <w:numPr>
          <w:ilvl w:val="1"/>
          <w:numId w:val="12"/>
        </w:numPr>
        <w:tabs>
          <w:tab w:val="left" w:pos="940"/>
          <w:tab w:val="left" w:pos="941"/>
        </w:tabs>
        <w:spacing w:before="37"/>
      </w:pPr>
      <w:r w:rsidRPr="00FA5680">
        <w:t xml:space="preserve">Practice </w:t>
      </w:r>
      <w:r w:rsidR="009E25E0">
        <w:t>anesthesia</w:t>
      </w:r>
      <w:r w:rsidRPr="00FA5680">
        <w:t xml:space="preserve"> ethically, consistent with the obligations of </w:t>
      </w:r>
      <w:r w:rsidR="009E25E0">
        <w:t>an Anesthesiologist Assistant</w:t>
      </w:r>
      <w:r w:rsidRPr="00FA5680">
        <w:t>.</w:t>
      </w:r>
    </w:p>
    <w:p w14:paraId="4AFAB86A" w14:textId="47D69C62" w:rsidR="003D6659" w:rsidRPr="00FA5680" w:rsidRDefault="00000000">
      <w:pPr>
        <w:pStyle w:val="ListParagraph"/>
        <w:numPr>
          <w:ilvl w:val="1"/>
          <w:numId w:val="12"/>
        </w:numPr>
        <w:tabs>
          <w:tab w:val="left" w:pos="940"/>
          <w:tab w:val="left" w:pos="941"/>
        </w:tabs>
        <w:spacing w:before="37"/>
      </w:pPr>
      <w:r w:rsidRPr="00FA5680">
        <w:t>Include the patient in discussions concerning appropriate diagnostic and</w:t>
      </w:r>
      <w:r w:rsidRPr="009E25E0">
        <w:rPr>
          <w:spacing w:val="-31"/>
        </w:rPr>
        <w:t xml:space="preserve"> </w:t>
      </w:r>
      <w:r w:rsidRPr="00FA5680">
        <w:t>management procedures.</w:t>
      </w:r>
    </w:p>
    <w:p w14:paraId="0F818F54" w14:textId="245E110B" w:rsidR="003D6659" w:rsidRPr="00FA5680" w:rsidRDefault="00000000">
      <w:pPr>
        <w:pStyle w:val="ListParagraph"/>
        <w:numPr>
          <w:ilvl w:val="1"/>
          <w:numId w:val="12"/>
        </w:numPr>
        <w:tabs>
          <w:tab w:val="left" w:pos="940"/>
          <w:tab w:val="left" w:pos="941"/>
        </w:tabs>
        <w:spacing w:before="33" w:line="266" w:lineRule="auto"/>
        <w:ind w:right="251"/>
      </w:pPr>
      <w:r w:rsidRPr="00FA5680">
        <w:t xml:space="preserve">Respect the opinions of fellow </w:t>
      </w:r>
      <w:r w:rsidR="00F575C5">
        <w:t>healthcare providers</w:t>
      </w:r>
      <w:r w:rsidRPr="00FA5680">
        <w:t xml:space="preserve"> in the management of patient problems and be willing to provide means whereby</w:t>
      </w:r>
      <w:r w:rsidRPr="00FA5680">
        <w:rPr>
          <w:spacing w:val="-33"/>
        </w:rPr>
        <w:t xml:space="preserve"> </w:t>
      </w:r>
      <w:r w:rsidRPr="00FA5680">
        <w:t>differences of opinion can be discussed and</w:t>
      </w:r>
      <w:r w:rsidRPr="00FA5680">
        <w:rPr>
          <w:spacing w:val="-4"/>
        </w:rPr>
        <w:t xml:space="preserve"> </w:t>
      </w:r>
      <w:r w:rsidRPr="00FA5680">
        <w:t>resolved.</w:t>
      </w:r>
    </w:p>
    <w:p w14:paraId="786454AA" w14:textId="77777777" w:rsidR="003D6659" w:rsidRPr="00FA5680" w:rsidRDefault="00000000">
      <w:pPr>
        <w:pStyle w:val="ListParagraph"/>
        <w:numPr>
          <w:ilvl w:val="1"/>
          <w:numId w:val="12"/>
        </w:numPr>
        <w:tabs>
          <w:tab w:val="left" w:pos="940"/>
          <w:tab w:val="left" w:pos="941"/>
        </w:tabs>
        <w:spacing w:before="28" w:line="259" w:lineRule="auto"/>
        <w:ind w:right="239"/>
      </w:pPr>
      <w:r w:rsidRPr="00FA5680">
        <w:t>Establish a pattern of continuing development of personal clinical skills and</w:t>
      </w:r>
      <w:r w:rsidRPr="00FA5680">
        <w:rPr>
          <w:spacing w:val="-28"/>
        </w:rPr>
        <w:t xml:space="preserve"> </w:t>
      </w:r>
      <w:r w:rsidRPr="00FA5680">
        <w:t>knowledge through medical</w:t>
      </w:r>
      <w:r w:rsidRPr="00FA5680">
        <w:rPr>
          <w:spacing w:val="-3"/>
        </w:rPr>
        <w:t xml:space="preserve"> </w:t>
      </w:r>
      <w:r w:rsidRPr="00FA5680">
        <w:t>education.</w:t>
      </w:r>
    </w:p>
    <w:p w14:paraId="3C110514" w14:textId="77777777" w:rsidR="003D6659" w:rsidRPr="00FA5680" w:rsidRDefault="00000000">
      <w:pPr>
        <w:pStyle w:val="ListParagraph"/>
        <w:numPr>
          <w:ilvl w:val="1"/>
          <w:numId w:val="12"/>
        </w:numPr>
        <w:tabs>
          <w:tab w:val="left" w:pos="940"/>
          <w:tab w:val="left" w:pos="941"/>
        </w:tabs>
        <w:spacing w:before="36"/>
      </w:pPr>
      <w:r w:rsidRPr="00FA5680">
        <w:t>Recognize and have an approach to ethical issues in pain</w:t>
      </w:r>
      <w:r w:rsidRPr="00FA5680">
        <w:rPr>
          <w:spacing w:val="-12"/>
        </w:rPr>
        <w:t xml:space="preserve"> </w:t>
      </w:r>
      <w:r w:rsidRPr="00FA5680">
        <w:t>medicine.</w:t>
      </w:r>
    </w:p>
    <w:p w14:paraId="5A92C46F" w14:textId="77777777" w:rsidR="004F09CA" w:rsidRDefault="004F09CA" w:rsidP="004F09CA">
      <w:pPr>
        <w:pStyle w:val="Heading5"/>
        <w:spacing w:before="121"/>
        <w:rPr>
          <w:rFonts w:ascii="Arial" w:hAnsi="Arial" w:cs="Arial"/>
          <w:sz w:val="22"/>
          <w:szCs w:val="22"/>
        </w:rPr>
      </w:pPr>
    </w:p>
    <w:p w14:paraId="7CC59BCA" w14:textId="27394181" w:rsidR="004F09CA" w:rsidRPr="00351A4D" w:rsidRDefault="00000000" w:rsidP="004F09CA">
      <w:pPr>
        <w:pStyle w:val="Heading5"/>
        <w:spacing w:before="121"/>
        <w:rPr>
          <w:rFonts w:ascii="Arial" w:hAnsi="Arial" w:cs="Arial"/>
          <w:color w:val="E36C0A" w:themeColor="accent6" w:themeShade="BF"/>
          <w:sz w:val="22"/>
          <w:szCs w:val="22"/>
        </w:rPr>
      </w:pPr>
      <w:r w:rsidRPr="00351A4D">
        <w:rPr>
          <w:rFonts w:ascii="Arial" w:hAnsi="Arial" w:cs="Arial"/>
          <w:color w:val="E36C0A" w:themeColor="accent6" w:themeShade="BF"/>
          <w:sz w:val="22"/>
          <w:szCs w:val="22"/>
        </w:rPr>
        <w:t>READING LIST</w:t>
      </w:r>
    </w:p>
    <w:p w14:paraId="3F5B9C61" w14:textId="593FB9BE" w:rsidR="003D6659" w:rsidRPr="00FA5680" w:rsidRDefault="00000000">
      <w:pPr>
        <w:spacing w:before="143"/>
        <w:ind w:left="220"/>
        <w:rPr>
          <w:b/>
        </w:rPr>
      </w:pPr>
      <w:r w:rsidRPr="00FA5680">
        <w:rPr>
          <w:b/>
        </w:rPr>
        <w:t>Standard Texts:</w:t>
      </w:r>
    </w:p>
    <w:p w14:paraId="081CD4B2" w14:textId="77777777" w:rsidR="004F09CA" w:rsidRPr="00351A4D" w:rsidRDefault="00000000">
      <w:pPr>
        <w:pStyle w:val="ListParagraph"/>
        <w:numPr>
          <w:ilvl w:val="0"/>
          <w:numId w:val="10"/>
        </w:numPr>
        <w:tabs>
          <w:tab w:val="left" w:pos="581"/>
        </w:tabs>
        <w:spacing w:before="99" w:line="276" w:lineRule="auto"/>
        <w:ind w:right="249"/>
        <w:rPr>
          <w:sz w:val="20"/>
          <w:szCs w:val="20"/>
        </w:rPr>
      </w:pPr>
      <w:r w:rsidRPr="00351A4D">
        <w:rPr>
          <w:sz w:val="20"/>
          <w:szCs w:val="20"/>
        </w:rPr>
        <w:t>Barash PG, Cullen BF, Stoelting RK, editors. Clinical Anesthesia. Philadelphia:</w:t>
      </w:r>
      <w:r w:rsidRPr="00351A4D">
        <w:rPr>
          <w:spacing w:val="-26"/>
          <w:sz w:val="20"/>
          <w:szCs w:val="20"/>
        </w:rPr>
        <w:t xml:space="preserve"> </w:t>
      </w:r>
      <w:r w:rsidRPr="00351A4D">
        <w:rPr>
          <w:sz w:val="20"/>
          <w:szCs w:val="20"/>
        </w:rPr>
        <w:t>Lippincott; 1989. p.</w:t>
      </w:r>
      <w:r w:rsidRPr="00351A4D">
        <w:rPr>
          <w:spacing w:val="-1"/>
          <w:sz w:val="20"/>
          <w:szCs w:val="20"/>
        </w:rPr>
        <w:t xml:space="preserve"> </w:t>
      </w:r>
      <w:r w:rsidRPr="00351A4D">
        <w:rPr>
          <w:sz w:val="20"/>
          <w:szCs w:val="20"/>
        </w:rPr>
        <w:t>1427-50.</w:t>
      </w:r>
    </w:p>
    <w:p w14:paraId="14942569" w14:textId="77777777" w:rsidR="004F09CA" w:rsidRPr="00351A4D" w:rsidRDefault="004F09CA">
      <w:pPr>
        <w:pStyle w:val="ListParagraph"/>
        <w:numPr>
          <w:ilvl w:val="0"/>
          <w:numId w:val="10"/>
        </w:numPr>
        <w:tabs>
          <w:tab w:val="left" w:pos="581"/>
        </w:tabs>
        <w:spacing w:before="99" w:line="276" w:lineRule="auto"/>
        <w:ind w:right="249"/>
        <w:rPr>
          <w:sz w:val="20"/>
          <w:szCs w:val="20"/>
        </w:rPr>
      </w:pPr>
      <w:r w:rsidRPr="00351A4D">
        <w:rPr>
          <w:sz w:val="20"/>
          <w:szCs w:val="20"/>
        </w:rPr>
        <w:t>Miller’s Anesthesia 7</w:t>
      </w:r>
      <w:r w:rsidRPr="00351A4D">
        <w:rPr>
          <w:sz w:val="20"/>
          <w:szCs w:val="20"/>
          <w:vertAlign w:val="superscript"/>
        </w:rPr>
        <w:t>th</w:t>
      </w:r>
      <w:r w:rsidRPr="00351A4D">
        <w:rPr>
          <w:sz w:val="20"/>
          <w:szCs w:val="20"/>
        </w:rPr>
        <w:t xml:space="preserve"> ed. Chapter 87. Acute postoperative</w:t>
      </w:r>
      <w:r w:rsidRPr="00351A4D">
        <w:rPr>
          <w:spacing w:val="-9"/>
          <w:sz w:val="20"/>
          <w:szCs w:val="20"/>
        </w:rPr>
        <w:t xml:space="preserve"> </w:t>
      </w:r>
      <w:r w:rsidRPr="00351A4D">
        <w:rPr>
          <w:sz w:val="20"/>
          <w:szCs w:val="20"/>
        </w:rPr>
        <w:t>pain.</w:t>
      </w:r>
    </w:p>
    <w:p w14:paraId="319158F2" w14:textId="77777777" w:rsidR="004F09CA" w:rsidRPr="00351A4D" w:rsidRDefault="004F09CA">
      <w:pPr>
        <w:pStyle w:val="ListParagraph"/>
        <w:numPr>
          <w:ilvl w:val="0"/>
          <w:numId w:val="10"/>
        </w:numPr>
        <w:tabs>
          <w:tab w:val="left" w:pos="581"/>
        </w:tabs>
        <w:spacing w:before="99" w:line="276" w:lineRule="auto"/>
        <w:ind w:right="249"/>
        <w:rPr>
          <w:sz w:val="20"/>
          <w:szCs w:val="20"/>
        </w:rPr>
      </w:pPr>
      <w:r w:rsidRPr="00351A4D">
        <w:rPr>
          <w:sz w:val="20"/>
          <w:szCs w:val="20"/>
        </w:rPr>
        <w:t>Current Opinion in Anesthesiology. 2009; Vol. 22: Multimodal analgesia for</w:t>
      </w:r>
      <w:r w:rsidRPr="00351A4D">
        <w:rPr>
          <w:spacing w:val="-34"/>
          <w:sz w:val="20"/>
          <w:szCs w:val="20"/>
        </w:rPr>
        <w:t xml:space="preserve"> </w:t>
      </w:r>
      <w:r w:rsidRPr="00351A4D">
        <w:rPr>
          <w:sz w:val="20"/>
          <w:szCs w:val="20"/>
        </w:rPr>
        <w:t>controlling acute postoperative</w:t>
      </w:r>
      <w:r w:rsidRPr="00351A4D">
        <w:rPr>
          <w:spacing w:val="-2"/>
          <w:sz w:val="20"/>
          <w:szCs w:val="20"/>
        </w:rPr>
        <w:t xml:space="preserve"> </w:t>
      </w:r>
      <w:r w:rsidRPr="00351A4D">
        <w:rPr>
          <w:sz w:val="20"/>
          <w:szCs w:val="20"/>
        </w:rPr>
        <w:t>pain.</w:t>
      </w:r>
    </w:p>
    <w:p w14:paraId="466FEABC" w14:textId="2A5FB8AB" w:rsidR="003D6659" w:rsidRPr="00351A4D" w:rsidRDefault="004F09CA">
      <w:pPr>
        <w:pStyle w:val="ListParagraph"/>
        <w:numPr>
          <w:ilvl w:val="0"/>
          <w:numId w:val="10"/>
        </w:numPr>
        <w:tabs>
          <w:tab w:val="left" w:pos="581"/>
        </w:tabs>
        <w:spacing w:before="99" w:line="276" w:lineRule="auto"/>
        <w:ind w:right="249"/>
        <w:rPr>
          <w:sz w:val="20"/>
          <w:szCs w:val="20"/>
        </w:rPr>
      </w:pPr>
      <w:r w:rsidRPr="00351A4D">
        <w:rPr>
          <w:sz w:val="20"/>
          <w:szCs w:val="20"/>
        </w:rPr>
        <w:t>Current opinion in anesthesiology. 2006; Vol. 19: 325-331. Perioperative management</w:t>
      </w:r>
      <w:r w:rsidRPr="00351A4D">
        <w:rPr>
          <w:spacing w:val="-38"/>
          <w:sz w:val="20"/>
          <w:szCs w:val="20"/>
        </w:rPr>
        <w:t xml:space="preserve"> </w:t>
      </w:r>
      <w:r w:rsidRPr="00351A4D">
        <w:rPr>
          <w:sz w:val="20"/>
          <w:szCs w:val="20"/>
        </w:rPr>
        <w:t>of chronic pain patients with opioid</w:t>
      </w:r>
      <w:r w:rsidRPr="00351A4D">
        <w:rPr>
          <w:spacing w:val="-2"/>
          <w:sz w:val="20"/>
          <w:szCs w:val="20"/>
        </w:rPr>
        <w:t xml:space="preserve"> </w:t>
      </w:r>
      <w:r w:rsidRPr="00351A4D">
        <w:rPr>
          <w:sz w:val="20"/>
          <w:szCs w:val="20"/>
        </w:rPr>
        <w:t>dependency.</w:t>
      </w:r>
    </w:p>
    <w:p w14:paraId="6761B392" w14:textId="77777777" w:rsidR="00351A4D" w:rsidRDefault="00351A4D">
      <w:pPr>
        <w:pStyle w:val="Heading5"/>
        <w:spacing w:before="144"/>
        <w:rPr>
          <w:rFonts w:ascii="Arial" w:hAnsi="Arial" w:cs="Arial"/>
          <w:sz w:val="22"/>
          <w:szCs w:val="22"/>
        </w:rPr>
      </w:pPr>
    </w:p>
    <w:p w14:paraId="4E8D1061" w14:textId="185A9DBA" w:rsidR="003D6659" w:rsidRPr="00FA5680" w:rsidRDefault="00000000">
      <w:pPr>
        <w:pStyle w:val="Heading5"/>
        <w:spacing w:before="144"/>
        <w:rPr>
          <w:rFonts w:ascii="Arial" w:hAnsi="Arial" w:cs="Arial"/>
          <w:sz w:val="22"/>
          <w:szCs w:val="22"/>
        </w:rPr>
      </w:pPr>
      <w:r w:rsidRPr="00FA5680">
        <w:rPr>
          <w:rFonts w:ascii="Arial" w:hAnsi="Arial" w:cs="Arial"/>
          <w:sz w:val="22"/>
          <w:szCs w:val="22"/>
        </w:rPr>
        <w:t>Specialty Texts</w:t>
      </w:r>
      <w:r w:rsidR="004F09CA">
        <w:rPr>
          <w:rFonts w:ascii="Arial" w:hAnsi="Arial" w:cs="Arial"/>
          <w:sz w:val="22"/>
          <w:szCs w:val="22"/>
        </w:rPr>
        <w:t>:</w:t>
      </w:r>
    </w:p>
    <w:p w14:paraId="14BA2A2A" w14:textId="77777777" w:rsidR="003D6659" w:rsidRPr="00351A4D" w:rsidRDefault="00000000">
      <w:pPr>
        <w:pStyle w:val="ListParagraph"/>
        <w:numPr>
          <w:ilvl w:val="0"/>
          <w:numId w:val="20"/>
        </w:numPr>
        <w:tabs>
          <w:tab w:val="left" w:pos="581"/>
        </w:tabs>
        <w:spacing w:before="99" w:line="278" w:lineRule="auto"/>
        <w:ind w:right="438"/>
        <w:rPr>
          <w:sz w:val="20"/>
          <w:szCs w:val="20"/>
        </w:rPr>
      </w:pPr>
      <w:r w:rsidRPr="00351A4D">
        <w:rPr>
          <w:sz w:val="20"/>
          <w:szCs w:val="20"/>
        </w:rPr>
        <w:t>Abram SE, Haddox JD, editors. The Pain Clinic Manual. 2</w:t>
      </w:r>
      <w:r w:rsidRPr="00351A4D">
        <w:rPr>
          <w:sz w:val="20"/>
          <w:szCs w:val="20"/>
          <w:vertAlign w:val="superscript"/>
        </w:rPr>
        <w:t>nd</w:t>
      </w:r>
      <w:r w:rsidRPr="00351A4D">
        <w:rPr>
          <w:sz w:val="20"/>
          <w:szCs w:val="20"/>
        </w:rPr>
        <w:t xml:space="preserve"> ed. Philadelphia: Lippincott; 1999.</w:t>
      </w:r>
    </w:p>
    <w:p w14:paraId="44F04754" w14:textId="77777777" w:rsidR="003D6659" w:rsidRPr="00351A4D" w:rsidRDefault="00000000">
      <w:pPr>
        <w:pStyle w:val="ListParagraph"/>
        <w:numPr>
          <w:ilvl w:val="0"/>
          <w:numId w:val="20"/>
        </w:numPr>
        <w:tabs>
          <w:tab w:val="left" w:pos="581"/>
        </w:tabs>
        <w:spacing w:line="272" w:lineRule="exact"/>
        <w:rPr>
          <w:sz w:val="20"/>
          <w:szCs w:val="20"/>
        </w:rPr>
      </w:pPr>
      <w:r w:rsidRPr="00351A4D">
        <w:rPr>
          <w:sz w:val="20"/>
          <w:szCs w:val="20"/>
        </w:rPr>
        <w:t xml:space="preserve">Warfield CA, </w:t>
      </w:r>
      <w:proofErr w:type="spellStart"/>
      <w:r w:rsidRPr="00351A4D">
        <w:rPr>
          <w:sz w:val="20"/>
          <w:szCs w:val="20"/>
        </w:rPr>
        <w:t>Fausatt</w:t>
      </w:r>
      <w:proofErr w:type="spellEnd"/>
      <w:r w:rsidRPr="00351A4D">
        <w:rPr>
          <w:sz w:val="20"/>
          <w:szCs w:val="20"/>
        </w:rPr>
        <w:t xml:space="preserve"> HJ, editors. Manual of Pain Management. Boston: Lippincott;</w:t>
      </w:r>
      <w:r w:rsidRPr="00351A4D">
        <w:rPr>
          <w:spacing w:val="-24"/>
          <w:sz w:val="20"/>
          <w:szCs w:val="20"/>
        </w:rPr>
        <w:t xml:space="preserve"> </w:t>
      </w:r>
      <w:r w:rsidRPr="00351A4D">
        <w:rPr>
          <w:sz w:val="20"/>
          <w:szCs w:val="20"/>
        </w:rPr>
        <w:t>1990.</w:t>
      </w:r>
    </w:p>
    <w:p w14:paraId="50ED3296" w14:textId="77777777" w:rsidR="003D6659" w:rsidRPr="00351A4D" w:rsidRDefault="00000000">
      <w:pPr>
        <w:pStyle w:val="ListParagraph"/>
        <w:numPr>
          <w:ilvl w:val="0"/>
          <w:numId w:val="20"/>
        </w:numPr>
        <w:tabs>
          <w:tab w:val="left" w:pos="581"/>
        </w:tabs>
        <w:spacing w:before="41" w:line="273" w:lineRule="auto"/>
        <w:ind w:right="386"/>
        <w:rPr>
          <w:sz w:val="20"/>
          <w:szCs w:val="20"/>
        </w:rPr>
      </w:pPr>
      <w:r w:rsidRPr="00351A4D">
        <w:rPr>
          <w:sz w:val="20"/>
          <w:szCs w:val="20"/>
        </w:rPr>
        <w:t xml:space="preserve">Grady KM, Severn AM, Eldridge P, Eldridge PR, editors. Key Topics in Chronic Pain. </w:t>
      </w:r>
      <w:r w:rsidRPr="00351A4D">
        <w:rPr>
          <w:spacing w:val="2"/>
          <w:sz w:val="20"/>
          <w:szCs w:val="20"/>
        </w:rPr>
        <w:t>2</w:t>
      </w:r>
      <w:r w:rsidRPr="00351A4D">
        <w:rPr>
          <w:spacing w:val="2"/>
          <w:sz w:val="20"/>
          <w:szCs w:val="20"/>
          <w:vertAlign w:val="superscript"/>
        </w:rPr>
        <w:t>nd</w:t>
      </w:r>
      <w:r w:rsidRPr="00351A4D">
        <w:rPr>
          <w:spacing w:val="2"/>
          <w:sz w:val="20"/>
          <w:szCs w:val="20"/>
        </w:rPr>
        <w:t xml:space="preserve"> </w:t>
      </w:r>
      <w:r w:rsidRPr="00351A4D">
        <w:rPr>
          <w:sz w:val="20"/>
          <w:szCs w:val="20"/>
        </w:rPr>
        <w:t>ed. Oxford: Bios Scientific;</w:t>
      </w:r>
      <w:r w:rsidRPr="00351A4D">
        <w:rPr>
          <w:spacing w:val="-5"/>
          <w:sz w:val="20"/>
          <w:szCs w:val="20"/>
        </w:rPr>
        <w:t xml:space="preserve"> </w:t>
      </w:r>
      <w:r w:rsidRPr="00351A4D">
        <w:rPr>
          <w:sz w:val="20"/>
          <w:szCs w:val="20"/>
        </w:rPr>
        <w:t>2002.</w:t>
      </w:r>
    </w:p>
    <w:p w14:paraId="7CFECFF6" w14:textId="77777777" w:rsidR="00351A4D" w:rsidRDefault="00351A4D">
      <w:pPr>
        <w:pStyle w:val="Heading5"/>
        <w:spacing w:before="105"/>
        <w:rPr>
          <w:rFonts w:ascii="Arial" w:hAnsi="Arial" w:cs="Arial"/>
          <w:sz w:val="22"/>
          <w:szCs w:val="22"/>
        </w:rPr>
      </w:pPr>
    </w:p>
    <w:p w14:paraId="36BA92DD" w14:textId="2A32E16D" w:rsidR="003D6659" w:rsidRPr="00FA5680" w:rsidRDefault="00000000">
      <w:pPr>
        <w:pStyle w:val="Heading5"/>
        <w:spacing w:before="105"/>
        <w:rPr>
          <w:rFonts w:ascii="Arial" w:hAnsi="Arial" w:cs="Arial"/>
          <w:sz w:val="22"/>
          <w:szCs w:val="22"/>
        </w:rPr>
      </w:pPr>
      <w:r w:rsidRPr="00FA5680">
        <w:rPr>
          <w:rFonts w:ascii="Arial" w:hAnsi="Arial" w:cs="Arial"/>
          <w:sz w:val="22"/>
          <w:szCs w:val="22"/>
        </w:rPr>
        <w:t>Other References:</w:t>
      </w:r>
    </w:p>
    <w:p w14:paraId="2EA0F11E" w14:textId="77777777" w:rsidR="003D6659" w:rsidRPr="00351A4D" w:rsidRDefault="00000000">
      <w:pPr>
        <w:pStyle w:val="ListParagraph"/>
        <w:numPr>
          <w:ilvl w:val="0"/>
          <w:numId w:val="21"/>
        </w:numPr>
        <w:tabs>
          <w:tab w:val="left" w:pos="581"/>
        </w:tabs>
        <w:spacing w:before="102" w:line="276" w:lineRule="auto"/>
        <w:ind w:right="260"/>
        <w:rPr>
          <w:sz w:val="20"/>
          <w:szCs w:val="20"/>
        </w:rPr>
      </w:pPr>
      <w:r w:rsidRPr="00351A4D">
        <w:rPr>
          <w:sz w:val="20"/>
          <w:szCs w:val="20"/>
        </w:rPr>
        <w:t>Raj P. The Management of Chronic Pain by the Anesthesiologist, Lectures</w:t>
      </w:r>
      <w:r w:rsidRPr="00351A4D">
        <w:rPr>
          <w:spacing w:val="-27"/>
          <w:sz w:val="20"/>
          <w:szCs w:val="20"/>
        </w:rPr>
        <w:t xml:space="preserve"> </w:t>
      </w:r>
      <w:r w:rsidRPr="00351A4D">
        <w:rPr>
          <w:sz w:val="20"/>
          <w:szCs w:val="20"/>
        </w:rPr>
        <w:t>in Anesthesiology.</w:t>
      </w:r>
      <w:r w:rsidRPr="00351A4D">
        <w:rPr>
          <w:spacing w:val="-1"/>
          <w:sz w:val="20"/>
          <w:szCs w:val="20"/>
        </w:rPr>
        <w:t xml:space="preserve"> </w:t>
      </w:r>
      <w:proofErr w:type="gramStart"/>
      <w:r w:rsidRPr="00351A4D">
        <w:rPr>
          <w:sz w:val="20"/>
          <w:szCs w:val="20"/>
        </w:rPr>
        <w:t>1988;2:39</w:t>
      </w:r>
      <w:proofErr w:type="gramEnd"/>
      <w:r w:rsidRPr="00351A4D">
        <w:rPr>
          <w:sz w:val="20"/>
          <w:szCs w:val="20"/>
        </w:rPr>
        <w:t>-51.</w:t>
      </w:r>
    </w:p>
    <w:p w14:paraId="0199ECA7" w14:textId="665537F0" w:rsidR="00EA69B6" w:rsidRDefault="00EA69B6">
      <w:pPr>
        <w:rPr>
          <w:sz w:val="16"/>
        </w:rPr>
        <w:sectPr w:rsidR="00EA69B6">
          <w:pgSz w:w="12240" w:h="16340"/>
          <w:pgMar w:top="1960" w:right="680" w:bottom="1520" w:left="1220" w:header="740" w:footer="1333" w:gutter="0"/>
          <w:cols w:space="720"/>
        </w:sectPr>
      </w:pPr>
    </w:p>
    <w:p w14:paraId="09187ACB" w14:textId="77777777" w:rsidR="003D6659" w:rsidRDefault="003D6659">
      <w:pPr>
        <w:pStyle w:val="BodyText"/>
        <w:spacing w:before="1"/>
        <w:ind w:left="0" w:firstLine="0"/>
        <w:rPr>
          <w:sz w:val="10"/>
        </w:rPr>
      </w:pPr>
    </w:p>
    <w:p w14:paraId="0B2B731A" w14:textId="30A55361" w:rsidR="003D6659" w:rsidRPr="009C6985" w:rsidRDefault="00000000">
      <w:pPr>
        <w:pStyle w:val="Heading3"/>
        <w:ind w:left="1"/>
        <w:rPr>
          <w:rFonts w:ascii="Arial" w:hAnsi="Arial" w:cs="Arial"/>
          <w:color w:val="1F497D" w:themeColor="text2"/>
        </w:rPr>
      </w:pPr>
      <w:r w:rsidRPr="009C6985">
        <w:rPr>
          <w:rFonts w:ascii="Arial" w:hAnsi="Arial" w:cs="Arial"/>
          <w:color w:val="1F497D" w:themeColor="text2"/>
        </w:rPr>
        <w:t>GENERAL ANESTHESIA</w:t>
      </w:r>
    </w:p>
    <w:p w14:paraId="40B1AB1D" w14:textId="77777777" w:rsidR="009C6985" w:rsidRDefault="009C6985">
      <w:pPr>
        <w:pStyle w:val="Heading5"/>
        <w:spacing w:before="100"/>
      </w:pPr>
    </w:p>
    <w:p w14:paraId="3C05B8BF" w14:textId="142A9563" w:rsidR="003D6659" w:rsidRPr="009C6985" w:rsidRDefault="00000000" w:rsidP="005E639B">
      <w:pPr>
        <w:pStyle w:val="Heading5"/>
        <w:spacing w:before="100"/>
        <w:ind w:right="260"/>
        <w:rPr>
          <w:rFonts w:ascii="Arial" w:hAnsi="Arial" w:cs="Arial"/>
          <w:color w:val="E36C0A" w:themeColor="accent6" w:themeShade="BF"/>
          <w:sz w:val="22"/>
          <w:szCs w:val="22"/>
        </w:rPr>
      </w:pPr>
      <w:r w:rsidRPr="009C6985">
        <w:rPr>
          <w:rFonts w:ascii="Arial" w:hAnsi="Arial" w:cs="Arial"/>
          <w:color w:val="E36C0A" w:themeColor="accent6" w:themeShade="BF"/>
          <w:sz w:val="22"/>
          <w:szCs w:val="22"/>
        </w:rPr>
        <w:t>OVERALL GOALS</w:t>
      </w:r>
    </w:p>
    <w:p w14:paraId="428D5DD0" w14:textId="170264B0" w:rsidR="003D6659" w:rsidRPr="009C6985" w:rsidRDefault="00000000" w:rsidP="005E639B">
      <w:pPr>
        <w:pStyle w:val="BodyText"/>
        <w:spacing w:before="141" w:line="276" w:lineRule="auto"/>
        <w:ind w:left="220" w:right="260" w:firstLine="0"/>
        <w:rPr>
          <w:sz w:val="22"/>
          <w:szCs w:val="22"/>
        </w:rPr>
      </w:pPr>
      <w:r w:rsidRPr="009C6985">
        <w:rPr>
          <w:sz w:val="22"/>
          <w:szCs w:val="22"/>
        </w:rPr>
        <w:t xml:space="preserve">During a general anesthesia rotation, the </w:t>
      </w:r>
      <w:r w:rsidR="004762AA" w:rsidRPr="009C6985">
        <w:rPr>
          <w:sz w:val="22"/>
          <w:szCs w:val="22"/>
        </w:rPr>
        <w:t>student</w:t>
      </w:r>
      <w:r w:rsidRPr="009C6985">
        <w:rPr>
          <w:sz w:val="22"/>
          <w:szCs w:val="22"/>
        </w:rPr>
        <w:t xml:space="preserve"> will be expected to display an understanding of advanced anesthesia practice and apply this knowledge for the management of patients. The overall goal of this rotation is to allow the </w:t>
      </w:r>
      <w:r w:rsidR="004762AA" w:rsidRPr="009C6985">
        <w:rPr>
          <w:sz w:val="22"/>
          <w:szCs w:val="22"/>
        </w:rPr>
        <w:t>student</w:t>
      </w:r>
      <w:r w:rsidRPr="009C6985">
        <w:rPr>
          <w:sz w:val="22"/>
          <w:szCs w:val="22"/>
        </w:rPr>
        <w:t xml:space="preserve"> to gain further experience in a variety of anesthesia management situations, elective, emergent and consultative.</w:t>
      </w:r>
    </w:p>
    <w:p w14:paraId="0BF1859E" w14:textId="77777777" w:rsidR="009C6985" w:rsidRPr="009C6985" w:rsidRDefault="009C6985" w:rsidP="005E639B">
      <w:pPr>
        <w:pStyle w:val="Heading5"/>
        <w:spacing w:before="100"/>
        <w:ind w:right="260"/>
        <w:rPr>
          <w:rFonts w:ascii="Arial" w:hAnsi="Arial" w:cs="Arial"/>
          <w:color w:val="E36C0A" w:themeColor="accent6" w:themeShade="BF"/>
          <w:sz w:val="22"/>
          <w:szCs w:val="22"/>
        </w:rPr>
      </w:pPr>
    </w:p>
    <w:p w14:paraId="4454DA04" w14:textId="7AFE618E" w:rsidR="003D6659" w:rsidRPr="009C6985" w:rsidRDefault="00000000" w:rsidP="005E639B">
      <w:pPr>
        <w:pStyle w:val="Heading5"/>
        <w:spacing w:before="100"/>
        <w:ind w:right="260"/>
        <w:rPr>
          <w:rFonts w:ascii="Arial" w:hAnsi="Arial" w:cs="Arial"/>
          <w:color w:val="E36C0A" w:themeColor="accent6" w:themeShade="BF"/>
          <w:sz w:val="22"/>
          <w:szCs w:val="22"/>
        </w:rPr>
      </w:pPr>
      <w:r w:rsidRPr="009C6985">
        <w:rPr>
          <w:rFonts w:ascii="Arial" w:hAnsi="Arial" w:cs="Arial"/>
          <w:color w:val="E36C0A" w:themeColor="accent6" w:themeShade="BF"/>
          <w:sz w:val="22"/>
          <w:szCs w:val="22"/>
        </w:rPr>
        <w:t>ROTATION OBJECTIVES</w:t>
      </w:r>
    </w:p>
    <w:p w14:paraId="063CA30C" w14:textId="4BD782BC" w:rsidR="003D6659" w:rsidRPr="009C6985" w:rsidRDefault="00000000" w:rsidP="005E639B">
      <w:pPr>
        <w:pStyle w:val="BodyText"/>
        <w:spacing w:before="142" w:line="273" w:lineRule="auto"/>
        <w:ind w:left="220" w:right="260" w:firstLine="0"/>
        <w:rPr>
          <w:sz w:val="22"/>
          <w:szCs w:val="22"/>
        </w:rPr>
      </w:pPr>
      <w:r w:rsidRPr="009C6985">
        <w:rPr>
          <w:sz w:val="22"/>
          <w:szCs w:val="22"/>
        </w:rPr>
        <w:t xml:space="preserve">At the completion of the General Anesthesia rotation, the </w:t>
      </w:r>
      <w:r w:rsidR="004762AA" w:rsidRPr="009C6985">
        <w:rPr>
          <w:sz w:val="22"/>
          <w:szCs w:val="22"/>
        </w:rPr>
        <w:t>student</w:t>
      </w:r>
      <w:r w:rsidRPr="009C6985">
        <w:rPr>
          <w:sz w:val="22"/>
          <w:szCs w:val="22"/>
        </w:rPr>
        <w:t xml:space="preserve"> should exhibit the following knowledge, </w:t>
      </w:r>
      <w:r w:rsidR="004235EA" w:rsidRPr="009C6985">
        <w:rPr>
          <w:sz w:val="22"/>
          <w:szCs w:val="22"/>
        </w:rPr>
        <w:t>skills,</w:t>
      </w:r>
      <w:r w:rsidRPr="009C6985">
        <w:rPr>
          <w:sz w:val="22"/>
          <w:szCs w:val="22"/>
        </w:rPr>
        <w:t xml:space="preserve"> and attitudes:</w:t>
      </w:r>
    </w:p>
    <w:p w14:paraId="5F47C3CC" w14:textId="26256914" w:rsidR="003D6659" w:rsidRPr="009C6985" w:rsidRDefault="00000000" w:rsidP="005E639B">
      <w:pPr>
        <w:pStyle w:val="Heading5"/>
        <w:spacing w:before="106"/>
        <w:ind w:right="260"/>
        <w:rPr>
          <w:rFonts w:ascii="Arial" w:hAnsi="Arial" w:cs="Arial"/>
          <w:color w:val="1F497D" w:themeColor="text2"/>
          <w:sz w:val="22"/>
          <w:szCs w:val="22"/>
        </w:rPr>
      </w:pPr>
      <w:r w:rsidRPr="009C6985">
        <w:rPr>
          <w:rFonts w:ascii="Arial" w:hAnsi="Arial" w:cs="Arial"/>
          <w:color w:val="1F497D" w:themeColor="text2"/>
          <w:sz w:val="22"/>
          <w:szCs w:val="22"/>
        </w:rPr>
        <w:t xml:space="preserve">Medical </w:t>
      </w:r>
      <w:r w:rsidR="00FE6C23">
        <w:rPr>
          <w:rFonts w:ascii="Arial" w:hAnsi="Arial" w:cs="Arial"/>
          <w:color w:val="1F497D" w:themeColor="text2"/>
          <w:sz w:val="22"/>
          <w:szCs w:val="22"/>
        </w:rPr>
        <w:t>Knowledge</w:t>
      </w:r>
    </w:p>
    <w:p w14:paraId="5F2F4B0A" w14:textId="67B8D4C3" w:rsidR="003D6659" w:rsidRPr="009C6985" w:rsidRDefault="00000000">
      <w:pPr>
        <w:pStyle w:val="ListParagraph"/>
        <w:numPr>
          <w:ilvl w:val="1"/>
          <w:numId w:val="21"/>
        </w:numPr>
        <w:tabs>
          <w:tab w:val="left" w:pos="954"/>
          <w:tab w:val="left" w:pos="955"/>
        </w:tabs>
        <w:spacing w:before="154" w:line="259" w:lineRule="auto"/>
        <w:ind w:right="260"/>
      </w:pPr>
      <w:r w:rsidRPr="009C6985">
        <w:t xml:space="preserve">The </w:t>
      </w:r>
      <w:r w:rsidR="004762AA" w:rsidRPr="009C6985">
        <w:t>student</w:t>
      </w:r>
      <w:r w:rsidRPr="009C6985">
        <w:t xml:space="preserve"> will be able to describe and implement clinical preoperative</w:t>
      </w:r>
      <w:r w:rsidRPr="009C6985">
        <w:rPr>
          <w:spacing w:val="-30"/>
        </w:rPr>
        <w:t xml:space="preserve"> </w:t>
      </w:r>
      <w:r w:rsidRPr="009C6985">
        <w:t>assessment, including risk assessment, and comprehensive anesthetic</w:t>
      </w:r>
      <w:r w:rsidRPr="009C6985">
        <w:rPr>
          <w:spacing w:val="-6"/>
        </w:rPr>
        <w:t xml:space="preserve"> </w:t>
      </w:r>
      <w:r w:rsidRPr="009C6985">
        <w:t>planning.</w:t>
      </w:r>
    </w:p>
    <w:p w14:paraId="345EA7FC" w14:textId="4A72CF3A" w:rsidR="003D6659" w:rsidRPr="009C6985" w:rsidRDefault="00000000">
      <w:pPr>
        <w:pStyle w:val="ListParagraph"/>
        <w:numPr>
          <w:ilvl w:val="1"/>
          <w:numId w:val="21"/>
        </w:numPr>
        <w:tabs>
          <w:tab w:val="left" w:pos="940"/>
          <w:tab w:val="left" w:pos="941"/>
        </w:tabs>
        <w:spacing w:before="34" w:line="268" w:lineRule="auto"/>
        <w:ind w:left="940" w:right="260"/>
      </w:pPr>
      <w:r w:rsidRPr="009C6985">
        <w:t xml:space="preserve">The </w:t>
      </w:r>
      <w:r w:rsidR="004762AA" w:rsidRPr="009C6985">
        <w:t>student</w:t>
      </w:r>
      <w:r w:rsidRPr="009C6985">
        <w:t xml:space="preserve"> will demonstrate an understanding of the physical principles relating</w:t>
      </w:r>
      <w:r w:rsidRPr="009C6985">
        <w:rPr>
          <w:spacing w:val="-30"/>
        </w:rPr>
        <w:t xml:space="preserve"> </w:t>
      </w:r>
      <w:r w:rsidRPr="009C6985">
        <w:t>to anesthesia equipment, as well as the safety aspects pertaining to this equipment, including equipment</w:t>
      </w:r>
      <w:r w:rsidRPr="009C6985">
        <w:rPr>
          <w:spacing w:val="-4"/>
        </w:rPr>
        <w:t xml:space="preserve"> </w:t>
      </w:r>
      <w:r w:rsidRPr="009C6985">
        <w:t>checking.</w:t>
      </w:r>
    </w:p>
    <w:p w14:paraId="2E5F30DC" w14:textId="16DAA2A0" w:rsidR="003D6659" w:rsidRPr="009C6985" w:rsidRDefault="00000000">
      <w:pPr>
        <w:pStyle w:val="ListParagraph"/>
        <w:numPr>
          <w:ilvl w:val="1"/>
          <w:numId w:val="21"/>
        </w:numPr>
        <w:tabs>
          <w:tab w:val="left" w:pos="940"/>
          <w:tab w:val="left" w:pos="941"/>
        </w:tabs>
        <w:spacing w:before="21" w:line="271" w:lineRule="auto"/>
        <w:ind w:left="940" w:right="260"/>
      </w:pPr>
      <w:r w:rsidRPr="009C6985">
        <w:t xml:space="preserve">The </w:t>
      </w:r>
      <w:r w:rsidR="004762AA" w:rsidRPr="009C6985">
        <w:t>student</w:t>
      </w:r>
      <w:r w:rsidRPr="009C6985">
        <w:t xml:space="preserve"> will be able to apply their knowledge of the physical principles of monitoring systems to the clinical practice of anesthesia, with </w:t>
      </w:r>
      <w:r w:rsidR="005E639B" w:rsidRPr="009C6985">
        <w:t>reference</w:t>
      </w:r>
      <w:r w:rsidRPr="009C6985">
        <w:t xml:space="preserve"> to common monitoring devices – E</w:t>
      </w:r>
      <w:r w:rsidR="00756C55">
        <w:t>C</w:t>
      </w:r>
      <w:r w:rsidRPr="009C6985">
        <w:t xml:space="preserve">G, </w:t>
      </w:r>
      <w:r w:rsidR="00756C55">
        <w:t>p</w:t>
      </w:r>
      <w:r w:rsidRPr="009C6985">
        <w:t xml:space="preserve">ulse </w:t>
      </w:r>
      <w:r w:rsidR="00756C55">
        <w:t>o</w:t>
      </w:r>
      <w:r w:rsidRPr="009C6985">
        <w:t xml:space="preserve">ximetry, </w:t>
      </w:r>
      <w:r w:rsidR="004235EA">
        <w:t>n</w:t>
      </w:r>
      <w:r w:rsidRPr="009C6985">
        <w:t>on</w:t>
      </w:r>
      <w:r w:rsidR="004235EA">
        <w:t>-i</w:t>
      </w:r>
      <w:r w:rsidRPr="009C6985">
        <w:t xml:space="preserve">nvasive and </w:t>
      </w:r>
      <w:r w:rsidR="004235EA">
        <w:t>i</w:t>
      </w:r>
      <w:r w:rsidRPr="009C6985">
        <w:t>nvasive</w:t>
      </w:r>
      <w:r w:rsidRPr="009C6985">
        <w:rPr>
          <w:spacing w:val="-30"/>
        </w:rPr>
        <w:t xml:space="preserve"> </w:t>
      </w:r>
      <w:r w:rsidR="004235EA">
        <w:t>b</w:t>
      </w:r>
      <w:r w:rsidRPr="009C6985">
        <w:t xml:space="preserve">lood </w:t>
      </w:r>
      <w:r w:rsidR="004235EA">
        <w:t>p</w:t>
      </w:r>
      <w:r w:rsidRPr="009C6985">
        <w:t xml:space="preserve">ressure </w:t>
      </w:r>
      <w:r w:rsidR="004235EA">
        <w:t>m</w:t>
      </w:r>
      <w:r w:rsidRPr="009C6985">
        <w:t xml:space="preserve">onitoring, </w:t>
      </w:r>
      <w:r w:rsidR="004235EA">
        <w:t>g</w:t>
      </w:r>
      <w:r w:rsidRPr="009C6985">
        <w:t xml:space="preserve">as </w:t>
      </w:r>
      <w:r w:rsidR="004235EA">
        <w:t>a</w:t>
      </w:r>
      <w:r w:rsidRPr="009C6985">
        <w:t xml:space="preserve">nalysis, </w:t>
      </w:r>
      <w:r w:rsidR="004235EA">
        <w:t>t</w:t>
      </w:r>
      <w:r w:rsidRPr="009C6985">
        <w:t xml:space="preserve">emperature </w:t>
      </w:r>
      <w:r w:rsidR="004235EA">
        <w:t>m</w:t>
      </w:r>
      <w:r w:rsidRPr="009C6985">
        <w:t xml:space="preserve">onitoring, </w:t>
      </w:r>
      <w:r w:rsidR="004235EA">
        <w:t>p</w:t>
      </w:r>
      <w:r w:rsidRPr="009C6985">
        <w:t xml:space="preserve">eripheral </w:t>
      </w:r>
      <w:r w:rsidR="004235EA">
        <w:t>n</w:t>
      </w:r>
      <w:r w:rsidRPr="009C6985">
        <w:t xml:space="preserve">erve </w:t>
      </w:r>
      <w:r w:rsidR="004235EA">
        <w:t>s</w:t>
      </w:r>
      <w:r w:rsidRPr="009C6985">
        <w:t>timulation.</w:t>
      </w:r>
    </w:p>
    <w:p w14:paraId="14E2383F" w14:textId="16596AD8" w:rsidR="003D6659" w:rsidRPr="009C6985" w:rsidRDefault="00000000">
      <w:pPr>
        <w:pStyle w:val="ListParagraph"/>
        <w:numPr>
          <w:ilvl w:val="1"/>
          <w:numId w:val="21"/>
        </w:numPr>
        <w:tabs>
          <w:tab w:val="left" w:pos="940"/>
          <w:tab w:val="left" w:pos="941"/>
        </w:tabs>
        <w:spacing w:before="24" w:line="266" w:lineRule="auto"/>
        <w:ind w:left="940" w:right="260"/>
      </w:pPr>
      <w:r w:rsidRPr="009C6985">
        <w:t xml:space="preserve">The </w:t>
      </w:r>
      <w:r w:rsidR="004762AA" w:rsidRPr="009C6985">
        <w:t>student</w:t>
      </w:r>
      <w:r w:rsidRPr="009C6985">
        <w:t xml:space="preserve"> will be proficient at airway management, demonstrating competence</w:t>
      </w:r>
      <w:r w:rsidRPr="009C6985">
        <w:rPr>
          <w:spacing w:val="-38"/>
        </w:rPr>
        <w:t xml:space="preserve"> </w:t>
      </w:r>
      <w:r w:rsidRPr="009C6985">
        <w:t xml:space="preserve">with mask ventilation, airway insertion, direct laryngoscopy, and the use of </w:t>
      </w:r>
      <w:proofErr w:type="spellStart"/>
      <w:r w:rsidRPr="009C6985">
        <w:t>Gl</w:t>
      </w:r>
      <w:r w:rsidR="00756C55">
        <w:t>i</w:t>
      </w:r>
      <w:r w:rsidRPr="009C6985">
        <w:t>descope</w:t>
      </w:r>
      <w:proofErr w:type="spellEnd"/>
      <w:r w:rsidR="004235EA" w:rsidRPr="004235EA">
        <w:rPr>
          <w:vertAlign w:val="superscript"/>
        </w:rPr>
        <w:t>©</w:t>
      </w:r>
      <w:r w:rsidRPr="009C6985">
        <w:t>, Laryngeal Mask Airway devices and</w:t>
      </w:r>
      <w:r w:rsidRPr="009C6985">
        <w:rPr>
          <w:spacing w:val="-5"/>
        </w:rPr>
        <w:t xml:space="preserve"> </w:t>
      </w:r>
      <w:r w:rsidRPr="009C6985">
        <w:t>bronchoscope.</w:t>
      </w:r>
    </w:p>
    <w:p w14:paraId="459497F0" w14:textId="57245081" w:rsidR="003D6659" w:rsidRPr="009C6985" w:rsidRDefault="00000000">
      <w:pPr>
        <w:pStyle w:val="ListParagraph"/>
        <w:numPr>
          <w:ilvl w:val="1"/>
          <w:numId w:val="21"/>
        </w:numPr>
        <w:tabs>
          <w:tab w:val="left" w:pos="940"/>
          <w:tab w:val="left" w:pos="941"/>
        </w:tabs>
        <w:spacing w:before="27" w:line="259" w:lineRule="auto"/>
        <w:ind w:left="940" w:right="260"/>
      </w:pPr>
      <w:r w:rsidRPr="009C6985">
        <w:t xml:space="preserve">The </w:t>
      </w:r>
      <w:r w:rsidR="004762AA" w:rsidRPr="009C6985">
        <w:t>student</w:t>
      </w:r>
      <w:r w:rsidRPr="009C6985">
        <w:t xml:space="preserve"> should be proficient at securing peripheral intravenous </w:t>
      </w:r>
      <w:r w:rsidR="004235EA" w:rsidRPr="009C6985">
        <w:t>access and</w:t>
      </w:r>
      <w:r w:rsidRPr="009C6985">
        <w:rPr>
          <w:spacing w:val="-39"/>
        </w:rPr>
        <w:t xml:space="preserve"> </w:t>
      </w:r>
      <w:r w:rsidRPr="009C6985">
        <w:t>be skilled with techniques of arterial and central venous</w:t>
      </w:r>
      <w:r w:rsidRPr="009C6985">
        <w:rPr>
          <w:spacing w:val="-6"/>
        </w:rPr>
        <w:t xml:space="preserve"> </w:t>
      </w:r>
      <w:r w:rsidRPr="009C6985">
        <w:t>cannulation.</w:t>
      </w:r>
    </w:p>
    <w:p w14:paraId="70959DDD" w14:textId="367AC087" w:rsidR="003D6659" w:rsidRPr="009C6985" w:rsidRDefault="00000000">
      <w:pPr>
        <w:pStyle w:val="ListParagraph"/>
        <w:numPr>
          <w:ilvl w:val="1"/>
          <w:numId w:val="21"/>
        </w:numPr>
        <w:tabs>
          <w:tab w:val="left" w:pos="940"/>
          <w:tab w:val="left" w:pos="941"/>
        </w:tabs>
        <w:spacing w:before="34" w:line="268" w:lineRule="auto"/>
        <w:ind w:left="940" w:right="260"/>
      </w:pPr>
      <w:r w:rsidRPr="009C6985">
        <w:t xml:space="preserve">The </w:t>
      </w:r>
      <w:r w:rsidR="004762AA" w:rsidRPr="009C6985">
        <w:t>student</w:t>
      </w:r>
      <w:r w:rsidRPr="009C6985">
        <w:t xml:space="preserve"> should be capable of performing spinal anesthesia, and be skilled</w:t>
      </w:r>
      <w:r w:rsidRPr="009C6985">
        <w:rPr>
          <w:spacing w:val="-36"/>
        </w:rPr>
        <w:t xml:space="preserve"> </w:t>
      </w:r>
      <w:r w:rsidRPr="009C6985">
        <w:t xml:space="preserve">with epidural techniques, as well as having good comprehension of the equipment, indications, </w:t>
      </w:r>
      <w:r w:rsidR="004235EA" w:rsidRPr="009C6985">
        <w:t>limitations,</w:t>
      </w:r>
      <w:r w:rsidRPr="009C6985">
        <w:t xml:space="preserve"> and contraindications for regional</w:t>
      </w:r>
      <w:r w:rsidRPr="009C6985">
        <w:rPr>
          <w:spacing w:val="-8"/>
        </w:rPr>
        <w:t xml:space="preserve"> </w:t>
      </w:r>
      <w:r w:rsidRPr="009C6985">
        <w:t>anesthesia.</w:t>
      </w:r>
    </w:p>
    <w:p w14:paraId="78A3FA8F" w14:textId="7B346B34" w:rsidR="003D6659" w:rsidRPr="00756C55" w:rsidRDefault="00000000">
      <w:pPr>
        <w:pStyle w:val="ListParagraph"/>
        <w:numPr>
          <w:ilvl w:val="1"/>
          <w:numId w:val="21"/>
        </w:numPr>
        <w:tabs>
          <w:tab w:val="left" w:pos="940"/>
          <w:tab w:val="left" w:pos="941"/>
        </w:tabs>
        <w:spacing w:before="92" w:line="276" w:lineRule="auto"/>
        <w:ind w:left="940" w:right="260"/>
      </w:pPr>
      <w:r w:rsidRPr="00756C55">
        <w:t xml:space="preserve">The </w:t>
      </w:r>
      <w:r w:rsidR="004762AA" w:rsidRPr="00756C55">
        <w:t>student</w:t>
      </w:r>
      <w:r w:rsidRPr="00756C55">
        <w:t xml:space="preserve"> will be familiar with the pharmacology of commonly used drugs in</w:t>
      </w:r>
      <w:r w:rsidRPr="00756C55">
        <w:rPr>
          <w:spacing w:val="-25"/>
        </w:rPr>
        <w:t xml:space="preserve"> </w:t>
      </w:r>
      <w:r w:rsidRPr="00756C55">
        <w:t>the perioperative period, as well as drugs used during resuscitation, and in</w:t>
      </w:r>
      <w:r w:rsidRPr="00756C55">
        <w:rPr>
          <w:spacing w:val="-19"/>
        </w:rPr>
        <w:t xml:space="preserve"> </w:t>
      </w:r>
      <w:r w:rsidRPr="00756C55">
        <w:t>the</w:t>
      </w:r>
      <w:r w:rsidR="00756C55">
        <w:t xml:space="preserve"> </w:t>
      </w:r>
      <w:r w:rsidRPr="00756C55">
        <w:t>management of patients with common co morbidities. They will be aware of common drug interactions.</w:t>
      </w:r>
    </w:p>
    <w:p w14:paraId="45D0465F" w14:textId="511A565C" w:rsidR="003D6659" w:rsidRPr="009C6985" w:rsidRDefault="00000000">
      <w:pPr>
        <w:pStyle w:val="ListParagraph"/>
        <w:numPr>
          <w:ilvl w:val="1"/>
          <w:numId w:val="21"/>
        </w:numPr>
        <w:tabs>
          <w:tab w:val="left" w:pos="940"/>
          <w:tab w:val="left" w:pos="941"/>
        </w:tabs>
        <w:spacing w:before="14" w:line="259" w:lineRule="auto"/>
        <w:ind w:left="940" w:right="260"/>
      </w:pPr>
      <w:r w:rsidRPr="009C6985">
        <w:t xml:space="preserve">The </w:t>
      </w:r>
      <w:r w:rsidR="004762AA" w:rsidRPr="009C6985">
        <w:t>student</w:t>
      </w:r>
      <w:r w:rsidRPr="009C6985">
        <w:t xml:space="preserve"> will be capable of providing anesthesia for ASA 3 and 4</w:t>
      </w:r>
      <w:r w:rsidRPr="009C6985">
        <w:rPr>
          <w:spacing w:val="-24"/>
        </w:rPr>
        <w:t xml:space="preserve"> </w:t>
      </w:r>
      <w:r w:rsidRPr="009C6985">
        <w:t>patients undergoing complicated surgery with some</w:t>
      </w:r>
      <w:r w:rsidRPr="009C6985">
        <w:rPr>
          <w:spacing w:val="-5"/>
        </w:rPr>
        <w:t xml:space="preserve"> </w:t>
      </w:r>
      <w:r w:rsidRPr="009C6985">
        <w:t>supervision</w:t>
      </w:r>
    </w:p>
    <w:p w14:paraId="0471F731" w14:textId="77777777" w:rsidR="004235EA" w:rsidRDefault="004235EA" w:rsidP="005E639B">
      <w:pPr>
        <w:pStyle w:val="Heading5"/>
        <w:spacing w:before="111"/>
        <w:ind w:right="260"/>
        <w:rPr>
          <w:rFonts w:ascii="Arial" w:hAnsi="Arial" w:cs="Arial"/>
          <w:color w:val="1F497D" w:themeColor="text2"/>
          <w:sz w:val="22"/>
          <w:szCs w:val="22"/>
        </w:rPr>
      </w:pPr>
    </w:p>
    <w:p w14:paraId="28167471" w14:textId="09B87520" w:rsidR="003D6659" w:rsidRPr="004235EA" w:rsidRDefault="004762AA" w:rsidP="005E639B">
      <w:pPr>
        <w:pStyle w:val="Heading5"/>
        <w:spacing w:before="111"/>
        <w:ind w:right="260"/>
        <w:rPr>
          <w:rFonts w:ascii="Arial" w:hAnsi="Arial" w:cs="Arial"/>
          <w:color w:val="1F497D" w:themeColor="text2"/>
          <w:sz w:val="22"/>
          <w:szCs w:val="22"/>
        </w:rPr>
      </w:pPr>
      <w:r w:rsidRPr="004235EA">
        <w:rPr>
          <w:rFonts w:ascii="Arial" w:hAnsi="Arial" w:cs="Arial"/>
          <w:color w:val="1F497D" w:themeColor="text2"/>
          <w:sz w:val="22"/>
          <w:szCs w:val="22"/>
        </w:rPr>
        <w:t>Interpersonal &amp; Communication Skills</w:t>
      </w:r>
    </w:p>
    <w:p w14:paraId="007DDFDB" w14:textId="218D925D" w:rsidR="003D6659" w:rsidRDefault="00000000">
      <w:pPr>
        <w:pStyle w:val="ListParagraph"/>
        <w:numPr>
          <w:ilvl w:val="1"/>
          <w:numId w:val="21"/>
        </w:numPr>
        <w:tabs>
          <w:tab w:val="left" w:pos="940"/>
          <w:tab w:val="left" w:pos="941"/>
        </w:tabs>
        <w:spacing w:before="157" w:line="259" w:lineRule="auto"/>
        <w:ind w:left="940" w:right="260"/>
      </w:pPr>
      <w:r w:rsidRPr="009C6985">
        <w:t xml:space="preserve">The </w:t>
      </w:r>
      <w:r w:rsidR="004762AA" w:rsidRPr="009C6985">
        <w:t>student</w:t>
      </w:r>
      <w:r w:rsidRPr="009C6985">
        <w:t xml:space="preserve"> will be able to effectively communicate with patients and/or their</w:t>
      </w:r>
      <w:r w:rsidRPr="009C6985">
        <w:rPr>
          <w:spacing w:val="-31"/>
        </w:rPr>
        <w:t xml:space="preserve"> </w:t>
      </w:r>
      <w:r w:rsidRPr="009C6985">
        <w:t>families for the purpose of eliciting an appropriate</w:t>
      </w:r>
      <w:r w:rsidRPr="009C6985">
        <w:rPr>
          <w:spacing w:val="-7"/>
        </w:rPr>
        <w:t xml:space="preserve"> </w:t>
      </w:r>
      <w:r w:rsidRPr="009C6985">
        <w:t>history.</w:t>
      </w:r>
    </w:p>
    <w:p w14:paraId="4F34C53D" w14:textId="77777777" w:rsidR="00755347" w:rsidRPr="009C6985" w:rsidRDefault="00755347" w:rsidP="00755347">
      <w:pPr>
        <w:pStyle w:val="ListParagraph"/>
        <w:tabs>
          <w:tab w:val="left" w:pos="940"/>
          <w:tab w:val="left" w:pos="941"/>
        </w:tabs>
        <w:spacing w:before="157" w:line="259" w:lineRule="auto"/>
        <w:ind w:right="260" w:firstLine="0"/>
      </w:pPr>
    </w:p>
    <w:p w14:paraId="78018F00" w14:textId="01ED5A93" w:rsidR="003D6659" w:rsidRPr="009C6985" w:rsidRDefault="00000000">
      <w:pPr>
        <w:pStyle w:val="ListParagraph"/>
        <w:numPr>
          <w:ilvl w:val="1"/>
          <w:numId w:val="21"/>
        </w:numPr>
        <w:tabs>
          <w:tab w:val="left" w:pos="940"/>
          <w:tab w:val="left" w:pos="941"/>
        </w:tabs>
        <w:spacing w:before="33" w:line="268" w:lineRule="auto"/>
        <w:ind w:left="940" w:right="260"/>
      </w:pPr>
      <w:r w:rsidRPr="009C6985">
        <w:t xml:space="preserve">The </w:t>
      </w:r>
      <w:r w:rsidR="004762AA" w:rsidRPr="009C6985">
        <w:t>student</w:t>
      </w:r>
      <w:r w:rsidRPr="009C6985">
        <w:t xml:space="preserve"> will effectively communicate the risks and benefits of the anesthetic options available for the patient’s surgery for the purpose of informing the patient</w:t>
      </w:r>
      <w:r w:rsidRPr="009C6985">
        <w:rPr>
          <w:spacing w:val="-35"/>
        </w:rPr>
        <w:t xml:space="preserve"> </w:t>
      </w:r>
      <w:r w:rsidRPr="009C6985">
        <w:t xml:space="preserve">and including them in the </w:t>
      </w:r>
      <w:r w:rsidR="004235EA" w:rsidRPr="009C6985">
        <w:t>decision-making</w:t>
      </w:r>
      <w:r w:rsidRPr="009C6985">
        <w:rPr>
          <w:spacing w:val="-5"/>
        </w:rPr>
        <w:t xml:space="preserve"> </w:t>
      </w:r>
      <w:r w:rsidRPr="009C6985">
        <w:t>process.</w:t>
      </w:r>
    </w:p>
    <w:p w14:paraId="6ED7E6EA" w14:textId="2E33399B" w:rsidR="003D6659" w:rsidRPr="009C6985" w:rsidRDefault="00000000">
      <w:pPr>
        <w:pStyle w:val="ListParagraph"/>
        <w:numPr>
          <w:ilvl w:val="1"/>
          <w:numId w:val="21"/>
        </w:numPr>
        <w:tabs>
          <w:tab w:val="left" w:pos="940"/>
          <w:tab w:val="left" w:pos="941"/>
        </w:tabs>
        <w:spacing w:before="22" w:line="259" w:lineRule="auto"/>
        <w:ind w:left="940" w:right="260"/>
      </w:pPr>
      <w:r w:rsidRPr="009C6985">
        <w:t xml:space="preserve">The </w:t>
      </w:r>
      <w:r w:rsidR="004762AA" w:rsidRPr="009C6985">
        <w:t>student</w:t>
      </w:r>
      <w:r w:rsidRPr="009C6985">
        <w:t xml:space="preserve"> will be able to effectively communicate with all colleagues and</w:t>
      </w:r>
      <w:r w:rsidRPr="009C6985">
        <w:rPr>
          <w:spacing w:val="-29"/>
        </w:rPr>
        <w:t xml:space="preserve"> </w:t>
      </w:r>
      <w:r w:rsidRPr="009C6985">
        <w:t>members of the team involved in caring for the</w:t>
      </w:r>
      <w:r w:rsidRPr="009C6985">
        <w:rPr>
          <w:spacing w:val="-2"/>
        </w:rPr>
        <w:t xml:space="preserve"> </w:t>
      </w:r>
      <w:r w:rsidRPr="009C6985">
        <w:t>patient.</w:t>
      </w:r>
    </w:p>
    <w:p w14:paraId="6858DBAA" w14:textId="77777777" w:rsidR="004235EA" w:rsidRDefault="00000000">
      <w:pPr>
        <w:pStyle w:val="ListParagraph"/>
        <w:numPr>
          <w:ilvl w:val="1"/>
          <w:numId w:val="21"/>
        </w:numPr>
        <w:tabs>
          <w:tab w:val="left" w:pos="940"/>
          <w:tab w:val="left" w:pos="941"/>
        </w:tabs>
        <w:spacing w:before="34" w:line="259" w:lineRule="auto"/>
        <w:ind w:left="940" w:right="260"/>
      </w:pPr>
      <w:r w:rsidRPr="009C6985">
        <w:t xml:space="preserve">The </w:t>
      </w:r>
      <w:r w:rsidR="004762AA" w:rsidRPr="009C6985">
        <w:t>student</w:t>
      </w:r>
      <w:r w:rsidRPr="009C6985">
        <w:t xml:space="preserve"> will communicate anesthetic concerns to supervising</w:t>
      </w:r>
      <w:r w:rsidRPr="009C6985">
        <w:rPr>
          <w:spacing w:val="-25"/>
        </w:rPr>
        <w:t xml:space="preserve"> </w:t>
      </w:r>
      <w:r w:rsidRPr="009C6985">
        <w:t>anesthesiologist during care of</w:t>
      </w:r>
      <w:r w:rsidRPr="009C6985">
        <w:rPr>
          <w:spacing w:val="-3"/>
        </w:rPr>
        <w:t xml:space="preserve"> </w:t>
      </w:r>
      <w:r w:rsidRPr="009C6985">
        <w:t>patients.</w:t>
      </w:r>
    </w:p>
    <w:p w14:paraId="29A7820B" w14:textId="77777777" w:rsidR="004235EA" w:rsidRDefault="004235EA" w:rsidP="005E639B">
      <w:pPr>
        <w:tabs>
          <w:tab w:val="left" w:pos="940"/>
          <w:tab w:val="left" w:pos="941"/>
        </w:tabs>
        <w:spacing w:before="34" w:line="259" w:lineRule="auto"/>
        <w:ind w:left="580" w:right="260"/>
      </w:pPr>
    </w:p>
    <w:p w14:paraId="205D9AAA" w14:textId="29688448" w:rsidR="003D6659" w:rsidRPr="004235EA" w:rsidRDefault="00E33CA2" w:rsidP="005E639B">
      <w:pPr>
        <w:tabs>
          <w:tab w:val="left" w:pos="940"/>
          <w:tab w:val="left" w:pos="941"/>
        </w:tabs>
        <w:spacing w:before="34" w:line="259" w:lineRule="auto"/>
        <w:ind w:left="270" w:right="260"/>
        <w:rPr>
          <w:b/>
          <w:bCs/>
          <w:color w:val="1F497D" w:themeColor="text2"/>
        </w:rPr>
      </w:pPr>
      <w:r w:rsidRPr="004235EA">
        <w:rPr>
          <w:b/>
          <w:bCs/>
          <w:color w:val="1F497D" w:themeColor="text2"/>
        </w:rPr>
        <w:t>System-Based Practice</w:t>
      </w:r>
    </w:p>
    <w:p w14:paraId="4203375C" w14:textId="217B258C" w:rsidR="003D6659" w:rsidRPr="009C6985" w:rsidRDefault="00000000">
      <w:pPr>
        <w:pStyle w:val="ListParagraph"/>
        <w:numPr>
          <w:ilvl w:val="1"/>
          <w:numId w:val="21"/>
        </w:numPr>
        <w:tabs>
          <w:tab w:val="left" w:pos="940"/>
          <w:tab w:val="left" w:pos="941"/>
        </w:tabs>
        <w:spacing w:before="156"/>
        <w:ind w:left="940" w:right="260"/>
      </w:pPr>
      <w:r w:rsidRPr="009C6985">
        <w:t xml:space="preserve">The </w:t>
      </w:r>
      <w:r w:rsidR="004762AA" w:rsidRPr="009C6985">
        <w:t>student</w:t>
      </w:r>
      <w:r w:rsidRPr="009C6985">
        <w:t xml:space="preserve"> will cooperate with colleagues to ensure patient care and</w:t>
      </w:r>
      <w:r w:rsidRPr="009C6985">
        <w:rPr>
          <w:spacing w:val="-14"/>
        </w:rPr>
        <w:t xml:space="preserve"> </w:t>
      </w:r>
      <w:r w:rsidRPr="009C6985">
        <w:t>safety.</w:t>
      </w:r>
    </w:p>
    <w:p w14:paraId="2D6270A7" w14:textId="77777777" w:rsidR="004235EA" w:rsidRDefault="00000000">
      <w:pPr>
        <w:pStyle w:val="ListParagraph"/>
        <w:numPr>
          <w:ilvl w:val="1"/>
          <w:numId w:val="21"/>
        </w:numPr>
        <w:tabs>
          <w:tab w:val="left" w:pos="940"/>
          <w:tab w:val="left" w:pos="941"/>
        </w:tabs>
        <w:spacing w:before="37" w:line="259" w:lineRule="auto"/>
        <w:ind w:left="940" w:right="260"/>
      </w:pPr>
      <w:r w:rsidRPr="009C6985">
        <w:t xml:space="preserve">The </w:t>
      </w:r>
      <w:r w:rsidR="004762AA" w:rsidRPr="009C6985">
        <w:t>student</w:t>
      </w:r>
      <w:r w:rsidRPr="009C6985">
        <w:t xml:space="preserve"> will recognize the key interactions between members of the operating room </w:t>
      </w:r>
      <w:r w:rsidR="004235EA" w:rsidRPr="009C6985">
        <w:t>team and</w:t>
      </w:r>
      <w:r w:rsidRPr="009C6985">
        <w:t xml:space="preserve"> strive to facilitate optimal patient</w:t>
      </w:r>
      <w:r w:rsidRPr="009C6985">
        <w:rPr>
          <w:spacing w:val="-8"/>
        </w:rPr>
        <w:t xml:space="preserve"> </w:t>
      </w:r>
      <w:r w:rsidRPr="009C6985">
        <w:t>care.</w:t>
      </w:r>
    </w:p>
    <w:p w14:paraId="41F4F7EE" w14:textId="77777777" w:rsidR="004235EA" w:rsidRPr="004235EA" w:rsidRDefault="004235EA" w:rsidP="005E639B">
      <w:pPr>
        <w:tabs>
          <w:tab w:val="left" w:pos="940"/>
          <w:tab w:val="left" w:pos="941"/>
        </w:tabs>
        <w:spacing w:before="37" w:line="259" w:lineRule="auto"/>
        <w:ind w:right="260"/>
        <w:rPr>
          <w:b/>
          <w:bCs/>
          <w:color w:val="1F497D" w:themeColor="text2"/>
        </w:rPr>
      </w:pPr>
    </w:p>
    <w:p w14:paraId="01C786D8" w14:textId="702E796B" w:rsidR="003D6659" w:rsidRPr="004235EA" w:rsidRDefault="00E33CA2" w:rsidP="005E639B">
      <w:pPr>
        <w:tabs>
          <w:tab w:val="left" w:pos="940"/>
          <w:tab w:val="left" w:pos="941"/>
        </w:tabs>
        <w:spacing w:before="37" w:line="259" w:lineRule="auto"/>
        <w:ind w:left="270" w:right="260"/>
        <w:rPr>
          <w:b/>
          <w:bCs/>
          <w:color w:val="1F497D" w:themeColor="text2"/>
        </w:rPr>
      </w:pPr>
      <w:r w:rsidRPr="004235EA">
        <w:rPr>
          <w:b/>
          <w:bCs/>
          <w:color w:val="1F497D" w:themeColor="text2"/>
        </w:rPr>
        <w:t>Patient Care</w:t>
      </w:r>
    </w:p>
    <w:p w14:paraId="55E975C6" w14:textId="77777777" w:rsidR="004235EA" w:rsidRDefault="00000000">
      <w:pPr>
        <w:pStyle w:val="ListParagraph"/>
        <w:numPr>
          <w:ilvl w:val="1"/>
          <w:numId w:val="21"/>
        </w:numPr>
        <w:tabs>
          <w:tab w:val="left" w:pos="940"/>
          <w:tab w:val="left" w:pos="941"/>
        </w:tabs>
        <w:spacing w:before="156" w:line="259" w:lineRule="auto"/>
        <w:ind w:left="940" w:right="260"/>
      </w:pPr>
      <w:r w:rsidRPr="009C6985">
        <w:t xml:space="preserve">The </w:t>
      </w:r>
      <w:r w:rsidR="004762AA" w:rsidRPr="009C6985">
        <w:t>student</w:t>
      </w:r>
      <w:r w:rsidRPr="009C6985">
        <w:t xml:space="preserve"> will continue to promote the health of their </w:t>
      </w:r>
      <w:r w:rsidR="004235EA" w:rsidRPr="009C6985">
        <w:t>patient and</w:t>
      </w:r>
      <w:r w:rsidRPr="009C6985">
        <w:t xml:space="preserve"> will develop</w:t>
      </w:r>
      <w:r w:rsidRPr="009C6985">
        <w:rPr>
          <w:spacing w:val="-34"/>
        </w:rPr>
        <w:t xml:space="preserve"> </w:t>
      </w:r>
      <w:r w:rsidRPr="009C6985">
        <w:t>a responsible attitude towards the utilization of finite healthcare</w:t>
      </w:r>
      <w:r w:rsidRPr="009C6985">
        <w:rPr>
          <w:spacing w:val="-12"/>
        </w:rPr>
        <w:t xml:space="preserve"> </w:t>
      </w:r>
      <w:r w:rsidRPr="009C6985">
        <w:t>resources</w:t>
      </w:r>
      <w:r w:rsidR="004235EA">
        <w:t>.</w:t>
      </w:r>
    </w:p>
    <w:p w14:paraId="59111410" w14:textId="579AD304" w:rsidR="003D6659" w:rsidRPr="004235EA" w:rsidRDefault="004235EA" w:rsidP="005E639B">
      <w:pPr>
        <w:tabs>
          <w:tab w:val="left" w:pos="940"/>
          <w:tab w:val="left" w:pos="941"/>
        </w:tabs>
        <w:spacing w:before="156" w:line="259" w:lineRule="auto"/>
        <w:ind w:left="270" w:right="260"/>
        <w:rPr>
          <w:b/>
          <w:bCs/>
          <w:color w:val="1F497D" w:themeColor="text2"/>
        </w:rPr>
      </w:pPr>
      <w:r w:rsidRPr="004235EA">
        <w:rPr>
          <w:b/>
          <w:bCs/>
          <w:color w:val="1F497D" w:themeColor="text2"/>
        </w:rPr>
        <w:t xml:space="preserve">Practice-Based Learning </w:t>
      </w:r>
    </w:p>
    <w:p w14:paraId="7F3B7D0E" w14:textId="748E1C72" w:rsidR="003D6659" w:rsidRPr="009C6985" w:rsidRDefault="00000000">
      <w:pPr>
        <w:pStyle w:val="ListParagraph"/>
        <w:numPr>
          <w:ilvl w:val="1"/>
          <w:numId w:val="21"/>
        </w:numPr>
        <w:tabs>
          <w:tab w:val="left" w:pos="940"/>
          <w:tab w:val="left" w:pos="941"/>
        </w:tabs>
        <w:spacing w:before="156"/>
        <w:ind w:left="940" w:right="260"/>
      </w:pPr>
      <w:r w:rsidRPr="009C6985">
        <w:t xml:space="preserve">The </w:t>
      </w:r>
      <w:r w:rsidR="004762AA" w:rsidRPr="009C6985">
        <w:t>student</w:t>
      </w:r>
      <w:r w:rsidRPr="009C6985">
        <w:t xml:space="preserve"> will be </w:t>
      </w:r>
      <w:r w:rsidR="004235EA" w:rsidRPr="009C6985">
        <w:t>self-directed and</w:t>
      </w:r>
      <w:r w:rsidRPr="009C6985">
        <w:t xml:space="preserve"> focused on their career learning</w:t>
      </w:r>
      <w:r w:rsidRPr="009C6985">
        <w:rPr>
          <w:spacing w:val="-20"/>
        </w:rPr>
        <w:t xml:space="preserve"> </w:t>
      </w:r>
      <w:r w:rsidRPr="009C6985">
        <w:t>objectives.</w:t>
      </w:r>
    </w:p>
    <w:p w14:paraId="28397AB9" w14:textId="3CAFB052" w:rsidR="003D6659" w:rsidRPr="009C6985" w:rsidRDefault="00000000">
      <w:pPr>
        <w:pStyle w:val="ListParagraph"/>
        <w:numPr>
          <w:ilvl w:val="1"/>
          <w:numId w:val="21"/>
        </w:numPr>
        <w:tabs>
          <w:tab w:val="left" w:pos="940"/>
          <w:tab w:val="left" w:pos="941"/>
        </w:tabs>
        <w:spacing w:before="37" w:line="259" w:lineRule="auto"/>
        <w:ind w:left="940" w:right="260"/>
      </w:pPr>
      <w:r w:rsidRPr="009C6985">
        <w:t xml:space="preserve">The </w:t>
      </w:r>
      <w:r w:rsidR="004762AA" w:rsidRPr="009C6985">
        <w:t>student</w:t>
      </w:r>
      <w:r w:rsidRPr="009C6985">
        <w:t xml:space="preserve"> will seek to apply the principles of evidence-based practice, and continually try to justify clinical </w:t>
      </w:r>
      <w:r w:rsidR="004235EA" w:rsidRPr="009C6985">
        <w:t>decision-making</w:t>
      </w:r>
      <w:r w:rsidRPr="009C6985">
        <w:rPr>
          <w:spacing w:val="-15"/>
        </w:rPr>
        <w:t xml:space="preserve"> </w:t>
      </w:r>
      <w:r w:rsidRPr="009C6985">
        <w:t>processes.</w:t>
      </w:r>
    </w:p>
    <w:p w14:paraId="4025CFC4" w14:textId="7623EF72" w:rsidR="003D6659" w:rsidRPr="009C6985" w:rsidRDefault="00000000">
      <w:pPr>
        <w:pStyle w:val="ListParagraph"/>
        <w:numPr>
          <w:ilvl w:val="1"/>
          <w:numId w:val="21"/>
        </w:numPr>
        <w:tabs>
          <w:tab w:val="left" w:pos="940"/>
          <w:tab w:val="left" w:pos="941"/>
        </w:tabs>
        <w:spacing w:before="36" w:line="259" w:lineRule="auto"/>
        <w:ind w:left="940" w:right="260"/>
      </w:pPr>
      <w:r w:rsidRPr="009C6985">
        <w:t xml:space="preserve">The </w:t>
      </w:r>
      <w:r w:rsidR="004762AA" w:rsidRPr="009C6985">
        <w:t>student</w:t>
      </w:r>
      <w:r w:rsidRPr="009C6985">
        <w:t xml:space="preserve"> should make a reasonable effort to prepare by prior reading or</w:t>
      </w:r>
      <w:r w:rsidRPr="009C6985">
        <w:rPr>
          <w:spacing w:val="-36"/>
        </w:rPr>
        <w:t xml:space="preserve"> </w:t>
      </w:r>
      <w:r w:rsidRPr="009C6985">
        <w:t>enquiry for each day’s</w:t>
      </w:r>
      <w:r w:rsidRPr="009C6985">
        <w:rPr>
          <w:spacing w:val="1"/>
        </w:rPr>
        <w:t xml:space="preserve"> </w:t>
      </w:r>
      <w:r w:rsidRPr="009C6985">
        <w:t>work.</w:t>
      </w:r>
    </w:p>
    <w:p w14:paraId="05A073C3" w14:textId="58EF7DF2" w:rsidR="003D6659" w:rsidRPr="009C6985" w:rsidRDefault="00000000">
      <w:pPr>
        <w:pStyle w:val="ListParagraph"/>
        <w:numPr>
          <w:ilvl w:val="1"/>
          <w:numId w:val="21"/>
        </w:numPr>
        <w:tabs>
          <w:tab w:val="left" w:pos="940"/>
          <w:tab w:val="left" w:pos="941"/>
        </w:tabs>
        <w:spacing w:before="33" w:line="266" w:lineRule="auto"/>
        <w:ind w:left="940" w:right="260"/>
      </w:pPr>
      <w:r w:rsidRPr="009C6985">
        <w:t xml:space="preserve">The </w:t>
      </w:r>
      <w:r w:rsidR="004762AA" w:rsidRPr="009C6985">
        <w:t>student</w:t>
      </w:r>
      <w:r w:rsidRPr="009C6985">
        <w:t xml:space="preserve"> should attend and participate in the formal teaching opportunities</w:t>
      </w:r>
      <w:r w:rsidRPr="009C6985">
        <w:rPr>
          <w:spacing w:val="-34"/>
        </w:rPr>
        <w:t xml:space="preserve"> </w:t>
      </w:r>
      <w:r w:rsidRPr="009C6985">
        <w:t xml:space="preserve">offered within the </w:t>
      </w:r>
      <w:r w:rsidR="004235EA" w:rsidRPr="009C6985">
        <w:t>department and</w:t>
      </w:r>
      <w:r w:rsidRPr="009C6985">
        <w:t xml:space="preserve"> develop an awareness of research activities within their environment.</w:t>
      </w:r>
    </w:p>
    <w:p w14:paraId="7785C658" w14:textId="11A928C4" w:rsidR="003D6659" w:rsidRPr="004235EA" w:rsidRDefault="00000000" w:rsidP="005E639B">
      <w:pPr>
        <w:pStyle w:val="Heading5"/>
        <w:spacing w:before="112"/>
        <w:ind w:right="260"/>
        <w:rPr>
          <w:rFonts w:ascii="Arial" w:hAnsi="Arial" w:cs="Arial"/>
          <w:color w:val="1F497D" w:themeColor="text2"/>
          <w:sz w:val="22"/>
          <w:szCs w:val="22"/>
        </w:rPr>
      </w:pPr>
      <w:r w:rsidRPr="004235EA">
        <w:rPr>
          <w:rFonts w:ascii="Arial" w:hAnsi="Arial" w:cs="Arial"/>
          <w:color w:val="1F497D" w:themeColor="text2"/>
          <w:sz w:val="22"/>
          <w:szCs w:val="22"/>
        </w:rPr>
        <w:t>Professional</w:t>
      </w:r>
      <w:r w:rsidR="00755347">
        <w:rPr>
          <w:rFonts w:ascii="Arial" w:hAnsi="Arial" w:cs="Arial"/>
          <w:color w:val="1F497D" w:themeColor="text2"/>
          <w:sz w:val="22"/>
          <w:szCs w:val="22"/>
        </w:rPr>
        <w:t>ism</w:t>
      </w:r>
    </w:p>
    <w:p w14:paraId="62171B3F" w14:textId="4CC2DCF4" w:rsidR="003D6659" w:rsidRPr="009C6985" w:rsidRDefault="00000000">
      <w:pPr>
        <w:pStyle w:val="ListParagraph"/>
        <w:numPr>
          <w:ilvl w:val="1"/>
          <w:numId w:val="21"/>
        </w:numPr>
        <w:tabs>
          <w:tab w:val="left" w:pos="940"/>
          <w:tab w:val="left" w:pos="941"/>
        </w:tabs>
        <w:spacing w:before="157" w:line="259" w:lineRule="auto"/>
        <w:ind w:left="940" w:right="260"/>
      </w:pPr>
      <w:r w:rsidRPr="009C6985">
        <w:t xml:space="preserve">The </w:t>
      </w:r>
      <w:r w:rsidR="004762AA" w:rsidRPr="009C6985">
        <w:t>student</w:t>
      </w:r>
      <w:r w:rsidRPr="009C6985">
        <w:t xml:space="preserve"> will demonstrate professional behavior towards senior and</w:t>
      </w:r>
      <w:r w:rsidRPr="009C6985">
        <w:rPr>
          <w:spacing w:val="-28"/>
        </w:rPr>
        <w:t xml:space="preserve"> </w:t>
      </w:r>
      <w:r w:rsidRPr="009C6985">
        <w:t xml:space="preserve">junior colleagues, </w:t>
      </w:r>
      <w:r w:rsidR="005E639B" w:rsidRPr="009C6985">
        <w:t>patients,</w:t>
      </w:r>
      <w:r w:rsidRPr="009C6985">
        <w:t xml:space="preserve"> and allied healthcare</w:t>
      </w:r>
      <w:r w:rsidRPr="009C6985">
        <w:rPr>
          <w:spacing w:val="-7"/>
        </w:rPr>
        <w:t xml:space="preserve"> </w:t>
      </w:r>
      <w:r w:rsidRPr="009C6985">
        <w:t>workers.</w:t>
      </w:r>
    </w:p>
    <w:p w14:paraId="2B7D34B4" w14:textId="5C8D6DCE" w:rsidR="003D6659" w:rsidRPr="009C6985" w:rsidRDefault="00000000">
      <w:pPr>
        <w:pStyle w:val="ListParagraph"/>
        <w:numPr>
          <w:ilvl w:val="1"/>
          <w:numId w:val="21"/>
        </w:numPr>
        <w:tabs>
          <w:tab w:val="left" w:pos="940"/>
          <w:tab w:val="left" w:pos="941"/>
        </w:tabs>
        <w:spacing w:before="36" w:line="256" w:lineRule="auto"/>
        <w:ind w:left="940" w:right="260"/>
      </w:pPr>
      <w:r w:rsidRPr="009C6985">
        <w:t xml:space="preserve">The </w:t>
      </w:r>
      <w:r w:rsidR="004762AA" w:rsidRPr="009C6985">
        <w:t>student</w:t>
      </w:r>
      <w:r w:rsidRPr="009C6985">
        <w:t xml:space="preserve"> will demonstrate a mature work ethic, in keeping with the privilege</w:t>
      </w:r>
      <w:r w:rsidRPr="009C6985">
        <w:rPr>
          <w:spacing w:val="-30"/>
        </w:rPr>
        <w:t xml:space="preserve"> </w:t>
      </w:r>
      <w:r w:rsidRPr="009C6985">
        <w:t>of practicing</w:t>
      </w:r>
      <w:r w:rsidRPr="009C6985">
        <w:rPr>
          <w:spacing w:val="-3"/>
        </w:rPr>
        <w:t xml:space="preserve"> </w:t>
      </w:r>
      <w:r w:rsidRPr="009C6985">
        <w:t>medicine.</w:t>
      </w:r>
    </w:p>
    <w:p w14:paraId="7D5B97AE" w14:textId="62740222" w:rsidR="003D6659" w:rsidRPr="009C6985" w:rsidRDefault="00000000">
      <w:pPr>
        <w:pStyle w:val="ListParagraph"/>
        <w:numPr>
          <w:ilvl w:val="1"/>
          <w:numId w:val="21"/>
        </w:numPr>
        <w:tabs>
          <w:tab w:val="left" w:pos="940"/>
          <w:tab w:val="left" w:pos="941"/>
        </w:tabs>
        <w:spacing w:before="39" w:line="259" w:lineRule="auto"/>
        <w:ind w:left="940" w:right="260"/>
      </w:pPr>
      <w:r w:rsidRPr="009C6985">
        <w:t xml:space="preserve">The </w:t>
      </w:r>
      <w:r w:rsidR="004762AA" w:rsidRPr="009C6985">
        <w:t>student</w:t>
      </w:r>
      <w:r w:rsidRPr="009C6985">
        <w:t xml:space="preserve"> will accept advice and constructive feedback from their supervisors</w:t>
      </w:r>
      <w:r w:rsidRPr="009C6985">
        <w:rPr>
          <w:spacing w:val="-34"/>
        </w:rPr>
        <w:t xml:space="preserve"> </w:t>
      </w:r>
      <w:r w:rsidRPr="009C6985">
        <w:t>at times of formal</w:t>
      </w:r>
      <w:r w:rsidRPr="009C6985">
        <w:rPr>
          <w:spacing w:val="-4"/>
        </w:rPr>
        <w:t xml:space="preserve"> </w:t>
      </w:r>
      <w:r w:rsidRPr="009C6985">
        <w:t>assessment.</w:t>
      </w:r>
    </w:p>
    <w:p w14:paraId="4D41E242" w14:textId="77777777" w:rsidR="003D6659" w:rsidRDefault="003D6659">
      <w:pPr>
        <w:rPr>
          <w:sz w:val="16"/>
        </w:rPr>
        <w:sectPr w:rsidR="003D6659">
          <w:pgSz w:w="12240" w:h="16340"/>
          <w:pgMar w:top="1960" w:right="680" w:bottom="1520" w:left="1220" w:header="740" w:footer="1333" w:gutter="0"/>
          <w:cols w:space="720"/>
        </w:sectPr>
      </w:pPr>
    </w:p>
    <w:p w14:paraId="7391DE68" w14:textId="77777777" w:rsidR="003D6659" w:rsidRDefault="003D6659">
      <w:pPr>
        <w:pStyle w:val="BodyText"/>
        <w:spacing w:before="1"/>
        <w:ind w:left="0" w:firstLine="0"/>
        <w:rPr>
          <w:sz w:val="10"/>
        </w:rPr>
      </w:pPr>
    </w:p>
    <w:p w14:paraId="3E0E3338" w14:textId="77777777" w:rsidR="003D6659" w:rsidRPr="00755347" w:rsidRDefault="00000000">
      <w:pPr>
        <w:pStyle w:val="Heading3"/>
        <w:ind w:left="0"/>
        <w:rPr>
          <w:rFonts w:ascii="Arial" w:hAnsi="Arial" w:cs="Arial"/>
          <w:color w:val="1F497D" w:themeColor="text2"/>
        </w:rPr>
      </w:pPr>
      <w:r w:rsidRPr="00755347">
        <w:rPr>
          <w:rFonts w:ascii="Arial" w:hAnsi="Arial" w:cs="Arial"/>
          <w:color w:val="1F497D" w:themeColor="text2"/>
        </w:rPr>
        <w:t>NEUROANESTHESIA BLOCK</w:t>
      </w:r>
    </w:p>
    <w:p w14:paraId="7C63A7FC" w14:textId="77777777" w:rsidR="003D6659" w:rsidRDefault="003D6659">
      <w:pPr>
        <w:pStyle w:val="BodyText"/>
        <w:spacing w:before="2"/>
        <w:ind w:left="0" w:firstLine="0"/>
        <w:rPr>
          <w:rFonts w:ascii="Georgia"/>
          <w:b/>
          <w:sz w:val="12"/>
        </w:rPr>
      </w:pPr>
    </w:p>
    <w:p w14:paraId="16305799" w14:textId="77777777" w:rsidR="003D6659" w:rsidRPr="00755347" w:rsidRDefault="00000000">
      <w:pPr>
        <w:pStyle w:val="Heading5"/>
        <w:spacing w:before="100"/>
        <w:rPr>
          <w:rFonts w:ascii="Arial" w:hAnsi="Arial" w:cs="Arial"/>
          <w:color w:val="E36C0A" w:themeColor="accent6" w:themeShade="BF"/>
          <w:sz w:val="22"/>
          <w:szCs w:val="22"/>
        </w:rPr>
      </w:pPr>
      <w:r w:rsidRPr="00755347">
        <w:rPr>
          <w:rFonts w:ascii="Arial" w:hAnsi="Arial" w:cs="Arial"/>
          <w:color w:val="E36C0A" w:themeColor="accent6" w:themeShade="BF"/>
          <w:sz w:val="22"/>
          <w:szCs w:val="22"/>
        </w:rPr>
        <w:t>OVERALL GOALS</w:t>
      </w:r>
    </w:p>
    <w:p w14:paraId="45556A7A" w14:textId="1EAC366F" w:rsidR="003D6659" w:rsidRPr="00755347" w:rsidRDefault="00755347" w:rsidP="00755347">
      <w:pPr>
        <w:pStyle w:val="BodyText"/>
        <w:spacing w:before="141" w:line="276" w:lineRule="auto"/>
        <w:ind w:left="220" w:right="260" w:firstLine="0"/>
        <w:rPr>
          <w:sz w:val="22"/>
          <w:szCs w:val="22"/>
        </w:rPr>
      </w:pPr>
      <w:r>
        <w:rPr>
          <w:sz w:val="22"/>
          <w:szCs w:val="22"/>
        </w:rPr>
        <w:t>R</w:t>
      </w:r>
      <w:r w:rsidRPr="00755347">
        <w:rPr>
          <w:sz w:val="22"/>
          <w:szCs w:val="22"/>
        </w:rPr>
        <w:t xml:space="preserve">otations in </w:t>
      </w:r>
      <w:proofErr w:type="spellStart"/>
      <w:r w:rsidRPr="00755347">
        <w:rPr>
          <w:sz w:val="22"/>
          <w:szCs w:val="22"/>
        </w:rPr>
        <w:t>neuroanesthesia</w:t>
      </w:r>
      <w:proofErr w:type="spellEnd"/>
      <w:r w:rsidRPr="00755347">
        <w:rPr>
          <w:sz w:val="22"/>
          <w:szCs w:val="22"/>
        </w:rPr>
        <w:t xml:space="preserve"> will provide the </w:t>
      </w:r>
      <w:r w:rsidR="004762AA" w:rsidRPr="00755347">
        <w:rPr>
          <w:sz w:val="22"/>
          <w:szCs w:val="22"/>
        </w:rPr>
        <w:t>student</w:t>
      </w:r>
      <w:r w:rsidRPr="00755347">
        <w:rPr>
          <w:sz w:val="22"/>
          <w:szCs w:val="22"/>
        </w:rPr>
        <w:t xml:space="preserve"> with a theoretical basis and clinical experience in the anesthetic management of adults undergoing surgical treatment of diseases of the CNS and spine. Upon completion of the </w:t>
      </w:r>
      <w:proofErr w:type="spellStart"/>
      <w:r w:rsidRPr="00755347">
        <w:rPr>
          <w:sz w:val="22"/>
          <w:szCs w:val="22"/>
        </w:rPr>
        <w:t>neuroanesthesia</w:t>
      </w:r>
      <w:proofErr w:type="spellEnd"/>
      <w:r w:rsidRPr="00755347">
        <w:rPr>
          <w:sz w:val="22"/>
          <w:szCs w:val="22"/>
        </w:rPr>
        <w:t xml:space="preserve"> rotation, </w:t>
      </w:r>
      <w:r w:rsidR="004762AA" w:rsidRPr="00755347">
        <w:rPr>
          <w:sz w:val="22"/>
          <w:szCs w:val="22"/>
        </w:rPr>
        <w:t>student</w:t>
      </w:r>
      <w:r w:rsidRPr="00755347">
        <w:rPr>
          <w:sz w:val="22"/>
          <w:szCs w:val="22"/>
        </w:rPr>
        <w:t xml:space="preserve">s should have demonstrated proficiency in caring for patients with neurologic disease in a compassionate manner. This includes the preoperative evaluation, intraoperative management, and postoperative care utilizing the most current medical/anesthetic knowledge pertinent to each case. </w:t>
      </w:r>
      <w:r w:rsidR="004762AA" w:rsidRPr="00755347">
        <w:rPr>
          <w:sz w:val="22"/>
          <w:szCs w:val="22"/>
        </w:rPr>
        <w:t>Student</w:t>
      </w:r>
      <w:r w:rsidRPr="00755347">
        <w:rPr>
          <w:sz w:val="22"/>
          <w:szCs w:val="22"/>
        </w:rPr>
        <w:t>s are expected to become proficient at using online medical information, communicating with patients, and working effectively with patient care team, demonstrating ethical practices, and practicing cost-effective yet quality health care. The clinical experience will provide exposure to a variety of basic and complex procedures in patients with neurologic disease with graded independence and responsibility.</w:t>
      </w:r>
    </w:p>
    <w:p w14:paraId="561C6A7E" w14:textId="77777777" w:rsidR="00755347" w:rsidRDefault="00755347">
      <w:pPr>
        <w:pStyle w:val="Heading5"/>
        <w:spacing w:before="99"/>
        <w:rPr>
          <w:rFonts w:ascii="Arial" w:hAnsi="Arial" w:cs="Arial"/>
          <w:sz w:val="22"/>
          <w:szCs w:val="22"/>
        </w:rPr>
      </w:pPr>
    </w:p>
    <w:p w14:paraId="78E2A4D5" w14:textId="367F8BA1" w:rsidR="003D6659" w:rsidRPr="00755347" w:rsidRDefault="00000000">
      <w:pPr>
        <w:pStyle w:val="Heading5"/>
        <w:spacing w:before="99"/>
        <w:rPr>
          <w:rFonts w:ascii="Arial" w:hAnsi="Arial" w:cs="Arial"/>
          <w:color w:val="E36C0A" w:themeColor="accent6" w:themeShade="BF"/>
          <w:sz w:val="22"/>
          <w:szCs w:val="22"/>
        </w:rPr>
      </w:pPr>
      <w:r w:rsidRPr="00755347">
        <w:rPr>
          <w:rFonts w:ascii="Arial" w:hAnsi="Arial" w:cs="Arial"/>
          <w:color w:val="E36C0A" w:themeColor="accent6" w:themeShade="BF"/>
          <w:sz w:val="22"/>
          <w:szCs w:val="22"/>
        </w:rPr>
        <w:t>ROTATION OBJECTIVES</w:t>
      </w:r>
    </w:p>
    <w:p w14:paraId="29DA6967" w14:textId="4EA69414" w:rsidR="003D6659" w:rsidRPr="00755347" w:rsidRDefault="00000000" w:rsidP="00755347">
      <w:pPr>
        <w:pStyle w:val="BodyText"/>
        <w:spacing w:before="142" w:line="273" w:lineRule="auto"/>
        <w:ind w:left="220" w:right="260" w:firstLine="0"/>
        <w:rPr>
          <w:sz w:val="22"/>
          <w:szCs w:val="22"/>
        </w:rPr>
      </w:pPr>
      <w:r w:rsidRPr="00755347">
        <w:rPr>
          <w:sz w:val="22"/>
          <w:szCs w:val="22"/>
        </w:rPr>
        <w:t xml:space="preserve">At the completion of the </w:t>
      </w:r>
      <w:proofErr w:type="spellStart"/>
      <w:r w:rsidRPr="00755347">
        <w:rPr>
          <w:sz w:val="22"/>
          <w:szCs w:val="22"/>
        </w:rPr>
        <w:t>neuroanesthesia</w:t>
      </w:r>
      <w:proofErr w:type="spellEnd"/>
      <w:r w:rsidRPr="00755347">
        <w:rPr>
          <w:sz w:val="22"/>
          <w:szCs w:val="22"/>
        </w:rPr>
        <w:t xml:space="preserve"> rotation, the </w:t>
      </w:r>
      <w:r w:rsidR="004762AA" w:rsidRPr="00755347">
        <w:rPr>
          <w:sz w:val="22"/>
          <w:szCs w:val="22"/>
        </w:rPr>
        <w:t>student</w:t>
      </w:r>
      <w:r w:rsidRPr="00755347">
        <w:rPr>
          <w:sz w:val="22"/>
          <w:szCs w:val="22"/>
        </w:rPr>
        <w:t xml:space="preserve"> should exhibit the following knowledge, </w:t>
      </w:r>
      <w:r w:rsidR="00755347" w:rsidRPr="00755347">
        <w:rPr>
          <w:sz w:val="22"/>
          <w:szCs w:val="22"/>
        </w:rPr>
        <w:t>skills,</w:t>
      </w:r>
      <w:r w:rsidRPr="00755347">
        <w:rPr>
          <w:sz w:val="22"/>
          <w:szCs w:val="22"/>
        </w:rPr>
        <w:t xml:space="preserve"> and attitudes:</w:t>
      </w:r>
    </w:p>
    <w:p w14:paraId="3B0A6F28" w14:textId="1F346A58" w:rsidR="003D6659" w:rsidRPr="00755347" w:rsidRDefault="00755347">
      <w:pPr>
        <w:pStyle w:val="Heading5"/>
        <w:spacing w:before="106"/>
        <w:rPr>
          <w:rFonts w:ascii="Arial" w:hAnsi="Arial" w:cs="Arial"/>
          <w:color w:val="1F497D" w:themeColor="text2"/>
          <w:sz w:val="22"/>
          <w:szCs w:val="22"/>
        </w:rPr>
      </w:pPr>
      <w:r w:rsidRPr="00755347">
        <w:rPr>
          <w:rFonts w:ascii="Arial" w:hAnsi="Arial" w:cs="Arial"/>
          <w:color w:val="1F497D" w:themeColor="text2"/>
          <w:sz w:val="22"/>
          <w:szCs w:val="22"/>
        </w:rPr>
        <w:t>Medical Knowledge</w:t>
      </w:r>
    </w:p>
    <w:p w14:paraId="1A572A19" w14:textId="3F69D3B2" w:rsidR="003D6659" w:rsidRPr="00755347" w:rsidRDefault="00000000" w:rsidP="00755347">
      <w:pPr>
        <w:pStyle w:val="BodyText"/>
        <w:spacing w:before="140"/>
        <w:ind w:left="220" w:right="260" w:firstLine="0"/>
        <w:rPr>
          <w:sz w:val="22"/>
          <w:szCs w:val="22"/>
        </w:rPr>
      </w:pPr>
      <w:r w:rsidRPr="00755347">
        <w:rPr>
          <w:sz w:val="22"/>
          <w:szCs w:val="22"/>
        </w:rPr>
        <w:t xml:space="preserve">The </w:t>
      </w:r>
      <w:r w:rsidR="004762AA" w:rsidRPr="00755347">
        <w:rPr>
          <w:sz w:val="22"/>
          <w:szCs w:val="22"/>
        </w:rPr>
        <w:t>student</w:t>
      </w:r>
      <w:r w:rsidRPr="00755347">
        <w:rPr>
          <w:sz w:val="22"/>
          <w:szCs w:val="22"/>
        </w:rPr>
        <w:t xml:space="preserve"> will be able</w:t>
      </w:r>
      <w:r w:rsidRPr="00755347">
        <w:rPr>
          <w:spacing w:val="-10"/>
          <w:sz w:val="22"/>
          <w:szCs w:val="22"/>
        </w:rPr>
        <w:t xml:space="preserve"> </w:t>
      </w:r>
      <w:r w:rsidRPr="00755347">
        <w:rPr>
          <w:sz w:val="22"/>
          <w:szCs w:val="22"/>
        </w:rPr>
        <w:t>to:</w:t>
      </w:r>
    </w:p>
    <w:p w14:paraId="1CF6CF62" w14:textId="1586623C" w:rsidR="003D6659" w:rsidRPr="00755347" w:rsidRDefault="00000000">
      <w:pPr>
        <w:pStyle w:val="ListParagraph"/>
        <w:numPr>
          <w:ilvl w:val="1"/>
          <w:numId w:val="21"/>
        </w:numPr>
        <w:tabs>
          <w:tab w:val="left" w:pos="969"/>
          <w:tab w:val="left" w:pos="970"/>
        </w:tabs>
        <w:spacing w:before="58" w:line="259" w:lineRule="auto"/>
        <w:ind w:left="969" w:right="260"/>
      </w:pPr>
      <w:r w:rsidRPr="00755347">
        <w:t>Demonstrate knowledge of basic sciences as applicable to</w:t>
      </w:r>
      <w:r w:rsidRPr="00755347">
        <w:rPr>
          <w:spacing w:val="-24"/>
        </w:rPr>
        <w:t xml:space="preserve"> </w:t>
      </w:r>
      <w:proofErr w:type="spellStart"/>
      <w:r w:rsidRPr="00755347">
        <w:t>neuroanesthesia</w:t>
      </w:r>
      <w:proofErr w:type="spellEnd"/>
      <w:r w:rsidRPr="00755347">
        <w:t xml:space="preserve">, </w:t>
      </w:r>
      <w:r w:rsidR="00755347" w:rsidRPr="00755347">
        <w:t>including</w:t>
      </w:r>
      <w:r w:rsidRPr="00755347">
        <w:t xml:space="preserve"> neuroanatomy, neurophysiology, and</w:t>
      </w:r>
      <w:r w:rsidRPr="00755347">
        <w:rPr>
          <w:spacing w:val="-8"/>
        </w:rPr>
        <w:t xml:space="preserve"> </w:t>
      </w:r>
      <w:r w:rsidRPr="00755347">
        <w:t>neuropharmacology.</w:t>
      </w:r>
    </w:p>
    <w:p w14:paraId="437EB553" w14:textId="77777777" w:rsidR="003D6659" w:rsidRPr="00755347" w:rsidRDefault="00000000">
      <w:pPr>
        <w:pStyle w:val="ListParagraph"/>
        <w:numPr>
          <w:ilvl w:val="1"/>
          <w:numId w:val="21"/>
        </w:numPr>
        <w:tabs>
          <w:tab w:val="left" w:pos="969"/>
          <w:tab w:val="left" w:pos="970"/>
        </w:tabs>
        <w:spacing w:before="33" w:line="259" w:lineRule="auto"/>
        <w:ind w:left="969" w:right="260"/>
      </w:pPr>
      <w:r w:rsidRPr="00755347">
        <w:t>Demonstrate basic understanding of the impact of commonly performed neurosurgical procedures on anesthetic</w:t>
      </w:r>
      <w:r w:rsidRPr="00755347">
        <w:rPr>
          <w:spacing w:val="-1"/>
        </w:rPr>
        <w:t xml:space="preserve"> </w:t>
      </w:r>
      <w:r w:rsidRPr="00755347">
        <w:t>management.</w:t>
      </w:r>
    </w:p>
    <w:p w14:paraId="6EFEF902" w14:textId="77777777" w:rsidR="003D6659" w:rsidRPr="00755347" w:rsidRDefault="00000000">
      <w:pPr>
        <w:pStyle w:val="ListParagraph"/>
        <w:numPr>
          <w:ilvl w:val="1"/>
          <w:numId w:val="21"/>
        </w:numPr>
        <w:tabs>
          <w:tab w:val="left" w:pos="969"/>
          <w:tab w:val="left" w:pos="970"/>
        </w:tabs>
        <w:spacing w:before="34" w:line="259" w:lineRule="auto"/>
        <w:ind w:left="969" w:right="260"/>
      </w:pPr>
      <w:r w:rsidRPr="00755347">
        <w:t>Demonstrate clinical knowledge and skills necessary for the practice</w:t>
      </w:r>
      <w:r w:rsidRPr="00755347">
        <w:rPr>
          <w:spacing w:val="-24"/>
        </w:rPr>
        <w:t xml:space="preserve"> </w:t>
      </w:r>
      <w:r w:rsidRPr="00755347">
        <w:t xml:space="preserve">of </w:t>
      </w:r>
      <w:proofErr w:type="spellStart"/>
      <w:r w:rsidRPr="00755347">
        <w:t>neuroanesthesia</w:t>
      </w:r>
      <w:proofErr w:type="spellEnd"/>
      <w:r w:rsidRPr="00755347">
        <w:rPr>
          <w:spacing w:val="-3"/>
        </w:rPr>
        <w:t xml:space="preserve"> </w:t>
      </w:r>
      <w:r w:rsidRPr="00755347">
        <w:t>including:</w:t>
      </w:r>
    </w:p>
    <w:p w14:paraId="219371A4" w14:textId="77777777" w:rsidR="003D6659" w:rsidRPr="00755347" w:rsidRDefault="00000000">
      <w:pPr>
        <w:pStyle w:val="ListParagraph"/>
        <w:numPr>
          <w:ilvl w:val="2"/>
          <w:numId w:val="21"/>
        </w:numPr>
        <w:tabs>
          <w:tab w:val="left" w:pos="1661"/>
        </w:tabs>
        <w:spacing w:before="92" w:line="256" w:lineRule="auto"/>
        <w:ind w:right="245"/>
      </w:pPr>
      <w:r w:rsidRPr="00755347">
        <w:t>Preoperative neurological assessment (using Glasgow Coma Scale, Hunt-Hess Classification for SAH and basic neurological</w:t>
      </w:r>
      <w:r w:rsidRPr="00755347">
        <w:rPr>
          <w:spacing w:val="-10"/>
        </w:rPr>
        <w:t xml:space="preserve"> </w:t>
      </w:r>
      <w:r w:rsidRPr="00755347">
        <w:t>exam).</w:t>
      </w:r>
    </w:p>
    <w:p w14:paraId="307B654A" w14:textId="77777777" w:rsidR="003D6659" w:rsidRPr="00755347" w:rsidRDefault="00000000">
      <w:pPr>
        <w:pStyle w:val="ListParagraph"/>
        <w:numPr>
          <w:ilvl w:val="2"/>
          <w:numId w:val="21"/>
        </w:numPr>
        <w:tabs>
          <w:tab w:val="left" w:pos="1661"/>
        </w:tabs>
        <w:spacing w:before="22"/>
      </w:pPr>
      <w:r w:rsidRPr="00755347">
        <w:t>Intraoperative support</w:t>
      </w:r>
      <w:r w:rsidRPr="00755347">
        <w:rPr>
          <w:spacing w:val="-1"/>
        </w:rPr>
        <w:t xml:space="preserve"> </w:t>
      </w:r>
      <w:r w:rsidRPr="00755347">
        <w:t>including:</w:t>
      </w:r>
    </w:p>
    <w:p w14:paraId="08E99104" w14:textId="77777777" w:rsidR="003D6659" w:rsidRPr="00755347" w:rsidRDefault="00000000">
      <w:pPr>
        <w:pStyle w:val="ListParagraph"/>
        <w:numPr>
          <w:ilvl w:val="3"/>
          <w:numId w:val="21"/>
        </w:numPr>
        <w:tabs>
          <w:tab w:val="left" w:pos="2741"/>
        </w:tabs>
        <w:spacing w:before="20" w:line="278" w:lineRule="auto"/>
        <w:ind w:right="788"/>
      </w:pPr>
      <w:r w:rsidRPr="00755347">
        <w:t>Special Positioning (sitting, prone, park-bench, lateral and knee- chest).</w:t>
      </w:r>
    </w:p>
    <w:p w14:paraId="036D04B9" w14:textId="77777777" w:rsidR="003D6659" w:rsidRPr="00755347" w:rsidRDefault="00000000">
      <w:pPr>
        <w:pStyle w:val="ListParagraph"/>
        <w:numPr>
          <w:ilvl w:val="3"/>
          <w:numId w:val="21"/>
        </w:numPr>
        <w:tabs>
          <w:tab w:val="left" w:pos="2741"/>
        </w:tabs>
        <w:spacing w:line="276" w:lineRule="auto"/>
        <w:ind w:right="804"/>
      </w:pPr>
      <w:r w:rsidRPr="00755347">
        <w:t>Understanding basic principles of neurophysiologic monitoring – EEG, Evoked potential (SSEP, BAEP), Transcranial Doppler, cerebral oximetry, and intracranial pressure monitoring methods available.</w:t>
      </w:r>
    </w:p>
    <w:p w14:paraId="085ADE83" w14:textId="77777777" w:rsidR="003D6659" w:rsidRPr="00755347" w:rsidRDefault="00000000">
      <w:pPr>
        <w:pStyle w:val="ListParagraph"/>
        <w:numPr>
          <w:ilvl w:val="3"/>
          <w:numId w:val="21"/>
        </w:numPr>
        <w:tabs>
          <w:tab w:val="left" w:pos="2741"/>
        </w:tabs>
        <w:spacing w:line="276" w:lineRule="auto"/>
        <w:ind w:right="461"/>
      </w:pPr>
      <w:r w:rsidRPr="00755347">
        <w:t>Specific interventions – systemic arterial hypotension/hypertension, CSF drainage, ICP management, hypothermia and precordial Doppler monitoring for air</w:t>
      </w:r>
      <w:r w:rsidRPr="00755347">
        <w:rPr>
          <w:spacing w:val="-11"/>
        </w:rPr>
        <w:t xml:space="preserve"> </w:t>
      </w:r>
      <w:r w:rsidRPr="00755347">
        <w:t>embolus.</w:t>
      </w:r>
    </w:p>
    <w:p w14:paraId="21170F00" w14:textId="5F7344E7" w:rsidR="003D6659" w:rsidRDefault="00000000">
      <w:pPr>
        <w:pStyle w:val="ListParagraph"/>
        <w:numPr>
          <w:ilvl w:val="3"/>
          <w:numId w:val="21"/>
        </w:numPr>
        <w:tabs>
          <w:tab w:val="left" w:pos="2741"/>
        </w:tabs>
        <w:spacing w:line="276" w:lineRule="auto"/>
        <w:ind w:right="359"/>
      </w:pPr>
      <w:r w:rsidRPr="00755347">
        <w:t>Management of specific perioperative complications such as seizures, cerebral ischemia, intracranial hypertension,</w:t>
      </w:r>
      <w:r w:rsidRPr="00755347">
        <w:rPr>
          <w:spacing w:val="-19"/>
        </w:rPr>
        <w:t xml:space="preserve"> </w:t>
      </w:r>
      <w:r w:rsidRPr="00755347">
        <w:t>intraoperative aneurysm rupture, air embolism, cranial nerve dysfunction and neuroendocrine disturbance (DI,</w:t>
      </w:r>
      <w:r w:rsidRPr="00755347">
        <w:rPr>
          <w:spacing w:val="-4"/>
        </w:rPr>
        <w:t xml:space="preserve"> </w:t>
      </w:r>
      <w:r w:rsidRPr="00755347">
        <w:t>SIADH).</w:t>
      </w:r>
    </w:p>
    <w:p w14:paraId="64273918" w14:textId="77777777" w:rsidR="00755347" w:rsidRPr="00755347" w:rsidRDefault="00755347" w:rsidP="00755347">
      <w:pPr>
        <w:pStyle w:val="ListParagraph"/>
        <w:tabs>
          <w:tab w:val="left" w:pos="2741"/>
        </w:tabs>
        <w:spacing w:line="276" w:lineRule="auto"/>
        <w:ind w:left="2740" w:right="359" w:firstLine="0"/>
      </w:pPr>
    </w:p>
    <w:p w14:paraId="0CA72A73" w14:textId="77777777" w:rsidR="003D6659" w:rsidRPr="00755347" w:rsidRDefault="00000000">
      <w:pPr>
        <w:pStyle w:val="ListParagraph"/>
        <w:numPr>
          <w:ilvl w:val="3"/>
          <w:numId w:val="21"/>
        </w:numPr>
        <w:tabs>
          <w:tab w:val="left" w:pos="2741"/>
        </w:tabs>
        <w:spacing w:line="278" w:lineRule="auto"/>
        <w:ind w:right="591"/>
      </w:pPr>
      <w:r w:rsidRPr="00755347">
        <w:t>Postoperative management of neurological patients in PACU, ICU and the Neuro-Observation</w:t>
      </w:r>
      <w:r w:rsidRPr="00755347">
        <w:rPr>
          <w:spacing w:val="-5"/>
        </w:rPr>
        <w:t xml:space="preserve"> </w:t>
      </w:r>
      <w:r w:rsidRPr="00755347">
        <w:t>Unit.</w:t>
      </w:r>
    </w:p>
    <w:p w14:paraId="04144124" w14:textId="77777777" w:rsidR="003D6659" w:rsidRPr="00755347" w:rsidRDefault="00000000">
      <w:pPr>
        <w:pStyle w:val="ListParagraph"/>
        <w:numPr>
          <w:ilvl w:val="1"/>
          <w:numId w:val="21"/>
        </w:numPr>
        <w:tabs>
          <w:tab w:val="left" w:pos="940"/>
          <w:tab w:val="left" w:pos="941"/>
        </w:tabs>
        <w:spacing w:before="5" w:line="268" w:lineRule="auto"/>
        <w:ind w:left="940" w:right="473"/>
      </w:pPr>
      <w:r w:rsidRPr="00755347">
        <w:t xml:space="preserve">Demonstrate competence in all technical procedures commonly employed in </w:t>
      </w:r>
      <w:proofErr w:type="spellStart"/>
      <w:r w:rsidRPr="00755347">
        <w:t>neuroanesthesia</w:t>
      </w:r>
      <w:proofErr w:type="spellEnd"/>
      <w:r w:rsidRPr="00755347">
        <w:t xml:space="preserve"> practice – including airway management (basic and difficult), cardiovascular and neuro-resuscitation, invasive monitoring (arterial line, central line and LP Drain</w:t>
      </w:r>
      <w:r w:rsidRPr="00755347">
        <w:rPr>
          <w:spacing w:val="-5"/>
        </w:rPr>
        <w:t xml:space="preserve"> </w:t>
      </w:r>
      <w:r w:rsidRPr="00755347">
        <w:t>placement).</w:t>
      </w:r>
    </w:p>
    <w:p w14:paraId="1813C0DF" w14:textId="77777777" w:rsidR="003D6659" w:rsidRPr="00755347" w:rsidRDefault="00000000">
      <w:pPr>
        <w:pStyle w:val="ListParagraph"/>
        <w:numPr>
          <w:ilvl w:val="1"/>
          <w:numId w:val="21"/>
        </w:numPr>
        <w:tabs>
          <w:tab w:val="left" w:pos="940"/>
          <w:tab w:val="left" w:pos="941"/>
        </w:tabs>
        <w:spacing w:before="29" w:line="259" w:lineRule="auto"/>
        <w:ind w:left="940" w:right="810"/>
      </w:pPr>
      <w:r w:rsidRPr="00755347">
        <w:t>Develop and implement a rational anesthetic plan of management for each of</w:t>
      </w:r>
      <w:r w:rsidRPr="00755347">
        <w:rPr>
          <w:spacing w:val="-29"/>
        </w:rPr>
        <w:t xml:space="preserve"> </w:t>
      </w:r>
      <w:r w:rsidRPr="00755347">
        <w:t>the following neurosurgical</w:t>
      </w:r>
      <w:r w:rsidRPr="00755347">
        <w:rPr>
          <w:spacing w:val="-2"/>
        </w:rPr>
        <w:t xml:space="preserve"> </w:t>
      </w:r>
      <w:r w:rsidRPr="00755347">
        <w:t>procedures:</w:t>
      </w:r>
    </w:p>
    <w:p w14:paraId="48DAE6BB" w14:textId="77777777" w:rsidR="003D6659" w:rsidRPr="00755347" w:rsidRDefault="00000000">
      <w:pPr>
        <w:pStyle w:val="ListParagraph"/>
        <w:numPr>
          <w:ilvl w:val="2"/>
          <w:numId w:val="21"/>
        </w:numPr>
        <w:tabs>
          <w:tab w:val="left" w:pos="1661"/>
        </w:tabs>
        <w:spacing w:before="19"/>
      </w:pPr>
      <w:r w:rsidRPr="00755347">
        <w:t>Craniotomy for mass lesions (tumor, abscess,</w:t>
      </w:r>
      <w:r w:rsidRPr="00755347">
        <w:rPr>
          <w:spacing w:val="-14"/>
        </w:rPr>
        <w:t xml:space="preserve"> </w:t>
      </w:r>
      <w:r w:rsidRPr="00755347">
        <w:t>hematoma)</w:t>
      </w:r>
    </w:p>
    <w:p w14:paraId="10D264DC" w14:textId="77777777" w:rsidR="003D6659" w:rsidRPr="00755347" w:rsidRDefault="00000000">
      <w:pPr>
        <w:pStyle w:val="ListParagraph"/>
        <w:numPr>
          <w:ilvl w:val="2"/>
          <w:numId w:val="21"/>
        </w:numPr>
        <w:tabs>
          <w:tab w:val="left" w:pos="1661"/>
        </w:tabs>
        <w:spacing w:before="20"/>
      </w:pPr>
      <w:r w:rsidRPr="00755347">
        <w:t>Cerebrovascular procedures (aneurysm, AVM, carotid vascular</w:t>
      </w:r>
      <w:r w:rsidRPr="00755347">
        <w:rPr>
          <w:spacing w:val="-7"/>
        </w:rPr>
        <w:t xml:space="preserve"> </w:t>
      </w:r>
      <w:r w:rsidRPr="00755347">
        <w:t>disease)</w:t>
      </w:r>
    </w:p>
    <w:p w14:paraId="727405FD" w14:textId="77777777" w:rsidR="003D6659" w:rsidRPr="00755347" w:rsidRDefault="00000000">
      <w:pPr>
        <w:pStyle w:val="ListParagraph"/>
        <w:numPr>
          <w:ilvl w:val="2"/>
          <w:numId w:val="21"/>
        </w:numPr>
        <w:tabs>
          <w:tab w:val="left" w:pos="1661"/>
        </w:tabs>
        <w:spacing w:before="20"/>
      </w:pPr>
      <w:r w:rsidRPr="00755347">
        <w:t>CSF shunting</w:t>
      </w:r>
      <w:r w:rsidRPr="00755347">
        <w:rPr>
          <w:spacing w:val="-3"/>
        </w:rPr>
        <w:t xml:space="preserve"> </w:t>
      </w:r>
      <w:r w:rsidRPr="00755347">
        <w:t>procedures</w:t>
      </w:r>
    </w:p>
    <w:p w14:paraId="6816B258" w14:textId="77777777" w:rsidR="003D6659" w:rsidRPr="00755347" w:rsidRDefault="00000000">
      <w:pPr>
        <w:pStyle w:val="ListParagraph"/>
        <w:numPr>
          <w:ilvl w:val="2"/>
          <w:numId w:val="21"/>
        </w:numPr>
        <w:tabs>
          <w:tab w:val="left" w:pos="1661"/>
        </w:tabs>
        <w:spacing w:before="22"/>
      </w:pPr>
      <w:r w:rsidRPr="00755347">
        <w:t>Transsphenoidal</w:t>
      </w:r>
      <w:r w:rsidRPr="00755347">
        <w:rPr>
          <w:spacing w:val="-1"/>
        </w:rPr>
        <w:t xml:space="preserve"> </w:t>
      </w:r>
      <w:r w:rsidRPr="00755347">
        <w:t>surgery</w:t>
      </w:r>
    </w:p>
    <w:p w14:paraId="49C4C87D" w14:textId="77777777" w:rsidR="003D6659" w:rsidRPr="00755347" w:rsidRDefault="00000000">
      <w:pPr>
        <w:pStyle w:val="ListParagraph"/>
        <w:numPr>
          <w:ilvl w:val="2"/>
          <w:numId w:val="21"/>
        </w:numPr>
        <w:tabs>
          <w:tab w:val="left" w:pos="1661"/>
        </w:tabs>
        <w:spacing w:before="20"/>
      </w:pPr>
      <w:r w:rsidRPr="00755347">
        <w:t>Stereotactic</w:t>
      </w:r>
      <w:r w:rsidRPr="00755347">
        <w:rPr>
          <w:spacing w:val="-3"/>
        </w:rPr>
        <w:t xml:space="preserve"> </w:t>
      </w:r>
      <w:r w:rsidRPr="00755347">
        <w:t>procedures</w:t>
      </w:r>
    </w:p>
    <w:p w14:paraId="1D4C3A2E" w14:textId="77777777" w:rsidR="003D6659" w:rsidRPr="00755347" w:rsidRDefault="00000000">
      <w:pPr>
        <w:pStyle w:val="ListParagraph"/>
        <w:numPr>
          <w:ilvl w:val="2"/>
          <w:numId w:val="21"/>
        </w:numPr>
        <w:tabs>
          <w:tab w:val="left" w:pos="1661"/>
        </w:tabs>
        <w:spacing w:before="19"/>
      </w:pPr>
      <w:r w:rsidRPr="00755347">
        <w:t>Awake</w:t>
      </w:r>
      <w:r w:rsidRPr="00755347">
        <w:rPr>
          <w:spacing w:val="-1"/>
        </w:rPr>
        <w:t xml:space="preserve"> </w:t>
      </w:r>
      <w:r w:rsidRPr="00755347">
        <w:t>craniotomy</w:t>
      </w:r>
    </w:p>
    <w:p w14:paraId="1060B73A" w14:textId="77777777" w:rsidR="003D6659" w:rsidRPr="00755347" w:rsidRDefault="00000000">
      <w:pPr>
        <w:pStyle w:val="ListParagraph"/>
        <w:numPr>
          <w:ilvl w:val="2"/>
          <w:numId w:val="21"/>
        </w:numPr>
        <w:tabs>
          <w:tab w:val="left" w:pos="1661"/>
        </w:tabs>
        <w:spacing w:before="20"/>
      </w:pPr>
      <w:r w:rsidRPr="00755347">
        <w:t>Neuroradiological procedures (embolization, thrombolytic and</w:t>
      </w:r>
      <w:r w:rsidRPr="00755347">
        <w:rPr>
          <w:spacing w:val="-3"/>
        </w:rPr>
        <w:t xml:space="preserve"> </w:t>
      </w:r>
      <w:r w:rsidRPr="00755347">
        <w:t>MRI)</w:t>
      </w:r>
    </w:p>
    <w:p w14:paraId="38901162" w14:textId="77777777" w:rsidR="00755347" w:rsidRDefault="00000000">
      <w:pPr>
        <w:pStyle w:val="ListParagraph"/>
        <w:numPr>
          <w:ilvl w:val="2"/>
          <w:numId w:val="21"/>
        </w:numPr>
        <w:tabs>
          <w:tab w:val="left" w:pos="1661"/>
        </w:tabs>
        <w:spacing w:before="20"/>
      </w:pPr>
      <w:r w:rsidRPr="00755347">
        <w:t>Spine surgery</w:t>
      </w:r>
    </w:p>
    <w:p w14:paraId="417CF324" w14:textId="77777777" w:rsidR="00755347" w:rsidRDefault="00755347" w:rsidP="00755347">
      <w:pPr>
        <w:tabs>
          <w:tab w:val="left" w:pos="1661"/>
        </w:tabs>
        <w:spacing w:before="20"/>
        <w:rPr>
          <w:color w:val="1F497D" w:themeColor="text2"/>
        </w:rPr>
      </w:pPr>
    </w:p>
    <w:p w14:paraId="6D0B9589" w14:textId="377FEB91" w:rsidR="003D6659" w:rsidRPr="00755347" w:rsidRDefault="004762AA" w:rsidP="00755347">
      <w:pPr>
        <w:tabs>
          <w:tab w:val="left" w:pos="1661"/>
        </w:tabs>
        <w:spacing w:before="20"/>
        <w:ind w:left="270"/>
        <w:rPr>
          <w:b/>
          <w:bCs/>
        </w:rPr>
      </w:pPr>
      <w:r w:rsidRPr="00755347">
        <w:rPr>
          <w:b/>
          <w:bCs/>
          <w:color w:val="1F497D" w:themeColor="text2"/>
        </w:rPr>
        <w:t>Interpersonal &amp; Communication Skills</w:t>
      </w:r>
    </w:p>
    <w:p w14:paraId="707491D1" w14:textId="2B57E0E7" w:rsidR="003D6659" w:rsidRPr="00755347" w:rsidRDefault="00000000">
      <w:pPr>
        <w:spacing w:before="143"/>
        <w:ind w:left="220"/>
        <w:rPr>
          <w:i/>
        </w:rPr>
      </w:pPr>
      <w:r w:rsidRPr="00755347">
        <w:rPr>
          <w:i/>
        </w:rPr>
        <w:t xml:space="preserve">The </w:t>
      </w:r>
      <w:r w:rsidR="004762AA" w:rsidRPr="00755347">
        <w:rPr>
          <w:i/>
        </w:rPr>
        <w:t>student</w:t>
      </w:r>
      <w:r w:rsidRPr="00755347">
        <w:rPr>
          <w:i/>
        </w:rPr>
        <w:t xml:space="preserve"> will be able to:</w:t>
      </w:r>
    </w:p>
    <w:p w14:paraId="430AF23E" w14:textId="77777777" w:rsidR="003D6659" w:rsidRPr="00755347" w:rsidRDefault="00000000">
      <w:pPr>
        <w:pStyle w:val="ListParagraph"/>
        <w:numPr>
          <w:ilvl w:val="1"/>
          <w:numId w:val="21"/>
        </w:numPr>
        <w:tabs>
          <w:tab w:val="left" w:pos="940"/>
          <w:tab w:val="left" w:pos="941"/>
        </w:tabs>
        <w:spacing w:before="53" w:line="259" w:lineRule="auto"/>
        <w:ind w:left="940" w:right="463"/>
      </w:pPr>
      <w:r w:rsidRPr="00755347">
        <w:t>Establish a therapeutic relationship with patients and their families in the limited</w:t>
      </w:r>
      <w:r w:rsidRPr="00755347">
        <w:rPr>
          <w:spacing w:val="-33"/>
        </w:rPr>
        <w:t xml:space="preserve"> </w:t>
      </w:r>
      <w:r w:rsidRPr="00755347">
        <w:t>time available.</w:t>
      </w:r>
    </w:p>
    <w:p w14:paraId="15FBFCFB" w14:textId="77777777" w:rsidR="003D6659" w:rsidRPr="00755347" w:rsidRDefault="00000000">
      <w:pPr>
        <w:pStyle w:val="ListParagraph"/>
        <w:numPr>
          <w:ilvl w:val="1"/>
          <w:numId w:val="21"/>
        </w:numPr>
        <w:tabs>
          <w:tab w:val="left" w:pos="940"/>
          <w:tab w:val="left" w:pos="941"/>
        </w:tabs>
        <w:spacing w:before="37"/>
        <w:ind w:left="940"/>
      </w:pPr>
      <w:r w:rsidRPr="00755347">
        <w:t>Obtain and collate relevant history from patients and</w:t>
      </w:r>
      <w:r w:rsidRPr="00755347">
        <w:rPr>
          <w:spacing w:val="-9"/>
        </w:rPr>
        <w:t xml:space="preserve"> </w:t>
      </w:r>
      <w:r w:rsidRPr="00755347">
        <w:t>families.</w:t>
      </w:r>
    </w:p>
    <w:p w14:paraId="7F24F575" w14:textId="77777777" w:rsidR="003D6659" w:rsidRPr="00755347" w:rsidRDefault="00000000">
      <w:pPr>
        <w:pStyle w:val="ListParagraph"/>
        <w:numPr>
          <w:ilvl w:val="1"/>
          <w:numId w:val="21"/>
        </w:numPr>
        <w:tabs>
          <w:tab w:val="left" w:pos="940"/>
          <w:tab w:val="left" w:pos="941"/>
        </w:tabs>
        <w:spacing w:before="36"/>
        <w:ind w:left="940"/>
      </w:pPr>
      <w:r w:rsidRPr="00755347">
        <w:t>Listen</w:t>
      </w:r>
      <w:r w:rsidRPr="00755347">
        <w:rPr>
          <w:spacing w:val="-3"/>
        </w:rPr>
        <w:t xml:space="preserve"> </w:t>
      </w:r>
      <w:r w:rsidRPr="00755347">
        <w:t>effectively.</w:t>
      </w:r>
    </w:p>
    <w:p w14:paraId="2D4325E4" w14:textId="7D9C4301" w:rsidR="003D6659" w:rsidRPr="00755347" w:rsidRDefault="00000000">
      <w:pPr>
        <w:pStyle w:val="ListParagraph"/>
        <w:numPr>
          <w:ilvl w:val="1"/>
          <w:numId w:val="21"/>
        </w:numPr>
        <w:tabs>
          <w:tab w:val="left" w:pos="940"/>
          <w:tab w:val="left" w:pos="941"/>
        </w:tabs>
        <w:spacing w:before="117" w:line="259" w:lineRule="auto"/>
        <w:ind w:left="940" w:right="320"/>
      </w:pPr>
      <w:r w:rsidRPr="00755347">
        <w:t xml:space="preserve">Demonstrate empathy, </w:t>
      </w:r>
      <w:r w:rsidR="00755347" w:rsidRPr="00755347">
        <w:t>consideration,</w:t>
      </w:r>
      <w:r w:rsidRPr="00755347">
        <w:t xml:space="preserve"> and compassion in communicating with patients and</w:t>
      </w:r>
      <w:r w:rsidRPr="00755347">
        <w:rPr>
          <w:spacing w:val="-3"/>
        </w:rPr>
        <w:t xml:space="preserve"> </w:t>
      </w:r>
      <w:r w:rsidRPr="00755347">
        <w:t>families.</w:t>
      </w:r>
    </w:p>
    <w:p w14:paraId="041154B4" w14:textId="77777777" w:rsidR="003D6659" w:rsidRPr="00755347" w:rsidRDefault="00000000">
      <w:pPr>
        <w:pStyle w:val="ListParagraph"/>
        <w:numPr>
          <w:ilvl w:val="1"/>
          <w:numId w:val="21"/>
        </w:numPr>
        <w:tabs>
          <w:tab w:val="left" w:pos="940"/>
          <w:tab w:val="left" w:pos="941"/>
        </w:tabs>
        <w:spacing w:before="33" w:line="259" w:lineRule="auto"/>
        <w:ind w:left="940" w:right="528"/>
      </w:pPr>
      <w:r w:rsidRPr="00755347">
        <w:t>Communicate effectively with medical/surgical colleagues, nurses, and</w:t>
      </w:r>
      <w:r w:rsidRPr="00755347">
        <w:rPr>
          <w:spacing w:val="-25"/>
        </w:rPr>
        <w:t xml:space="preserve"> </w:t>
      </w:r>
      <w:r w:rsidRPr="00755347">
        <w:t>paramedical personnel regarding the anesthetic management of the</w:t>
      </w:r>
      <w:r w:rsidRPr="00755347">
        <w:rPr>
          <w:spacing w:val="-9"/>
        </w:rPr>
        <w:t xml:space="preserve"> </w:t>
      </w:r>
      <w:r w:rsidRPr="00755347">
        <w:t>patient.</w:t>
      </w:r>
    </w:p>
    <w:p w14:paraId="362ACD74" w14:textId="77777777" w:rsidR="00755347" w:rsidRDefault="00000000">
      <w:pPr>
        <w:pStyle w:val="ListParagraph"/>
        <w:numPr>
          <w:ilvl w:val="1"/>
          <w:numId w:val="21"/>
        </w:numPr>
        <w:tabs>
          <w:tab w:val="left" w:pos="940"/>
          <w:tab w:val="left" w:pos="941"/>
        </w:tabs>
        <w:spacing w:before="34" w:line="259" w:lineRule="auto"/>
        <w:ind w:left="940" w:right="477"/>
      </w:pPr>
      <w:r w:rsidRPr="00755347">
        <w:t>Demonstrate appropriate written communication skills through accurate, legible,</w:t>
      </w:r>
      <w:r w:rsidRPr="00755347">
        <w:rPr>
          <w:spacing w:val="-31"/>
        </w:rPr>
        <w:t xml:space="preserve"> </w:t>
      </w:r>
      <w:r w:rsidRPr="00755347">
        <w:t>and complete documentation of the anesthetic record, patient chart and in</w:t>
      </w:r>
      <w:r w:rsidRPr="00755347">
        <w:rPr>
          <w:spacing w:val="-27"/>
        </w:rPr>
        <w:t xml:space="preserve"> </w:t>
      </w:r>
      <w:r w:rsidRPr="00755347">
        <w:t>consultation.</w:t>
      </w:r>
    </w:p>
    <w:p w14:paraId="5C36101F" w14:textId="77777777" w:rsidR="00755347" w:rsidRDefault="00755347" w:rsidP="00755347">
      <w:pPr>
        <w:tabs>
          <w:tab w:val="left" w:pos="940"/>
          <w:tab w:val="left" w:pos="941"/>
        </w:tabs>
        <w:spacing w:before="34" w:line="259" w:lineRule="auto"/>
        <w:ind w:right="477"/>
        <w:rPr>
          <w:color w:val="1F497D" w:themeColor="text2"/>
        </w:rPr>
      </w:pPr>
    </w:p>
    <w:p w14:paraId="03F82F3F" w14:textId="155AECAB" w:rsidR="003D6659" w:rsidRPr="00755347" w:rsidRDefault="00E33CA2" w:rsidP="00755347">
      <w:pPr>
        <w:tabs>
          <w:tab w:val="left" w:pos="940"/>
          <w:tab w:val="left" w:pos="941"/>
        </w:tabs>
        <w:spacing w:before="34" w:line="259" w:lineRule="auto"/>
        <w:ind w:left="270" w:right="477"/>
        <w:rPr>
          <w:b/>
          <w:bCs/>
        </w:rPr>
      </w:pPr>
      <w:r w:rsidRPr="00755347">
        <w:rPr>
          <w:b/>
          <w:bCs/>
          <w:color w:val="1F497D" w:themeColor="text2"/>
        </w:rPr>
        <w:t>System-Based Practice</w:t>
      </w:r>
    </w:p>
    <w:p w14:paraId="633946B9" w14:textId="0DBC12CF" w:rsidR="003D6659" w:rsidRPr="00755347" w:rsidRDefault="00000000">
      <w:pPr>
        <w:spacing w:before="143"/>
        <w:ind w:left="220"/>
        <w:rPr>
          <w:i/>
        </w:rPr>
      </w:pPr>
      <w:r w:rsidRPr="00755347">
        <w:rPr>
          <w:i/>
        </w:rPr>
        <w:t xml:space="preserve">The </w:t>
      </w:r>
      <w:r w:rsidR="004762AA" w:rsidRPr="00755347">
        <w:rPr>
          <w:i/>
        </w:rPr>
        <w:t>student</w:t>
      </w:r>
      <w:r w:rsidRPr="00755347">
        <w:rPr>
          <w:i/>
        </w:rPr>
        <w:t xml:space="preserve"> will be able to:</w:t>
      </w:r>
    </w:p>
    <w:p w14:paraId="275B01F2" w14:textId="77777777" w:rsidR="003D6659" w:rsidRPr="00755347" w:rsidRDefault="00000000">
      <w:pPr>
        <w:pStyle w:val="ListParagraph"/>
        <w:numPr>
          <w:ilvl w:val="1"/>
          <w:numId w:val="21"/>
        </w:numPr>
        <w:tabs>
          <w:tab w:val="left" w:pos="940"/>
          <w:tab w:val="left" w:pos="941"/>
        </w:tabs>
        <w:spacing w:before="56" w:line="259" w:lineRule="auto"/>
        <w:ind w:left="940" w:right="395"/>
      </w:pPr>
      <w:r w:rsidRPr="00755347">
        <w:t>Demonstrate the ability to function in the clinical environment using the full abilities</w:t>
      </w:r>
      <w:r w:rsidRPr="00755347">
        <w:rPr>
          <w:spacing w:val="-27"/>
        </w:rPr>
        <w:t xml:space="preserve"> </w:t>
      </w:r>
      <w:r w:rsidRPr="00755347">
        <w:t>of all team members (surgical, nursing, ICU,</w:t>
      </w:r>
      <w:r w:rsidRPr="00755347">
        <w:rPr>
          <w:spacing w:val="-4"/>
        </w:rPr>
        <w:t xml:space="preserve"> </w:t>
      </w:r>
      <w:r w:rsidRPr="00755347">
        <w:t>etc.).</w:t>
      </w:r>
    </w:p>
    <w:p w14:paraId="6966797A" w14:textId="7DDADF15" w:rsidR="003D6659" w:rsidRPr="00755347" w:rsidRDefault="00000000">
      <w:pPr>
        <w:pStyle w:val="ListParagraph"/>
        <w:numPr>
          <w:ilvl w:val="1"/>
          <w:numId w:val="21"/>
        </w:numPr>
        <w:tabs>
          <w:tab w:val="left" w:pos="940"/>
          <w:tab w:val="left" w:pos="941"/>
        </w:tabs>
        <w:spacing w:before="34" w:line="259" w:lineRule="auto"/>
        <w:ind w:left="940" w:right="439"/>
      </w:pPr>
      <w:r w:rsidRPr="00755347">
        <w:t xml:space="preserve">Develop their anesthetic plan for their patients in consultation and in concert with surgery, </w:t>
      </w:r>
      <w:r w:rsidR="00755347" w:rsidRPr="00755347">
        <w:t>nursing,</w:t>
      </w:r>
      <w:r w:rsidRPr="00755347">
        <w:t xml:space="preserve"> and ICU (if necessary) for more complicated neurosurgical</w:t>
      </w:r>
      <w:r w:rsidRPr="00755347">
        <w:rPr>
          <w:spacing w:val="-33"/>
        </w:rPr>
        <w:t xml:space="preserve"> </w:t>
      </w:r>
      <w:r w:rsidRPr="00755347">
        <w:t>patients.</w:t>
      </w:r>
    </w:p>
    <w:p w14:paraId="1B4F31FC" w14:textId="10F988D3" w:rsidR="003D6659" w:rsidRPr="00755347" w:rsidRDefault="00000000">
      <w:pPr>
        <w:pStyle w:val="ListParagraph"/>
        <w:numPr>
          <w:ilvl w:val="1"/>
          <w:numId w:val="21"/>
        </w:numPr>
        <w:tabs>
          <w:tab w:val="left" w:pos="940"/>
          <w:tab w:val="left" w:pos="941"/>
        </w:tabs>
        <w:spacing w:before="33" w:line="268" w:lineRule="auto"/>
        <w:ind w:left="940" w:right="416"/>
      </w:pPr>
      <w:r w:rsidRPr="00755347">
        <w:t xml:space="preserve">When time permits, </w:t>
      </w:r>
      <w:r w:rsidR="004762AA" w:rsidRPr="00755347">
        <w:t>student</w:t>
      </w:r>
      <w:r w:rsidRPr="00755347">
        <w:t xml:space="preserve">s are encouraged to attend multidisciplinary Neurosciences and Epilepsy Rounds. These experiences should permit the </w:t>
      </w:r>
      <w:r w:rsidR="004762AA" w:rsidRPr="00755347">
        <w:t>student</w:t>
      </w:r>
      <w:r w:rsidRPr="00755347">
        <w:t xml:space="preserve"> to:</w:t>
      </w:r>
    </w:p>
    <w:p w14:paraId="483D6344" w14:textId="77777777" w:rsidR="003D6659" w:rsidRPr="00755347" w:rsidRDefault="00000000">
      <w:pPr>
        <w:pStyle w:val="ListParagraph"/>
        <w:numPr>
          <w:ilvl w:val="2"/>
          <w:numId w:val="21"/>
        </w:numPr>
        <w:tabs>
          <w:tab w:val="left" w:pos="1661"/>
        </w:tabs>
        <w:spacing w:before="7" w:line="256" w:lineRule="auto"/>
        <w:ind w:right="1569"/>
      </w:pPr>
      <w:r w:rsidRPr="00755347">
        <w:t>Understand and value the skills of other specialists and health</w:t>
      </w:r>
      <w:r w:rsidRPr="00755347">
        <w:rPr>
          <w:spacing w:val="-18"/>
        </w:rPr>
        <w:t xml:space="preserve"> </w:t>
      </w:r>
      <w:r w:rsidRPr="00755347">
        <w:t>care professionals.</w:t>
      </w:r>
    </w:p>
    <w:p w14:paraId="761615EB" w14:textId="50AD1A12" w:rsidR="003D6659" w:rsidRDefault="00000000">
      <w:pPr>
        <w:pStyle w:val="ListParagraph"/>
        <w:numPr>
          <w:ilvl w:val="2"/>
          <w:numId w:val="21"/>
        </w:numPr>
        <w:tabs>
          <w:tab w:val="left" w:pos="1661"/>
        </w:tabs>
        <w:spacing w:before="22"/>
      </w:pPr>
      <w:r w:rsidRPr="00755347">
        <w:t>Understand the limits of their knowledge and</w:t>
      </w:r>
      <w:r w:rsidRPr="00755347">
        <w:rPr>
          <w:spacing w:val="-8"/>
        </w:rPr>
        <w:t xml:space="preserve"> </w:t>
      </w:r>
      <w:r w:rsidRPr="00755347">
        <w:t>skills.</w:t>
      </w:r>
    </w:p>
    <w:p w14:paraId="1BCDFEAE" w14:textId="77777777" w:rsidR="00755347" w:rsidRPr="00755347" w:rsidRDefault="00755347" w:rsidP="00087AD3">
      <w:pPr>
        <w:pStyle w:val="ListParagraph"/>
        <w:tabs>
          <w:tab w:val="left" w:pos="1661"/>
        </w:tabs>
        <w:spacing w:before="22"/>
        <w:ind w:left="1660" w:right="260" w:firstLine="0"/>
      </w:pPr>
    </w:p>
    <w:p w14:paraId="4853DFFE" w14:textId="77777777" w:rsidR="003D6659" w:rsidRPr="00755347" w:rsidRDefault="00000000">
      <w:pPr>
        <w:pStyle w:val="ListParagraph"/>
        <w:numPr>
          <w:ilvl w:val="2"/>
          <w:numId w:val="21"/>
        </w:numPr>
        <w:tabs>
          <w:tab w:val="left" w:pos="1661"/>
        </w:tabs>
        <w:spacing w:before="22" w:line="256" w:lineRule="auto"/>
        <w:ind w:right="260"/>
      </w:pPr>
      <w:r w:rsidRPr="00755347">
        <w:t>Be able to understand, accept and respect the opinions of others on the</w:t>
      </w:r>
      <w:r w:rsidRPr="00755347">
        <w:rPr>
          <w:spacing w:val="-32"/>
        </w:rPr>
        <w:t xml:space="preserve"> </w:t>
      </w:r>
      <w:r w:rsidRPr="00755347">
        <w:t>neuro team.</w:t>
      </w:r>
    </w:p>
    <w:p w14:paraId="49662E9F" w14:textId="77777777" w:rsidR="00755347" w:rsidRDefault="00000000">
      <w:pPr>
        <w:pStyle w:val="ListParagraph"/>
        <w:numPr>
          <w:ilvl w:val="1"/>
          <w:numId w:val="21"/>
        </w:numPr>
        <w:tabs>
          <w:tab w:val="left" w:pos="940"/>
          <w:tab w:val="left" w:pos="941"/>
        </w:tabs>
        <w:spacing w:before="37" w:line="256" w:lineRule="auto"/>
        <w:ind w:left="940" w:right="260"/>
      </w:pPr>
      <w:r w:rsidRPr="00755347">
        <w:t>Function in the OR as a member of the neuro team and work in a positive, constructive manner, respecting the importance of the roles of all team</w:t>
      </w:r>
      <w:r w:rsidRPr="00755347">
        <w:rPr>
          <w:spacing w:val="-29"/>
        </w:rPr>
        <w:t xml:space="preserve"> </w:t>
      </w:r>
      <w:r w:rsidRPr="00755347">
        <w:t>members.</w:t>
      </w:r>
    </w:p>
    <w:p w14:paraId="20BDB93F" w14:textId="77777777" w:rsidR="00755347" w:rsidRDefault="00755347" w:rsidP="00087AD3">
      <w:pPr>
        <w:tabs>
          <w:tab w:val="left" w:pos="940"/>
          <w:tab w:val="left" w:pos="941"/>
        </w:tabs>
        <w:spacing w:before="37" w:line="256" w:lineRule="auto"/>
        <w:ind w:right="260"/>
      </w:pPr>
    </w:p>
    <w:p w14:paraId="7DE1BCF4" w14:textId="04A3F369" w:rsidR="003D6659" w:rsidRPr="00755347" w:rsidRDefault="00E33CA2" w:rsidP="00087AD3">
      <w:pPr>
        <w:tabs>
          <w:tab w:val="left" w:pos="940"/>
          <w:tab w:val="left" w:pos="941"/>
        </w:tabs>
        <w:spacing w:before="37" w:line="256" w:lineRule="auto"/>
        <w:ind w:left="270" w:right="260"/>
        <w:rPr>
          <w:b/>
          <w:bCs/>
          <w:color w:val="1F497D" w:themeColor="text2"/>
        </w:rPr>
      </w:pPr>
      <w:r w:rsidRPr="00755347">
        <w:rPr>
          <w:b/>
          <w:bCs/>
          <w:color w:val="1F497D" w:themeColor="text2"/>
        </w:rPr>
        <w:t>Patient Care</w:t>
      </w:r>
    </w:p>
    <w:p w14:paraId="581AE023" w14:textId="568453A0" w:rsidR="003D6659" w:rsidRPr="00755347" w:rsidRDefault="00000000" w:rsidP="00087AD3">
      <w:pPr>
        <w:spacing w:before="140"/>
        <w:ind w:left="220" w:right="260"/>
        <w:rPr>
          <w:i/>
        </w:rPr>
      </w:pPr>
      <w:r w:rsidRPr="00755347">
        <w:rPr>
          <w:i/>
        </w:rPr>
        <w:t xml:space="preserve">The </w:t>
      </w:r>
      <w:r w:rsidR="004762AA" w:rsidRPr="00755347">
        <w:rPr>
          <w:i/>
        </w:rPr>
        <w:t>student</w:t>
      </w:r>
      <w:r w:rsidRPr="00755347">
        <w:rPr>
          <w:i/>
        </w:rPr>
        <w:t xml:space="preserve"> will:</w:t>
      </w:r>
    </w:p>
    <w:p w14:paraId="1A159687" w14:textId="454FE214" w:rsidR="003D6659" w:rsidRPr="00755347" w:rsidRDefault="00000000">
      <w:pPr>
        <w:pStyle w:val="ListParagraph"/>
        <w:numPr>
          <w:ilvl w:val="1"/>
          <w:numId w:val="21"/>
        </w:numPr>
        <w:tabs>
          <w:tab w:val="left" w:pos="940"/>
          <w:tab w:val="left" w:pos="941"/>
        </w:tabs>
        <w:spacing w:before="56" w:line="259" w:lineRule="auto"/>
        <w:ind w:left="940" w:right="260"/>
      </w:pPr>
      <w:r w:rsidRPr="00755347">
        <w:t>Begin to recognize the opportunities for anesthesiologist to advocate for</w:t>
      </w:r>
      <w:r w:rsidRPr="00755347">
        <w:rPr>
          <w:spacing w:val="-32"/>
        </w:rPr>
        <w:t xml:space="preserve"> </w:t>
      </w:r>
      <w:r w:rsidRPr="00755347">
        <w:t>neurosurgical patient</w:t>
      </w:r>
      <w:r w:rsidR="00087AD3">
        <w:t>s w</w:t>
      </w:r>
      <w:r w:rsidR="00087AD3" w:rsidRPr="00755347">
        <w:t>ith</w:t>
      </w:r>
      <w:r w:rsidRPr="00755347">
        <w:t xml:space="preserve"> regards to patient</w:t>
      </w:r>
      <w:r w:rsidRPr="00755347">
        <w:rPr>
          <w:spacing w:val="-5"/>
        </w:rPr>
        <w:t xml:space="preserve"> </w:t>
      </w:r>
      <w:r w:rsidRPr="00755347">
        <w:t>safety.</w:t>
      </w:r>
    </w:p>
    <w:p w14:paraId="00BCDC7F" w14:textId="6EF3D8EF" w:rsidR="00087AD3" w:rsidRDefault="00000000">
      <w:pPr>
        <w:pStyle w:val="ListParagraph"/>
        <w:numPr>
          <w:ilvl w:val="1"/>
          <w:numId w:val="21"/>
        </w:numPr>
        <w:tabs>
          <w:tab w:val="left" w:pos="940"/>
          <w:tab w:val="left" w:pos="941"/>
        </w:tabs>
        <w:spacing w:before="33" w:line="256" w:lineRule="auto"/>
        <w:ind w:left="940" w:right="260"/>
      </w:pPr>
      <w:r w:rsidRPr="00755347">
        <w:t>Begin to adopt a leadership role in the postoperative care of their patients by anticipating and arranging for either PACU, ICU, or Neuro-</w:t>
      </w:r>
      <w:r w:rsidR="00087AD3">
        <w:t>Intensive</w:t>
      </w:r>
      <w:r w:rsidRPr="00755347">
        <w:t xml:space="preserve"> Unit</w:t>
      </w:r>
      <w:r w:rsidRPr="00755347">
        <w:rPr>
          <w:spacing w:val="-24"/>
        </w:rPr>
        <w:t xml:space="preserve"> </w:t>
      </w:r>
      <w:r w:rsidRPr="00755347">
        <w:t>care</w:t>
      </w:r>
      <w:r w:rsidR="00087AD3">
        <w:t>.</w:t>
      </w:r>
    </w:p>
    <w:p w14:paraId="37F86757" w14:textId="77777777" w:rsidR="003E3EB8" w:rsidRDefault="003E3EB8">
      <w:pPr>
        <w:pStyle w:val="ListParagraph"/>
        <w:numPr>
          <w:ilvl w:val="1"/>
          <w:numId w:val="21"/>
        </w:numPr>
        <w:tabs>
          <w:tab w:val="left" w:pos="940"/>
          <w:tab w:val="left" w:pos="941"/>
        </w:tabs>
        <w:spacing w:before="33" w:line="256" w:lineRule="auto"/>
        <w:ind w:right="260"/>
      </w:pPr>
      <w:r>
        <w:t>Perform an adequate pre-operative evaluation. Recognize that co-morbidities may have a significant impact on the peri-operative course.</w:t>
      </w:r>
    </w:p>
    <w:p w14:paraId="4FA14F7E" w14:textId="77777777" w:rsidR="003E3EB8" w:rsidRDefault="003E3EB8">
      <w:pPr>
        <w:pStyle w:val="ListParagraph"/>
        <w:numPr>
          <w:ilvl w:val="1"/>
          <w:numId w:val="21"/>
        </w:numPr>
        <w:tabs>
          <w:tab w:val="left" w:pos="940"/>
          <w:tab w:val="left" w:pos="941"/>
        </w:tabs>
        <w:spacing w:before="33" w:line="256" w:lineRule="auto"/>
        <w:ind w:right="260"/>
      </w:pPr>
      <w:r>
        <w:t>Develop skill in selecting monitors, line placement, airway management, fluid and electrolyte management, and smooth, rapid emergence.</w:t>
      </w:r>
    </w:p>
    <w:p w14:paraId="1BD630FA" w14:textId="75C06222" w:rsidR="003E3EB8" w:rsidRDefault="003E3EB8">
      <w:pPr>
        <w:pStyle w:val="ListParagraph"/>
        <w:numPr>
          <w:ilvl w:val="1"/>
          <w:numId w:val="21"/>
        </w:numPr>
        <w:tabs>
          <w:tab w:val="left" w:pos="940"/>
          <w:tab w:val="left" w:pos="941"/>
        </w:tabs>
        <w:spacing w:before="33" w:line="256" w:lineRule="auto"/>
        <w:ind w:right="260"/>
      </w:pPr>
      <w:r>
        <w:t>Treat patients in a caring and positive manner.</w:t>
      </w:r>
    </w:p>
    <w:p w14:paraId="29910CEC" w14:textId="77777777" w:rsidR="00087AD3" w:rsidRDefault="00087AD3" w:rsidP="00087AD3">
      <w:pPr>
        <w:tabs>
          <w:tab w:val="left" w:pos="940"/>
          <w:tab w:val="left" w:pos="941"/>
        </w:tabs>
        <w:spacing w:before="33" w:line="256" w:lineRule="auto"/>
        <w:ind w:right="260"/>
        <w:rPr>
          <w:color w:val="1F497D" w:themeColor="text2"/>
        </w:rPr>
      </w:pPr>
    </w:p>
    <w:p w14:paraId="30A87EA2" w14:textId="3A855EC2" w:rsidR="003D6659" w:rsidRPr="00087AD3" w:rsidRDefault="00087AD3" w:rsidP="00087AD3">
      <w:pPr>
        <w:tabs>
          <w:tab w:val="left" w:pos="940"/>
          <w:tab w:val="left" w:pos="941"/>
        </w:tabs>
        <w:spacing w:before="33" w:line="256" w:lineRule="auto"/>
        <w:ind w:left="270" w:right="260"/>
        <w:rPr>
          <w:b/>
          <w:bCs/>
        </w:rPr>
      </w:pPr>
      <w:r w:rsidRPr="00087AD3">
        <w:rPr>
          <w:b/>
          <w:bCs/>
          <w:color w:val="1F497D" w:themeColor="text2"/>
        </w:rPr>
        <w:t>Practice-Based Learning</w:t>
      </w:r>
    </w:p>
    <w:p w14:paraId="4B0ED77B" w14:textId="7E5DC161" w:rsidR="003D6659" w:rsidRPr="00755347" w:rsidRDefault="00000000" w:rsidP="00087AD3">
      <w:pPr>
        <w:spacing w:before="140"/>
        <w:ind w:left="220" w:right="260"/>
        <w:rPr>
          <w:i/>
        </w:rPr>
      </w:pPr>
      <w:r w:rsidRPr="00755347">
        <w:rPr>
          <w:i/>
        </w:rPr>
        <w:t xml:space="preserve">The </w:t>
      </w:r>
      <w:r w:rsidR="004762AA" w:rsidRPr="00755347">
        <w:rPr>
          <w:i/>
        </w:rPr>
        <w:t>student</w:t>
      </w:r>
      <w:r w:rsidRPr="00755347">
        <w:rPr>
          <w:i/>
        </w:rPr>
        <w:t xml:space="preserve"> will:</w:t>
      </w:r>
    </w:p>
    <w:p w14:paraId="136D603B" w14:textId="206E60B4" w:rsidR="003D6659" w:rsidRPr="00755347" w:rsidRDefault="00000000">
      <w:pPr>
        <w:pStyle w:val="ListParagraph"/>
        <w:numPr>
          <w:ilvl w:val="1"/>
          <w:numId w:val="21"/>
        </w:numPr>
        <w:tabs>
          <w:tab w:val="left" w:pos="940"/>
          <w:tab w:val="left" w:pos="941"/>
        </w:tabs>
        <w:spacing w:before="56" w:line="259" w:lineRule="auto"/>
        <w:ind w:left="940" w:right="260"/>
      </w:pPr>
      <w:r w:rsidRPr="00755347">
        <w:t xml:space="preserve">Be responsible for developing, </w:t>
      </w:r>
      <w:r w:rsidR="00087AD3" w:rsidRPr="00755347">
        <w:t>implementing,</w:t>
      </w:r>
      <w:r w:rsidRPr="00755347">
        <w:t xml:space="preserve"> and regularly re-evaluating a personal continuing education</w:t>
      </w:r>
      <w:r w:rsidRPr="00755347">
        <w:rPr>
          <w:spacing w:val="-2"/>
        </w:rPr>
        <w:t xml:space="preserve"> </w:t>
      </w:r>
      <w:r w:rsidRPr="00755347">
        <w:t>strategy.</w:t>
      </w:r>
    </w:p>
    <w:p w14:paraId="6611630A" w14:textId="77777777" w:rsidR="003D6659" w:rsidRPr="00755347" w:rsidRDefault="00000000">
      <w:pPr>
        <w:pStyle w:val="ListParagraph"/>
        <w:numPr>
          <w:ilvl w:val="1"/>
          <w:numId w:val="21"/>
        </w:numPr>
        <w:tabs>
          <w:tab w:val="left" w:pos="940"/>
          <w:tab w:val="left" w:pos="941"/>
        </w:tabs>
        <w:spacing w:before="34" w:line="259" w:lineRule="auto"/>
        <w:ind w:left="940" w:right="260"/>
      </w:pPr>
      <w:r w:rsidRPr="00755347">
        <w:t>Contribute to the development of new knowledge through facilitation/participation</w:t>
      </w:r>
      <w:r w:rsidRPr="00755347">
        <w:rPr>
          <w:spacing w:val="-28"/>
        </w:rPr>
        <w:t xml:space="preserve"> </w:t>
      </w:r>
      <w:r w:rsidRPr="00755347">
        <w:t>in ongoing departmental research</w:t>
      </w:r>
      <w:r w:rsidRPr="00755347">
        <w:rPr>
          <w:spacing w:val="-7"/>
        </w:rPr>
        <w:t xml:space="preserve"> </w:t>
      </w:r>
      <w:r w:rsidRPr="00755347">
        <w:t>activities.</w:t>
      </w:r>
    </w:p>
    <w:p w14:paraId="50105020" w14:textId="77777777" w:rsidR="00087AD3" w:rsidRDefault="00000000">
      <w:pPr>
        <w:pStyle w:val="ListParagraph"/>
        <w:numPr>
          <w:ilvl w:val="1"/>
          <w:numId w:val="21"/>
        </w:numPr>
        <w:tabs>
          <w:tab w:val="left" w:pos="940"/>
          <w:tab w:val="left" w:pos="941"/>
        </w:tabs>
        <w:spacing w:before="33" w:line="256" w:lineRule="auto"/>
        <w:ind w:left="940" w:right="260"/>
      </w:pPr>
      <w:r w:rsidRPr="00755347">
        <w:t>Be required to prepare in advance for the O.R. cases scheduled through</w:t>
      </w:r>
      <w:r w:rsidRPr="00755347">
        <w:rPr>
          <w:spacing w:val="-34"/>
        </w:rPr>
        <w:t xml:space="preserve"> </w:t>
      </w:r>
      <w:r w:rsidRPr="00755347">
        <w:t>additional reading, patient chart</w:t>
      </w:r>
      <w:r w:rsidRPr="00755347">
        <w:rPr>
          <w:spacing w:val="-1"/>
        </w:rPr>
        <w:t xml:space="preserve"> </w:t>
      </w:r>
      <w:r w:rsidRPr="00755347">
        <w:t>review/assessment.</w:t>
      </w:r>
    </w:p>
    <w:p w14:paraId="278DEF11" w14:textId="77777777" w:rsidR="00087AD3" w:rsidRDefault="00087AD3" w:rsidP="00087AD3">
      <w:pPr>
        <w:tabs>
          <w:tab w:val="left" w:pos="940"/>
          <w:tab w:val="left" w:pos="941"/>
        </w:tabs>
        <w:spacing w:before="33" w:line="256" w:lineRule="auto"/>
        <w:ind w:right="260"/>
      </w:pPr>
    </w:p>
    <w:p w14:paraId="6B65144B" w14:textId="63A6FCE9" w:rsidR="003D6659" w:rsidRPr="00087AD3" w:rsidRDefault="00000000" w:rsidP="00087AD3">
      <w:pPr>
        <w:tabs>
          <w:tab w:val="left" w:pos="940"/>
          <w:tab w:val="left" w:pos="941"/>
        </w:tabs>
        <w:spacing w:before="33" w:line="256" w:lineRule="auto"/>
        <w:ind w:left="270" w:right="260"/>
        <w:rPr>
          <w:b/>
          <w:bCs/>
          <w:color w:val="1F497D" w:themeColor="text2"/>
        </w:rPr>
      </w:pPr>
      <w:r w:rsidRPr="00087AD3">
        <w:rPr>
          <w:b/>
          <w:bCs/>
          <w:color w:val="1F497D" w:themeColor="text2"/>
        </w:rPr>
        <w:t>Professional</w:t>
      </w:r>
      <w:r w:rsidR="00087AD3">
        <w:rPr>
          <w:b/>
          <w:bCs/>
          <w:color w:val="1F497D" w:themeColor="text2"/>
        </w:rPr>
        <w:t>ism</w:t>
      </w:r>
    </w:p>
    <w:p w14:paraId="1FC874DD" w14:textId="7524361C" w:rsidR="003D6659" w:rsidRPr="00755347" w:rsidRDefault="00000000" w:rsidP="00087AD3">
      <w:pPr>
        <w:spacing w:before="140"/>
        <w:ind w:left="220" w:right="260"/>
        <w:rPr>
          <w:i/>
        </w:rPr>
      </w:pPr>
      <w:r w:rsidRPr="00755347">
        <w:rPr>
          <w:i/>
        </w:rPr>
        <w:t xml:space="preserve">The </w:t>
      </w:r>
      <w:r w:rsidR="004762AA" w:rsidRPr="00755347">
        <w:rPr>
          <w:i/>
        </w:rPr>
        <w:t>student</w:t>
      </w:r>
      <w:r w:rsidRPr="00755347">
        <w:rPr>
          <w:i/>
        </w:rPr>
        <w:t xml:space="preserve"> will:</w:t>
      </w:r>
    </w:p>
    <w:p w14:paraId="68380040" w14:textId="75991CBC" w:rsidR="003D6659" w:rsidRPr="00755347" w:rsidRDefault="00000000">
      <w:pPr>
        <w:pStyle w:val="ListParagraph"/>
        <w:numPr>
          <w:ilvl w:val="1"/>
          <w:numId w:val="21"/>
        </w:numPr>
        <w:tabs>
          <w:tab w:val="left" w:pos="940"/>
          <w:tab w:val="left" w:pos="941"/>
        </w:tabs>
        <w:spacing w:before="56" w:line="259" w:lineRule="auto"/>
        <w:ind w:left="940" w:right="260"/>
      </w:pPr>
      <w:r w:rsidRPr="00755347">
        <w:t>Demonstrate a commitment to executing, professional responsibilities with</w:t>
      </w:r>
      <w:r w:rsidRPr="00755347">
        <w:rPr>
          <w:spacing w:val="-31"/>
        </w:rPr>
        <w:t xml:space="preserve"> </w:t>
      </w:r>
      <w:r w:rsidRPr="00755347">
        <w:t xml:space="preserve">integrity, </w:t>
      </w:r>
      <w:r w:rsidR="00087AD3" w:rsidRPr="00755347">
        <w:t>honesty,</w:t>
      </w:r>
      <w:r w:rsidRPr="00755347">
        <w:t xml:space="preserve"> and</w:t>
      </w:r>
      <w:r w:rsidRPr="00755347">
        <w:rPr>
          <w:spacing w:val="-3"/>
        </w:rPr>
        <w:t xml:space="preserve"> </w:t>
      </w:r>
      <w:r w:rsidRPr="00755347">
        <w:t>compassion.</w:t>
      </w:r>
    </w:p>
    <w:p w14:paraId="476E7968" w14:textId="77777777" w:rsidR="003D6659" w:rsidRPr="00755347" w:rsidRDefault="00000000">
      <w:pPr>
        <w:pStyle w:val="ListParagraph"/>
        <w:numPr>
          <w:ilvl w:val="1"/>
          <w:numId w:val="21"/>
        </w:numPr>
        <w:tabs>
          <w:tab w:val="left" w:pos="940"/>
          <w:tab w:val="left" w:pos="941"/>
        </w:tabs>
        <w:spacing w:before="33" w:line="259" w:lineRule="auto"/>
        <w:ind w:left="940" w:right="260"/>
      </w:pPr>
      <w:r w:rsidRPr="00755347">
        <w:t>Demonstrate appropriate personal and interpersonal professional behaviors</w:t>
      </w:r>
      <w:r w:rsidRPr="00755347">
        <w:rPr>
          <w:spacing w:val="-28"/>
        </w:rPr>
        <w:t xml:space="preserve"> </w:t>
      </w:r>
      <w:r w:rsidRPr="00755347">
        <w:t>and boundaries.</w:t>
      </w:r>
    </w:p>
    <w:p w14:paraId="3BBB2F8F" w14:textId="3626237E" w:rsidR="003D6659" w:rsidRPr="00087AD3" w:rsidRDefault="00000000">
      <w:pPr>
        <w:pStyle w:val="ListParagraph"/>
        <w:numPr>
          <w:ilvl w:val="1"/>
          <w:numId w:val="21"/>
        </w:numPr>
        <w:tabs>
          <w:tab w:val="left" w:pos="940"/>
          <w:tab w:val="left" w:pos="941"/>
        </w:tabs>
        <w:spacing w:before="36" w:line="254" w:lineRule="auto"/>
        <w:ind w:left="940" w:right="260"/>
        <w:rPr>
          <w:sz w:val="16"/>
        </w:rPr>
        <w:sectPr w:rsidR="003D6659" w:rsidRPr="00087AD3">
          <w:pgSz w:w="12240" w:h="16340"/>
          <w:pgMar w:top="1960" w:right="680" w:bottom="1520" w:left="1220" w:header="740" w:footer="1333" w:gutter="0"/>
          <w:cols w:space="720"/>
        </w:sectPr>
      </w:pPr>
      <w:r w:rsidRPr="00755347">
        <w:t xml:space="preserve">Recognize limits of personal skill and knowledge </w:t>
      </w:r>
    </w:p>
    <w:p w14:paraId="171C4570" w14:textId="77777777" w:rsidR="003D6659" w:rsidRDefault="003D6659">
      <w:pPr>
        <w:pStyle w:val="BodyText"/>
        <w:spacing w:before="1"/>
        <w:ind w:left="0" w:firstLine="0"/>
        <w:rPr>
          <w:sz w:val="10"/>
        </w:rPr>
      </w:pPr>
    </w:p>
    <w:p w14:paraId="32A08DEA" w14:textId="77777777" w:rsidR="003D6659" w:rsidRPr="00CD0D70" w:rsidRDefault="00000000">
      <w:pPr>
        <w:pStyle w:val="Heading3"/>
        <w:ind w:left="3"/>
        <w:rPr>
          <w:rFonts w:ascii="Arial" w:hAnsi="Arial" w:cs="Arial"/>
          <w:color w:val="1F497D" w:themeColor="text2"/>
        </w:rPr>
      </w:pPr>
      <w:r w:rsidRPr="00CD0D70">
        <w:rPr>
          <w:rFonts w:ascii="Arial" w:hAnsi="Arial" w:cs="Arial"/>
          <w:color w:val="1F497D" w:themeColor="text2"/>
        </w:rPr>
        <w:t>OBSTETRICAL ANESTHESIA BLOCK</w:t>
      </w:r>
    </w:p>
    <w:p w14:paraId="143419F4" w14:textId="77777777" w:rsidR="003D6659" w:rsidRDefault="003D6659">
      <w:pPr>
        <w:pStyle w:val="BodyText"/>
        <w:spacing w:before="2"/>
        <w:ind w:left="0" w:firstLine="0"/>
        <w:rPr>
          <w:rFonts w:ascii="Georgia"/>
          <w:b/>
          <w:sz w:val="12"/>
        </w:rPr>
      </w:pPr>
    </w:p>
    <w:p w14:paraId="2DD472E5" w14:textId="77777777" w:rsidR="003D6659" w:rsidRPr="00CD0D70" w:rsidRDefault="00000000">
      <w:pPr>
        <w:pStyle w:val="Heading5"/>
        <w:spacing w:before="100"/>
        <w:rPr>
          <w:rFonts w:ascii="Arial" w:hAnsi="Arial" w:cs="Arial"/>
          <w:color w:val="E36C0A" w:themeColor="accent6" w:themeShade="BF"/>
          <w:sz w:val="22"/>
          <w:szCs w:val="22"/>
        </w:rPr>
      </w:pPr>
      <w:r w:rsidRPr="00CD0D70">
        <w:rPr>
          <w:rFonts w:ascii="Arial" w:hAnsi="Arial" w:cs="Arial"/>
          <w:color w:val="E36C0A" w:themeColor="accent6" w:themeShade="BF"/>
          <w:sz w:val="22"/>
          <w:szCs w:val="22"/>
        </w:rPr>
        <w:t>OVERALL GOALS</w:t>
      </w:r>
    </w:p>
    <w:p w14:paraId="4A487915" w14:textId="31F6D1F7" w:rsidR="003D6659" w:rsidRPr="00CD0D70" w:rsidRDefault="004762AA" w:rsidP="00CC0E2E">
      <w:pPr>
        <w:pStyle w:val="BodyText"/>
        <w:spacing w:before="141" w:line="276" w:lineRule="auto"/>
        <w:ind w:left="220" w:right="266" w:firstLine="0"/>
        <w:rPr>
          <w:sz w:val="22"/>
          <w:szCs w:val="22"/>
        </w:rPr>
      </w:pPr>
      <w:r w:rsidRPr="00CD0D70">
        <w:rPr>
          <w:sz w:val="22"/>
          <w:szCs w:val="22"/>
        </w:rPr>
        <w:t xml:space="preserve">Students will be involved in the care of </w:t>
      </w:r>
      <w:r w:rsidR="00026685">
        <w:rPr>
          <w:sz w:val="22"/>
          <w:szCs w:val="22"/>
        </w:rPr>
        <w:t>o</w:t>
      </w:r>
      <w:r w:rsidRPr="00CD0D70">
        <w:rPr>
          <w:sz w:val="22"/>
          <w:szCs w:val="22"/>
        </w:rPr>
        <w:t>bstetrical patients throughout the</w:t>
      </w:r>
      <w:r w:rsidR="00026685">
        <w:rPr>
          <w:sz w:val="22"/>
          <w:szCs w:val="22"/>
        </w:rPr>
        <w:t xml:space="preserve"> curriculum</w:t>
      </w:r>
      <w:r w:rsidRPr="00CD0D70">
        <w:rPr>
          <w:sz w:val="22"/>
          <w:szCs w:val="22"/>
        </w:rPr>
        <w:t>. Students are expected to be familiar with the objectives outlined in this document and are invited to discuss any questions or concerns with their supervisors.</w:t>
      </w:r>
      <w:r w:rsidR="00CC0E2E">
        <w:rPr>
          <w:sz w:val="22"/>
          <w:szCs w:val="22"/>
        </w:rPr>
        <w:t xml:space="preserve"> </w:t>
      </w:r>
    </w:p>
    <w:p w14:paraId="5959F5D1" w14:textId="14F8E923" w:rsidR="003D6659" w:rsidRPr="00CD0D70" w:rsidRDefault="00000000" w:rsidP="00026685">
      <w:pPr>
        <w:pStyle w:val="BodyText"/>
        <w:spacing w:before="98"/>
        <w:ind w:left="220" w:right="260" w:firstLine="0"/>
        <w:rPr>
          <w:sz w:val="22"/>
          <w:szCs w:val="22"/>
        </w:rPr>
      </w:pPr>
      <w:r w:rsidRPr="00CD0D70">
        <w:rPr>
          <w:sz w:val="22"/>
          <w:szCs w:val="22"/>
        </w:rPr>
        <w:t xml:space="preserve">By completion of residency training the </w:t>
      </w:r>
      <w:r w:rsidR="004762AA" w:rsidRPr="00CD0D70">
        <w:rPr>
          <w:sz w:val="22"/>
          <w:szCs w:val="22"/>
        </w:rPr>
        <w:t>student</w:t>
      </w:r>
      <w:r w:rsidRPr="00CD0D70">
        <w:rPr>
          <w:sz w:val="22"/>
          <w:szCs w:val="22"/>
        </w:rPr>
        <w:t xml:space="preserve"> is expected to:</w:t>
      </w:r>
    </w:p>
    <w:p w14:paraId="6B382EEF" w14:textId="77777777" w:rsidR="003D6659" w:rsidRPr="00CD0D70" w:rsidRDefault="00000000">
      <w:pPr>
        <w:pStyle w:val="ListParagraph"/>
        <w:numPr>
          <w:ilvl w:val="1"/>
          <w:numId w:val="21"/>
        </w:numPr>
        <w:tabs>
          <w:tab w:val="left" w:pos="940"/>
          <w:tab w:val="left" w:pos="941"/>
        </w:tabs>
        <w:spacing w:before="158"/>
        <w:ind w:left="940" w:right="260"/>
      </w:pPr>
      <w:r w:rsidRPr="00CD0D70">
        <w:t>Demonstrate diagnostic and therapeutic skills for effective and ethical patient</w:t>
      </w:r>
      <w:r w:rsidRPr="00CD0D70">
        <w:rPr>
          <w:spacing w:val="-13"/>
        </w:rPr>
        <w:t xml:space="preserve"> </w:t>
      </w:r>
      <w:r w:rsidRPr="00CD0D70">
        <w:t>care.</w:t>
      </w:r>
    </w:p>
    <w:p w14:paraId="656D891F" w14:textId="77777777" w:rsidR="003D6659" w:rsidRPr="00CD0D70" w:rsidRDefault="00000000">
      <w:pPr>
        <w:pStyle w:val="ListParagraph"/>
        <w:numPr>
          <w:ilvl w:val="1"/>
          <w:numId w:val="21"/>
        </w:numPr>
        <w:tabs>
          <w:tab w:val="left" w:pos="940"/>
          <w:tab w:val="left" w:pos="941"/>
        </w:tabs>
        <w:spacing w:before="37"/>
        <w:ind w:left="940" w:right="260"/>
      </w:pPr>
      <w:r w:rsidRPr="00CD0D70">
        <w:t>Access and apply relevant information to clinical</w:t>
      </w:r>
      <w:r w:rsidRPr="00CD0D70">
        <w:rPr>
          <w:spacing w:val="-8"/>
        </w:rPr>
        <w:t xml:space="preserve"> </w:t>
      </w:r>
      <w:r w:rsidRPr="00CD0D70">
        <w:t>practice.</w:t>
      </w:r>
    </w:p>
    <w:p w14:paraId="363265AB" w14:textId="77777777" w:rsidR="003D6659" w:rsidRPr="00CD0D70" w:rsidRDefault="00000000">
      <w:pPr>
        <w:pStyle w:val="ListParagraph"/>
        <w:numPr>
          <w:ilvl w:val="1"/>
          <w:numId w:val="21"/>
        </w:numPr>
        <w:tabs>
          <w:tab w:val="left" w:pos="940"/>
          <w:tab w:val="left" w:pos="941"/>
        </w:tabs>
        <w:spacing w:before="37" w:line="256" w:lineRule="auto"/>
        <w:ind w:left="940" w:right="260"/>
      </w:pPr>
      <w:r w:rsidRPr="00CD0D70">
        <w:t>Demonstrate effective consultation services with respect to patient care,</w:t>
      </w:r>
      <w:r w:rsidRPr="00CD0D70">
        <w:rPr>
          <w:spacing w:val="-26"/>
        </w:rPr>
        <w:t xml:space="preserve"> </w:t>
      </w:r>
      <w:r w:rsidRPr="00CD0D70">
        <w:t>education, and legal</w:t>
      </w:r>
      <w:r w:rsidRPr="00CD0D70">
        <w:rPr>
          <w:spacing w:val="-1"/>
        </w:rPr>
        <w:t xml:space="preserve"> </w:t>
      </w:r>
      <w:r w:rsidRPr="00CD0D70">
        <w:t>opinions.</w:t>
      </w:r>
    </w:p>
    <w:p w14:paraId="53495D5D" w14:textId="77777777" w:rsidR="00CD0D70" w:rsidRDefault="00CD0D70" w:rsidP="00026685">
      <w:pPr>
        <w:pStyle w:val="Heading5"/>
        <w:spacing w:before="126"/>
        <w:ind w:right="260"/>
        <w:rPr>
          <w:rFonts w:ascii="Arial" w:hAnsi="Arial" w:cs="Arial"/>
          <w:sz w:val="22"/>
          <w:szCs w:val="22"/>
        </w:rPr>
      </w:pPr>
    </w:p>
    <w:p w14:paraId="4673312E" w14:textId="23CEE58F" w:rsidR="003D6659" w:rsidRPr="00CD0D70" w:rsidRDefault="00000000" w:rsidP="00026685">
      <w:pPr>
        <w:pStyle w:val="Heading5"/>
        <w:spacing w:before="126"/>
        <w:ind w:right="260"/>
        <w:rPr>
          <w:rFonts w:ascii="Arial" w:hAnsi="Arial" w:cs="Arial"/>
          <w:color w:val="E36C0A" w:themeColor="accent6" w:themeShade="BF"/>
          <w:sz w:val="22"/>
          <w:szCs w:val="22"/>
        </w:rPr>
      </w:pPr>
      <w:r w:rsidRPr="00CD0D70">
        <w:rPr>
          <w:rFonts w:ascii="Arial" w:hAnsi="Arial" w:cs="Arial"/>
          <w:color w:val="E36C0A" w:themeColor="accent6" w:themeShade="BF"/>
          <w:sz w:val="22"/>
          <w:szCs w:val="22"/>
        </w:rPr>
        <w:t>ROTATION OBJECTIVES</w:t>
      </w:r>
    </w:p>
    <w:p w14:paraId="4C32864E" w14:textId="2E7A3325" w:rsidR="003D6659" w:rsidRPr="00CD0D70" w:rsidRDefault="00000000" w:rsidP="00026685">
      <w:pPr>
        <w:pStyle w:val="BodyText"/>
        <w:spacing w:before="140" w:line="273" w:lineRule="auto"/>
        <w:ind w:left="220" w:right="260" w:firstLine="0"/>
        <w:rPr>
          <w:sz w:val="22"/>
          <w:szCs w:val="22"/>
        </w:rPr>
      </w:pPr>
      <w:r w:rsidRPr="00CD0D70">
        <w:rPr>
          <w:sz w:val="22"/>
          <w:szCs w:val="22"/>
        </w:rPr>
        <w:t xml:space="preserve">At the completion of training, the </w:t>
      </w:r>
      <w:r w:rsidR="004762AA" w:rsidRPr="00CD0D70">
        <w:rPr>
          <w:sz w:val="22"/>
          <w:szCs w:val="22"/>
        </w:rPr>
        <w:t>student</w:t>
      </w:r>
      <w:r w:rsidRPr="00CD0D70">
        <w:rPr>
          <w:sz w:val="22"/>
          <w:szCs w:val="22"/>
        </w:rPr>
        <w:t xml:space="preserve"> will have acquired the following competencies and will function effectively as:</w:t>
      </w:r>
    </w:p>
    <w:p w14:paraId="49573AF2" w14:textId="253BC26B" w:rsidR="003D6659" w:rsidRPr="00026685" w:rsidRDefault="00026685">
      <w:pPr>
        <w:pStyle w:val="Heading5"/>
        <w:spacing w:before="105"/>
        <w:rPr>
          <w:rFonts w:ascii="Arial" w:hAnsi="Arial" w:cs="Arial"/>
          <w:color w:val="1F497D" w:themeColor="text2"/>
          <w:sz w:val="22"/>
          <w:szCs w:val="22"/>
        </w:rPr>
      </w:pPr>
      <w:r>
        <w:rPr>
          <w:rFonts w:ascii="Arial" w:hAnsi="Arial" w:cs="Arial"/>
          <w:color w:val="1F497D" w:themeColor="text2"/>
          <w:sz w:val="22"/>
          <w:szCs w:val="22"/>
        </w:rPr>
        <w:t>Medical Knowledge</w:t>
      </w:r>
    </w:p>
    <w:p w14:paraId="4BE313FB" w14:textId="77777777" w:rsidR="003D6659" w:rsidRPr="00026685" w:rsidRDefault="00000000" w:rsidP="00026685">
      <w:pPr>
        <w:tabs>
          <w:tab w:val="left" w:pos="1301"/>
        </w:tabs>
        <w:spacing w:before="140"/>
        <w:ind w:left="630"/>
        <w:rPr>
          <w:i/>
          <w:color w:val="E36C0A" w:themeColor="accent6" w:themeShade="BF"/>
        </w:rPr>
      </w:pPr>
      <w:r w:rsidRPr="00026685">
        <w:rPr>
          <w:i/>
          <w:color w:val="E36C0A" w:themeColor="accent6" w:themeShade="BF"/>
        </w:rPr>
        <w:t>Physiology/Pathophysiology of</w:t>
      </w:r>
      <w:r w:rsidRPr="00026685">
        <w:rPr>
          <w:i/>
          <w:color w:val="E36C0A" w:themeColor="accent6" w:themeShade="BF"/>
          <w:spacing w:val="-1"/>
        </w:rPr>
        <w:t xml:space="preserve"> </w:t>
      </w:r>
      <w:r w:rsidRPr="00026685">
        <w:rPr>
          <w:i/>
          <w:color w:val="E36C0A" w:themeColor="accent6" w:themeShade="BF"/>
        </w:rPr>
        <w:t>Pregnancy</w:t>
      </w:r>
    </w:p>
    <w:p w14:paraId="61826716" w14:textId="6C0772BA" w:rsidR="003D6659" w:rsidRPr="00026685" w:rsidRDefault="00000000">
      <w:pPr>
        <w:pStyle w:val="BodyText"/>
        <w:spacing w:before="140"/>
        <w:ind w:left="1300" w:firstLine="0"/>
        <w:rPr>
          <w:i/>
          <w:iCs/>
          <w:sz w:val="22"/>
          <w:szCs w:val="22"/>
        </w:rPr>
      </w:pPr>
      <w:r w:rsidRPr="00026685">
        <w:rPr>
          <w:i/>
          <w:iCs/>
          <w:sz w:val="22"/>
          <w:szCs w:val="22"/>
        </w:rPr>
        <w:t xml:space="preserve">The </w:t>
      </w:r>
      <w:r w:rsidR="004762AA" w:rsidRPr="00026685">
        <w:rPr>
          <w:i/>
          <w:iCs/>
          <w:sz w:val="22"/>
          <w:szCs w:val="22"/>
        </w:rPr>
        <w:t>student</w:t>
      </w:r>
      <w:r w:rsidRPr="00026685">
        <w:rPr>
          <w:i/>
          <w:iCs/>
          <w:sz w:val="22"/>
          <w:szCs w:val="22"/>
        </w:rPr>
        <w:t xml:space="preserve"> will:</w:t>
      </w:r>
    </w:p>
    <w:p w14:paraId="62B9AE34" w14:textId="77777777" w:rsidR="003D6659" w:rsidRPr="00CD0D70" w:rsidRDefault="00000000">
      <w:pPr>
        <w:pStyle w:val="ListParagraph"/>
        <w:numPr>
          <w:ilvl w:val="1"/>
          <w:numId w:val="9"/>
        </w:numPr>
        <w:tabs>
          <w:tab w:val="left" w:pos="2020"/>
          <w:tab w:val="left" w:pos="2021"/>
        </w:tabs>
        <w:spacing w:before="159" w:line="256" w:lineRule="auto"/>
        <w:ind w:right="260"/>
      </w:pPr>
      <w:r w:rsidRPr="00CD0D70">
        <w:t>Be able to describe the physiologic changes of normal pregnancy and</w:t>
      </w:r>
      <w:r w:rsidRPr="00CD0D70">
        <w:rPr>
          <w:spacing w:val="-31"/>
        </w:rPr>
        <w:t xml:space="preserve"> </w:t>
      </w:r>
      <w:r w:rsidRPr="00CD0D70">
        <w:t>their relevance to anesthetic management of the pregnant</w:t>
      </w:r>
      <w:r w:rsidRPr="00CD0D70">
        <w:rPr>
          <w:spacing w:val="-7"/>
        </w:rPr>
        <w:t xml:space="preserve"> </w:t>
      </w:r>
      <w:r w:rsidRPr="00CD0D70">
        <w:t>patient</w:t>
      </w:r>
    </w:p>
    <w:p w14:paraId="085CDA5C" w14:textId="232FF87C" w:rsidR="003D6659" w:rsidRPr="00CD0D70" w:rsidRDefault="00000000">
      <w:pPr>
        <w:pStyle w:val="ListParagraph"/>
        <w:numPr>
          <w:ilvl w:val="1"/>
          <w:numId w:val="9"/>
        </w:numPr>
        <w:tabs>
          <w:tab w:val="left" w:pos="2020"/>
          <w:tab w:val="left" w:pos="2021"/>
        </w:tabs>
        <w:spacing w:before="39" w:line="259" w:lineRule="auto"/>
        <w:ind w:right="260"/>
      </w:pPr>
      <w:r w:rsidRPr="00CD0D70">
        <w:t>Know relevant fetal physiology, potential fetal effects of anesthesia</w:t>
      </w:r>
      <w:r w:rsidRPr="00CD0D70">
        <w:rPr>
          <w:spacing w:val="-27"/>
        </w:rPr>
        <w:t xml:space="preserve"> </w:t>
      </w:r>
      <w:r w:rsidRPr="00CD0D70">
        <w:t>for labor and delivery, and basic principles of FHR</w:t>
      </w:r>
      <w:r w:rsidRPr="00CD0D70">
        <w:rPr>
          <w:spacing w:val="-15"/>
        </w:rPr>
        <w:t xml:space="preserve"> </w:t>
      </w:r>
      <w:r w:rsidRPr="00CD0D70">
        <w:t>monitoring</w:t>
      </w:r>
    </w:p>
    <w:p w14:paraId="6D31AA40" w14:textId="77777777" w:rsidR="003D6659" w:rsidRPr="00CD0D70" w:rsidRDefault="00000000">
      <w:pPr>
        <w:pStyle w:val="ListParagraph"/>
        <w:numPr>
          <w:ilvl w:val="1"/>
          <w:numId w:val="9"/>
        </w:numPr>
        <w:tabs>
          <w:tab w:val="left" w:pos="2020"/>
          <w:tab w:val="left" w:pos="2021"/>
        </w:tabs>
        <w:spacing w:before="33" w:line="259" w:lineRule="auto"/>
        <w:ind w:right="260"/>
      </w:pPr>
      <w:r w:rsidRPr="00CD0D70">
        <w:t>Be able to describe normal uteroplacental blood flow and placental</w:t>
      </w:r>
      <w:r w:rsidRPr="00CD0D70">
        <w:rPr>
          <w:spacing w:val="-27"/>
        </w:rPr>
        <w:t xml:space="preserve"> </w:t>
      </w:r>
      <w:r w:rsidRPr="00CD0D70">
        <w:t>drug transfer</w:t>
      </w:r>
      <w:r w:rsidRPr="00CD0D70">
        <w:rPr>
          <w:spacing w:val="-4"/>
        </w:rPr>
        <w:t xml:space="preserve"> </w:t>
      </w:r>
      <w:r w:rsidRPr="00CD0D70">
        <w:t>mechanisms</w:t>
      </w:r>
    </w:p>
    <w:p w14:paraId="255D473F" w14:textId="4166E36F" w:rsidR="003D6659" w:rsidRPr="00CD0D70" w:rsidRDefault="00000000">
      <w:pPr>
        <w:pStyle w:val="ListParagraph"/>
        <w:numPr>
          <w:ilvl w:val="1"/>
          <w:numId w:val="9"/>
        </w:numPr>
        <w:tabs>
          <w:tab w:val="left" w:pos="2020"/>
          <w:tab w:val="left" w:pos="2021"/>
        </w:tabs>
        <w:spacing w:before="34"/>
        <w:ind w:right="260"/>
      </w:pPr>
      <w:r w:rsidRPr="00CD0D70">
        <w:t>Understand pain pathways involved in labor and</w:t>
      </w:r>
      <w:r w:rsidRPr="00CD0D70">
        <w:rPr>
          <w:spacing w:val="-10"/>
        </w:rPr>
        <w:t xml:space="preserve"> </w:t>
      </w:r>
      <w:r w:rsidRPr="00CD0D70">
        <w:t>delivery</w:t>
      </w:r>
    </w:p>
    <w:p w14:paraId="0683083E" w14:textId="77777777" w:rsidR="003D6659" w:rsidRPr="00CD0D70" w:rsidRDefault="00000000">
      <w:pPr>
        <w:pStyle w:val="ListParagraph"/>
        <w:numPr>
          <w:ilvl w:val="1"/>
          <w:numId w:val="9"/>
        </w:numPr>
        <w:tabs>
          <w:tab w:val="left" w:pos="2020"/>
          <w:tab w:val="left" w:pos="2021"/>
        </w:tabs>
        <w:spacing w:before="36" w:line="259" w:lineRule="auto"/>
        <w:ind w:right="260"/>
      </w:pPr>
      <w:r w:rsidRPr="00CD0D70">
        <w:t>Be able to describe the pathophysiologic changes accompanying</w:t>
      </w:r>
      <w:r w:rsidRPr="00CD0D70">
        <w:rPr>
          <w:spacing w:val="-28"/>
        </w:rPr>
        <w:t xml:space="preserve"> </w:t>
      </w:r>
      <w:r w:rsidRPr="00CD0D70">
        <w:t>common medical complications of pregnancy including, but not limited</w:t>
      </w:r>
      <w:r w:rsidRPr="00CD0D70">
        <w:rPr>
          <w:spacing w:val="-11"/>
        </w:rPr>
        <w:t xml:space="preserve"> </w:t>
      </w:r>
      <w:r w:rsidRPr="00CD0D70">
        <w:t>to:</w:t>
      </w:r>
    </w:p>
    <w:p w14:paraId="6BDFE985" w14:textId="77777777" w:rsidR="003D6659" w:rsidRPr="00CD0D70" w:rsidRDefault="00000000">
      <w:pPr>
        <w:pStyle w:val="ListParagraph"/>
        <w:numPr>
          <w:ilvl w:val="2"/>
          <w:numId w:val="9"/>
        </w:numPr>
        <w:tabs>
          <w:tab w:val="left" w:pos="2741"/>
        </w:tabs>
        <w:spacing w:before="20"/>
        <w:ind w:right="260"/>
      </w:pPr>
      <w:r w:rsidRPr="00CD0D70">
        <w:t>Diabetes</w:t>
      </w:r>
    </w:p>
    <w:p w14:paraId="2FF31A61" w14:textId="77777777" w:rsidR="00026685" w:rsidRDefault="00000000">
      <w:pPr>
        <w:pStyle w:val="ListParagraph"/>
        <w:numPr>
          <w:ilvl w:val="2"/>
          <w:numId w:val="9"/>
        </w:numPr>
        <w:tabs>
          <w:tab w:val="left" w:pos="2741"/>
        </w:tabs>
        <w:spacing w:before="22"/>
        <w:ind w:right="260"/>
      </w:pPr>
      <w:r w:rsidRPr="00CD0D70">
        <w:t>Infection (maternal,</w:t>
      </w:r>
      <w:r w:rsidRPr="00CD0D70">
        <w:rPr>
          <w:spacing w:val="-3"/>
        </w:rPr>
        <w:t xml:space="preserve"> </w:t>
      </w:r>
      <w:r w:rsidRPr="00CD0D70">
        <w:t>fetal)</w:t>
      </w:r>
    </w:p>
    <w:p w14:paraId="2D7708EF" w14:textId="1B7699B3" w:rsidR="003D6659" w:rsidRPr="00CD0D70" w:rsidRDefault="00000000">
      <w:pPr>
        <w:pStyle w:val="ListParagraph"/>
        <w:numPr>
          <w:ilvl w:val="2"/>
          <w:numId w:val="9"/>
        </w:numPr>
        <w:tabs>
          <w:tab w:val="left" w:pos="2741"/>
        </w:tabs>
        <w:spacing w:before="22"/>
        <w:ind w:right="260"/>
      </w:pPr>
      <w:r w:rsidRPr="00CD0D70">
        <w:t>Hypertension</w:t>
      </w:r>
    </w:p>
    <w:p w14:paraId="4A9E7BCF" w14:textId="77777777" w:rsidR="003D6659" w:rsidRPr="00CD0D70" w:rsidRDefault="00000000">
      <w:pPr>
        <w:pStyle w:val="ListParagraph"/>
        <w:numPr>
          <w:ilvl w:val="2"/>
          <w:numId w:val="9"/>
        </w:numPr>
        <w:tabs>
          <w:tab w:val="left" w:pos="2741"/>
        </w:tabs>
        <w:spacing w:before="20"/>
      </w:pPr>
      <w:r w:rsidRPr="00CD0D70">
        <w:t>Asthma</w:t>
      </w:r>
    </w:p>
    <w:p w14:paraId="3D009CE0" w14:textId="77777777" w:rsidR="003D6659" w:rsidRPr="00CD0D70" w:rsidRDefault="00000000">
      <w:pPr>
        <w:pStyle w:val="ListParagraph"/>
        <w:numPr>
          <w:ilvl w:val="2"/>
          <w:numId w:val="9"/>
        </w:numPr>
        <w:tabs>
          <w:tab w:val="left" w:pos="2741"/>
        </w:tabs>
        <w:spacing w:before="20"/>
      </w:pPr>
      <w:r w:rsidRPr="00CD0D70">
        <w:t>Coagulopathy</w:t>
      </w:r>
    </w:p>
    <w:p w14:paraId="5B8F0DB2" w14:textId="77777777" w:rsidR="003D6659" w:rsidRPr="00CD0D70" w:rsidRDefault="00000000">
      <w:pPr>
        <w:pStyle w:val="ListParagraph"/>
        <w:numPr>
          <w:ilvl w:val="1"/>
          <w:numId w:val="9"/>
        </w:numPr>
        <w:tabs>
          <w:tab w:val="left" w:pos="2020"/>
          <w:tab w:val="left" w:pos="2021"/>
        </w:tabs>
        <w:spacing w:before="34" w:line="259" w:lineRule="auto"/>
        <w:ind w:right="744"/>
      </w:pPr>
      <w:r w:rsidRPr="00CD0D70">
        <w:t>Be able to describe specific obstetric complications and their</w:t>
      </w:r>
      <w:r w:rsidRPr="00CD0D70">
        <w:rPr>
          <w:spacing w:val="-26"/>
        </w:rPr>
        <w:t xml:space="preserve"> </w:t>
      </w:r>
      <w:r w:rsidRPr="00CD0D70">
        <w:t>anesthetic implications:</w:t>
      </w:r>
    </w:p>
    <w:p w14:paraId="1A0D5B14" w14:textId="77777777" w:rsidR="003D6659" w:rsidRPr="00CD0D70" w:rsidRDefault="00000000">
      <w:pPr>
        <w:pStyle w:val="ListParagraph"/>
        <w:numPr>
          <w:ilvl w:val="2"/>
          <w:numId w:val="9"/>
        </w:numPr>
        <w:tabs>
          <w:tab w:val="left" w:pos="2741"/>
        </w:tabs>
        <w:spacing w:before="21"/>
      </w:pPr>
      <w:r w:rsidRPr="00CD0D70">
        <w:t>Antenatal and postpartum</w:t>
      </w:r>
      <w:r w:rsidRPr="00CD0D70">
        <w:rPr>
          <w:spacing w:val="-2"/>
        </w:rPr>
        <w:t xml:space="preserve"> </w:t>
      </w:r>
      <w:r w:rsidRPr="00CD0D70">
        <w:t>hemorrhage</w:t>
      </w:r>
    </w:p>
    <w:p w14:paraId="0D6BD9F2" w14:textId="77777777" w:rsidR="003D6659" w:rsidRPr="00CD0D70" w:rsidRDefault="00000000">
      <w:pPr>
        <w:pStyle w:val="ListParagraph"/>
        <w:numPr>
          <w:ilvl w:val="2"/>
          <w:numId w:val="9"/>
        </w:numPr>
        <w:tabs>
          <w:tab w:val="left" w:pos="2741"/>
        </w:tabs>
        <w:spacing w:before="20"/>
      </w:pPr>
      <w:r w:rsidRPr="00CD0D70">
        <w:t>Malpresentation</w:t>
      </w:r>
    </w:p>
    <w:p w14:paraId="7D94DDEB" w14:textId="77777777" w:rsidR="003D6659" w:rsidRPr="00CD0D70" w:rsidRDefault="00000000">
      <w:pPr>
        <w:pStyle w:val="ListParagraph"/>
        <w:numPr>
          <w:ilvl w:val="2"/>
          <w:numId w:val="9"/>
        </w:numPr>
        <w:tabs>
          <w:tab w:val="left" w:pos="2741"/>
        </w:tabs>
        <w:spacing w:before="19"/>
      </w:pPr>
      <w:r w:rsidRPr="00CD0D70">
        <w:t>Placental</w:t>
      </w:r>
      <w:r w:rsidRPr="00CD0D70">
        <w:rPr>
          <w:spacing w:val="-1"/>
        </w:rPr>
        <w:t xml:space="preserve"> </w:t>
      </w:r>
      <w:r w:rsidRPr="00CD0D70">
        <w:t>abruption</w:t>
      </w:r>
    </w:p>
    <w:p w14:paraId="53128BBD" w14:textId="77777777" w:rsidR="003D6659" w:rsidRPr="00CD0D70" w:rsidRDefault="00000000">
      <w:pPr>
        <w:pStyle w:val="ListParagraph"/>
        <w:numPr>
          <w:ilvl w:val="2"/>
          <w:numId w:val="9"/>
        </w:numPr>
        <w:tabs>
          <w:tab w:val="left" w:pos="2741"/>
        </w:tabs>
        <w:spacing w:before="20"/>
      </w:pPr>
      <w:r w:rsidRPr="00CD0D70">
        <w:t>Placenta previa, placenta</w:t>
      </w:r>
      <w:r w:rsidRPr="00CD0D70">
        <w:rPr>
          <w:spacing w:val="-2"/>
        </w:rPr>
        <w:t xml:space="preserve"> </w:t>
      </w:r>
      <w:r w:rsidRPr="00CD0D70">
        <w:t>accrete</w:t>
      </w:r>
    </w:p>
    <w:p w14:paraId="0987A5CF" w14:textId="1C47D77A" w:rsidR="003D6659" w:rsidRDefault="00000000">
      <w:pPr>
        <w:pStyle w:val="ListParagraph"/>
        <w:numPr>
          <w:ilvl w:val="2"/>
          <w:numId w:val="9"/>
        </w:numPr>
        <w:tabs>
          <w:tab w:val="left" w:pos="2741"/>
        </w:tabs>
        <w:spacing w:before="23"/>
      </w:pPr>
      <w:r w:rsidRPr="00CD0D70">
        <w:t>Ectopic</w:t>
      </w:r>
      <w:r w:rsidRPr="00CD0D70">
        <w:rPr>
          <w:spacing w:val="-4"/>
        </w:rPr>
        <w:t xml:space="preserve"> </w:t>
      </w:r>
      <w:r w:rsidRPr="00CD0D70">
        <w:t>pregnancy</w:t>
      </w:r>
    </w:p>
    <w:p w14:paraId="7B120B7A" w14:textId="77777777" w:rsidR="00026685" w:rsidRPr="00CD0D70" w:rsidRDefault="00026685" w:rsidP="00026685">
      <w:pPr>
        <w:pStyle w:val="ListParagraph"/>
        <w:tabs>
          <w:tab w:val="left" w:pos="2741"/>
        </w:tabs>
        <w:spacing w:before="23"/>
        <w:ind w:left="2740" w:firstLine="0"/>
      </w:pPr>
    </w:p>
    <w:p w14:paraId="33F0A900" w14:textId="7E4F3BD5" w:rsidR="003D6659" w:rsidRPr="00CD0D70" w:rsidRDefault="00000000">
      <w:pPr>
        <w:pStyle w:val="ListParagraph"/>
        <w:numPr>
          <w:ilvl w:val="2"/>
          <w:numId w:val="9"/>
        </w:numPr>
        <w:tabs>
          <w:tab w:val="left" w:pos="2741"/>
        </w:tabs>
        <w:spacing w:before="19"/>
      </w:pPr>
      <w:r w:rsidRPr="00CD0D70">
        <w:t>Preterm</w:t>
      </w:r>
      <w:r w:rsidRPr="00CD0D70">
        <w:rPr>
          <w:spacing w:val="-3"/>
        </w:rPr>
        <w:t xml:space="preserve"> </w:t>
      </w:r>
      <w:r w:rsidRPr="00CD0D70">
        <w:t>labor</w:t>
      </w:r>
    </w:p>
    <w:p w14:paraId="329044AF" w14:textId="77777777" w:rsidR="003D6659" w:rsidRPr="00CD0D70" w:rsidRDefault="00000000">
      <w:pPr>
        <w:pStyle w:val="ListParagraph"/>
        <w:numPr>
          <w:ilvl w:val="2"/>
          <w:numId w:val="9"/>
        </w:numPr>
        <w:tabs>
          <w:tab w:val="left" w:pos="2741"/>
        </w:tabs>
        <w:spacing w:before="20"/>
      </w:pPr>
      <w:r w:rsidRPr="00CD0D70">
        <w:t>Uterine</w:t>
      </w:r>
      <w:r w:rsidRPr="00CD0D70">
        <w:rPr>
          <w:spacing w:val="-1"/>
        </w:rPr>
        <w:t xml:space="preserve"> </w:t>
      </w:r>
      <w:r w:rsidRPr="00CD0D70">
        <w:t>atony</w:t>
      </w:r>
    </w:p>
    <w:p w14:paraId="63A7C5B0" w14:textId="77777777" w:rsidR="003D6659" w:rsidRPr="00CD0D70" w:rsidRDefault="00000000">
      <w:pPr>
        <w:pStyle w:val="ListParagraph"/>
        <w:numPr>
          <w:ilvl w:val="2"/>
          <w:numId w:val="9"/>
        </w:numPr>
        <w:tabs>
          <w:tab w:val="left" w:pos="2741"/>
        </w:tabs>
        <w:spacing w:before="19"/>
      </w:pPr>
      <w:r w:rsidRPr="00CD0D70">
        <w:t>Uterine</w:t>
      </w:r>
      <w:r w:rsidRPr="00CD0D70">
        <w:rPr>
          <w:spacing w:val="-1"/>
        </w:rPr>
        <w:t xml:space="preserve"> </w:t>
      </w:r>
      <w:r w:rsidRPr="00CD0D70">
        <w:t>laceration/perforation</w:t>
      </w:r>
    </w:p>
    <w:p w14:paraId="3657E228" w14:textId="77777777" w:rsidR="003D6659" w:rsidRPr="00CD0D70" w:rsidRDefault="00000000">
      <w:pPr>
        <w:pStyle w:val="ListParagraph"/>
        <w:numPr>
          <w:ilvl w:val="2"/>
          <w:numId w:val="9"/>
        </w:numPr>
        <w:tabs>
          <w:tab w:val="left" w:pos="2741"/>
        </w:tabs>
        <w:spacing w:before="22"/>
      </w:pPr>
      <w:r w:rsidRPr="00CD0D70">
        <w:t>Inverted uterus</w:t>
      </w:r>
    </w:p>
    <w:p w14:paraId="648BDD9D" w14:textId="77777777" w:rsidR="003D6659" w:rsidRPr="00CD0D70" w:rsidRDefault="00000000">
      <w:pPr>
        <w:pStyle w:val="ListParagraph"/>
        <w:numPr>
          <w:ilvl w:val="2"/>
          <w:numId w:val="9"/>
        </w:numPr>
        <w:tabs>
          <w:tab w:val="left" w:pos="2741"/>
        </w:tabs>
        <w:spacing w:before="20"/>
      </w:pPr>
      <w:r w:rsidRPr="00CD0D70">
        <w:t>Multiple</w:t>
      </w:r>
      <w:r w:rsidRPr="00CD0D70">
        <w:rPr>
          <w:spacing w:val="-1"/>
        </w:rPr>
        <w:t xml:space="preserve"> </w:t>
      </w:r>
      <w:r w:rsidRPr="00CD0D70">
        <w:t>gestation</w:t>
      </w:r>
    </w:p>
    <w:p w14:paraId="64C1BC01" w14:textId="77777777" w:rsidR="003D6659" w:rsidRPr="00CD0D70" w:rsidRDefault="00000000">
      <w:pPr>
        <w:pStyle w:val="ListParagraph"/>
        <w:numPr>
          <w:ilvl w:val="2"/>
          <w:numId w:val="9"/>
        </w:numPr>
        <w:tabs>
          <w:tab w:val="left" w:pos="2741"/>
        </w:tabs>
        <w:spacing w:before="20"/>
      </w:pPr>
      <w:r w:rsidRPr="00CD0D70">
        <w:t>Amniotic fluid</w:t>
      </w:r>
      <w:r w:rsidRPr="00CD0D70">
        <w:rPr>
          <w:spacing w:val="-10"/>
        </w:rPr>
        <w:t xml:space="preserve"> </w:t>
      </w:r>
      <w:r w:rsidRPr="00CD0D70">
        <w:t>embolism</w:t>
      </w:r>
    </w:p>
    <w:p w14:paraId="6F103C9E" w14:textId="77777777" w:rsidR="00026685" w:rsidRPr="00CD0D70" w:rsidRDefault="00026685">
      <w:pPr>
        <w:pStyle w:val="ListParagraph"/>
        <w:numPr>
          <w:ilvl w:val="1"/>
          <w:numId w:val="9"/>
        </w:numPr>
        <w:tabs>
          <w:tab w:val="left" w:pos="2020"/>
          <w:tab w:val="left" w:pos="2021"/>
        </w:tabs>
        <w:spacing w:before="117" w:line="259" w:lineRule="auto"/>
        <w:ind w:right="893"/>
      </w:pPr>
      <w:r w:rsidRPr="00CD0D70">
        <w:t>Be able to describe the anesthetic considerations and management</w:t>
      </w:r>
      <w:r w:rsidRPr="00CD0D70">
        <w:rPr>
          <w:spacing w:val="-31"/>
        </w:rPr>
        <w:t xml:space="preserve"> </w:t>
      </w:r>
      <w:r w:rsidRPr="00CD0D70">
        <w:t>of patients with uncommon medical and obstetrical conditions</w:t>
      </w:r>
      <w:r w:rsidRPr="00CD0D70">
        <w:rPr>
          <w:spacing w:val="-22"/>
        </w:rPr>
        <w:t xml:space="preserve"> </w:t>
      </w:r>
      <w:r w:rsidRPr="00CD0D70">
        <w:t>including:</w:t>
      </w:r>
    </w:p>
    <w:p w14:paraId="5CF263B8" w14:textId="77777777" w:rsidR="00026685" w:rsidRPr="00CD0D70" w:rsidRDefault="00026685">
      <w:pPr>
        <w:pStyle w:val="ListParagraph"/>
        <w:numPr>
          <w:ilvl w:val="2"/>
          <w:numId w:val="9"/>
        </w:numPr>
        <w:tabs>
          <w:tab w:val="left" w:pos="2741"/>
        </w:tabs>
        <w:spacing w:before="19"/>
      </w:pPr>
      <w:r w:rsidRPr="00CD0D70">
        <w:t>Valvular heart</w:t>
      </w:r>
      <w:r w:rsidRPr="00CD0D70">
        <w:rPr>
          <w:spacing w:val="-4"/>
        </w:rPr>
        <w:t xml:space="preserve"> </w:t>
      </w:r>
      <w:r w:rsidRPr="00CD0D70">
        <w:t>disease</w:t>
      </w:r>
    </w:p>
    <w:p w14:paraId="59E88074" w14:textId="77777777" w:rsidR="00026685" w:rsidRPr="00CD0D70" w:rsidRDefault="00026685">
      <w:pPr>
        <w:pStyle w:val="ListParagraph"/>
        <w:numPr>
          <w:ilvl w:val="2"/>
          <w:numId w:val="9"/>
        </w:numPr>
        <w:tabs>
          <w:tab w:val="left" w:pos="2741"/>
        </w:tabs>
        <w:spacing w:before="19"/>
      </w:pPr>
      <w:r w:rsidRPr="00CD0D70">
        <w:t>Congenital heart disease</w:t>
      </w:r>
      <w:r w:rsidRPr="00CD0D70">
        <w:rPr>
          <w:spacing w:val="-4"/>
        </w:rPr>
        <w:t xml:space="preserve"> </w:t>
      </w:r>
      <w:r w:rsidRPr="00CD0D70">
        <w:t>(corrected/uncorrected)</w:t>
      </w:r>
    </w:p>
    <w:p w14:paraId="4794D096" w14:textId="77777777" w:rsidR="00026685" w:rsidRPr="00CD0D70" w:rsidRDefault="00026685">
      <w:pPr>
        <w:pStyle w:val="ListParagraph"/>
        <w:numPr>
          <w:ilvl w:val="2"/>
          <w:numId w:val="9"/>
        </w:numPr>
        <w:tabs>
          <w:tab w:val="left" w:pos="2741"/>
        </w:tabs>
        <w:spacing w:before="20"/>
      </w:pPr>
      <w:r w:rsidRPr="00CD0D70">
        <w:t>Cardiomyopathy</w:t>
      </w:r>
    </w:p>
    <w:p w14:paraId="3312DA4B" w14:textId="77777777" w:rsidR="00026685" w:rsidRPr="00CD0D70" w:rsidRDefault="00026685">
      <w:pPr>
        <w:pStyle w:val="ListParagraph"/>
        <w:numPr>
          <w:ilvl w:val="2"/>
          <w:numId w:val="9"/>
        </w:numPr>
        <w:tabs>
          <w:tab w:val="left" w:pos="2741"/>
        </w:tabs>
        <w:spacing w:before="22"/>
      </w:pPr>
      <w:r w:rsidRPr="00CD0D70">
        <w:t>Neurologic disease and</w:t>
      </w:r>
      <w:r w:rsidRPr="00CD0D70">
        <w:rPr>
          <w:spacing w:val="-3"/>
        </w:rPr>
        <w:t xml:space="preserve"> </w:t>
      </w:r>
      <w:r w:rsidRPr="00CD0D70">
        <w:t>pregnancy</w:t>
      </w:r>
    </w:p>
    <w:p w14:paraId="754D33E1" w14:textId="77777777" w:rsidR="00026685" w:rsidRPr="00CD0D70" w:rsidRDefault="00026685">
      <w:pPr>
        <w:pStyle w:val="ListParagraph"/>
        <w:numPr>
          <w:ilvl w:val="2"/>
          <w:numId w:val="9"/>
        </w:numPr>
        <w:tabs>
          <w:tab w:val="left" w:pos="2741"/>
        </w:tabs>
        <w:spacing w:before="20"/>
      </w:pPr>
      <w:r w:rsidRPr="00CD0D70">
        <w:t>Endocrine disease and</w:t>
      </w:r>
      <w:r w:rsidRPr="00CD0D70">
        <w:rPr>
          <w:spacing w:val="-5"/>
        </w:rPr>
        <w:t xml:space="preserve"> </w:t>
      </w:r>
      <w:r w:rsidRPr="00CD0D70">
        <w:t>pregnancy</w:t>
      </w:r>
    </w:p>
    <w:p w14:paraId="2DCC2744" w14:textId="77777777" w:rsidR="00026685" w:rsidRPr="00CD0D70" w:rsidRDefault="00026685">
      <w:pPr>
        <w:pStyle w:val="ListParagraph"/>
        <w:numPr>
          <w:ilvl w:val="2"/>
          <w:numId w:val="9"/>
        </w:numPr>
        <w:tabs>
          <w:tab w:val="left" w:pos="2741"/>
        </w:tabs>
        <w:spacing w:before="19"/>
      </w:pPr>
      <w:r w:rsidRPr="00CD0D70">
        <w:t>Musculoskeletal disease and</w:t>
      </w:r>
      <w:r w:rsidRPr="00CD0D70">
        <w:rPr>
          <w:spacing w:val="-1"/>
        </w:rPr>
        <w:t xml:space="preserve"> </w:t>
      </w:r>
      <w:r w:rsidRPr="00CD0D70">
        <w:t>pregnancy</w:t>
      </w:r>
    </w:p>
    <w:p w14:paraId="0C0B1E2B" w14:textId="77777777" w:rsidR="00026685" w:rsidRPr="00CD0D70" w:rsidRDefault="00026685">
      <w:pPr>
        <w:pStyle w:val="ListParagraph"/>
        <w:numPr>
          <w:ilvl w:val="2"/>
          <w:numId w:val="9"/>
        </w:numPr>
        <w:tabs>
          <w:tab w:val="left" w:pos="2741"/>
        </w:tabs>
        <w:spacing w:before="20"/>
      </w:pPr>
      <w:r w:rsidRPr="00CD0D70">
        <w:t>Substance</w:t>
      </w:r>
      <w:r w:rsidRPr="00CD0D70">
        <w:rPr>
          <w:spacing w:val="-3"/>
        </w:rPr>
        <w:t xml:space="preserve"> </w:t>
      </w:r>
      <w:r w:rsidRPr="00CD0D70">
        <w:t>abuse</w:t>
      </w:r>
    </w:p>
    <w:p w14:paraId="21910F85" w14:textId="77777777" w:rsidR="00026685" w:rsidRPr="00CD0D70" w:rsidRDefault="00026685">
      <w:pPr>
        <w:pStyle w:val="ListParagraph"/>
        <w:numPr>
          <w:ilvl w:val="2"/>
          <w:numId w:val="9"/>
        </w:numPr>
        <w:tabs>
          <w:tab w:val="left" w:pos="2741"/>
        </w:tabs>
        <w:spacing w:before="23"/>
      </w:pPr>
      <w:r w:rsidRPr="00CD0D70">
        <w:t>Hematologic disease and</w:t>
      </w:r>
      <w:r w:rsidRPr="00CD0D70">
        <w:rPr>
          <w:spacing w:val="-9"/>
        </w:rPr>
        <w:t xml:space="preserve"> </w:t>
      </w:r>
      <w:r w:rsidRPr="00CD0D70">
        <w:t>pregnancy</w:t>
      </w:r>
    </w:p>
    <w:p w14:paraId="550D281F" w14:textId="77777777" w:rsidR="00026685" w:rsidRPr="00CD0D70" w:rsidRDefault="00026685">
      <w:pPr>
        <w:pStyle w:val="ListParagraph"/>
        <w:numPr>
          <w:ilvl w:val="2"/>
          <w:numId w:val="9"/>
        </w:numPr>
        <w:tabs>
          <w:tab w:val="left" w:pos="2741"/>
        </w:tabs>
        <w:spacing w:before="19"/>
      </w:pPr>
      <w:r w:rsidRPr="00CD0D70">
        <w:t>Hepatorenal disease and</w:t>
      </w:r>
      <w:r w:rsidRPr="00CD0D70">
        <w:rPr>
          <w:spacing w:val="-11"/>
        </w:rPr>
        <w:t xml:space="preserve"> </w:t>
      </w:r>
      <w:r w:rsidRPr="00CD0D70">
        <w:t>pregnancy</w:t>
      </w:r>
    </w:p>
    <w:p w14:paraId="775668BF" w14:textId="486BD6C2" w:rsidR="003D6659" w:rsidRPr="00026685" w:rsidRDefault="00026685">
      <w:pPr>
        <w:pStyle w:val="ListParagraph"/>
        <w:numPr>
          <w:ilvl w:val="2"/>
          <w:numId w:val="9"/>
        </w:numPr>
        <w:tabs>
          <w:tab w:val="left" w:pos="2741"/>
        </w:tabs>
        <w:spacing w:before="20"/>
      </w:pPr>
      <w:r w:rsidRPr="00CD0D70">
        <w:t>Morbid</w:t>
      </w:r>
      <w:r w:rsidRPr="00CD0D70">
        <w:rPr>
          <w:spacing w:val="1"/>
        </w:rPr>
        <w:t xml:space="preserve"> </w:t>
      </w:r>
      <w:r w:rsidRPr="00CD0D70">
        <w:t>obesity</w:t>
      </w:r>
    </w:p>
    <w:p w14:paraId="5A50F693" w14:textId="77777777" w:rsidR="00026685" w:rsidRPr="00CD0D70" w:rsidRDefault="00026685">
      <w:pPr>
        <w:pStyle w:val="BodyText"/>
        <w:spacing w:before="3"/>
        <w:ind w:left="0" w:firstLine="0"/>
        <w:rPr>
          <w:sz w:val="22"/>
          <w:szCs w:val="22"/>
        </w:rPr>
      </w:pPr>
    </w:p>
    <w:p w14:paraId="48FD674A" w14:textId="77777777" w:rsidR="003D6659" w:rsidRPr="00026685" w:rsidRDefault="00000000" w:rsidP="00026685">
      <w:pPr>
        <w:pStyle w:val="ListParagraph"/>
        <w:tabs>
          <w:tab w:val="left" w:pos="1301"/>
        </w:tabs>
        <w:ind w:left="630" w:firstLine="0"/>
        <w:rPr>
          <w:i/>
          <w:color w:val="E36C0A" w:themeColor="accent6" w:themeShade="BF"/>
        </w:rPr>
      </w:pPr>
      <w:r w:rsidRPr="00026685">
        <w:rPr>
          <w:i/>
          <w:color w:val="E36C0A" w:themeColor="accent6" w:themeShade="BF"/>
        </w:rPr>
        <w:t>Anesthesia and Analgesia for the Pregnant</w:t>
      </w:r>
      <w:r w:rsidRPr="00026685">
        <w:rPr>
          <w:i/>
          <w:color w:val="E36C0A" w:themeColor="accent6" w:themeShade="BF"/>
          <w:spacing w:val="-17"/>
        </w:rPr>
        <w:t xml:space="preserve"> </w:t>
      </w:r>
      <w:r w:rsidRPr="00026685">
        <w:rPr>
          <w:i/>
          <w:color w:val="E36C0A" w:themeColor="accent6" w:themeShade="BF"/>
        </w:rPr>
        <w:t>Patient</w:t>
      </w:r>
    </w:p>
    <w:p w14:paraId="3C705E1F" w14:textId="6548EEE7" w:rsidR="003D6659" w:rsidRPr="00026685" w:rsidRDefault="00000000" w:rsidP="00026685">
      <w:pPr>
        <w:pStyle w:val="BodyText"/>
        <w:spacing w:before="140"/>
        <w:ind w:left="1300" w:right="260" w:firstLine="0"/>
        <w:rPr>
          <w:i/>
          <w:iCs/>
          <w:sz w:val="22"/>
          <w:szCs w:val="22"/>
        </w:rPr>
      </w:pPr>
      <w:r w:rsidRPr="00026685">
        <w:rPr>
          <w:i/>
          <w:iCs/>
          <w:sz w:val="22"/>
          <w:szCs w:val="22"/>
        </w:rPr>
        <w:t xml:space="preserve">The </w:t>
      </w:r>
      <w:r w:rsidR="004762AA" w:rsidRPr="00026685">
        <w:rPr>
          <w:i/>
          <w:iCs/>
          <w:sz w:val="22"/>
          <w:szCs w:val="22"/>
        </w:rPr>
        <w:t>student</w:t>
      </w:r>
      <w:r w:rsidRPr="00026685">
        <w:rPr>
          <w:i/>
          <w:iCs/>
          <w:sz w:val="22"/>
          <w:szCs w:val="22"/>
        </w:rPr>
        <w:t xml:space="preserve"> will:</w:t>
      </w:r>
    </w:p>
    <w:p w14:paraId="3DD795BE" w14:textId="77777777" w:rsidR="003D6659" w:rsidRPr="00CD0D70" w:rsidRDefault="00000000">
      <w:pPr>
        <w:pStyle w:val="ListParagraph"/>
        <w:numPr>
          <w:ilvl w:val="1"/>
          <w:numId w:val="9"/>
        </w:numPr>
        <w:tabs>
          <w:tab w:val="left" w:pos="2020"/>
          <w:tab w:val="left" w:pos="2021"/>
        </w:tabs>
        <w:spacing w:before="158" w:line="259" w:lineRule="auto"/>
        <w:ind w:right="260"/>
      </w:pPr>
      <w:r w:rsidRPr="00CD0D70">
        <w:t>Be familiar with the indications, contraindications, and management of anesthetic techniques for regional and general anesthesia in the</w:t>
      </w:r>
      <w:r w:rsidRPr="00CD0D70">
        <w:rPr>
          <w:spacing w:val="-31"/>
        </w:rPr>
        <w:t xml:space="preserve"> </w:t>
      </w:r>
      <w:r w:rsidRPr="00CD0D70">
        <w:t>parturient.</w:t>
      </w:r>
    </w:p>
    <w:p w14:paraId="129862A2" w14:textId="77777777" w:rsidR="003D6659" w:rsidRPr="00CD0D70" w:rsidRDefault="00000000">
      <w:pPr>
        <w:pStyle w:val="ListParagraph"/>
        <w:numPr>
          <w:ilvl w:val="2"/>
          <w:numId w:val="9"/>
        </w:numPr>
        <w:tabs>
          <w:tab w:val="left" w:pos="2741"/>
        </w:tabs>
        <w:spacing w:before="19"/>
        <w:ind w:right="260"/>
      </w:pPr>
      <w:r w:rsidRPr="00CD0D70">
        <w:t>Anesthesia during pregnancy for non-obstetrical</w:t>
      </w:r>
      <w:r w:rsidRPr="00CD0D70">
        <w:rPr>
          <w:spacing w:val="-12"/>
        </w:rPr>
        <w:t xml:space="preserve"> </w:t>
      </w:r>
      <w:r w:rsidRPr="00CD0D70">
        <w:t>surgery</w:t>
      </w:r>
    </w:p>
    <w:p w14:paraId="7B0C94B3" w14:textId="40B7459A" w:rsidR="003D6659" w:rsidRPr="00CD0D70" w:rsidRDefault="00000000">
      <w:pPr>
        <w:pStyle w:val="ListParagraph"/>
        <w:numPr>
          <w:ilvl w:val="2"/>
          <w:numId w:val="9"/>
        </w:numPr>
        <w:tabs>
          <w:tab w:val="left" w:pos="2741"/>
        </w:tabs>
        <w:spacing w:before="20" w:line="256" w:lineRule="auto"/>
        <w:ind w:right="260"/>
      </w:pPr>
      <w:r w:rsidRPr="00CD0D70">
        <w:t>Options for analgesia during labor and delivery (pharmacologic</w:t>
      </w:r>
      <w:r w:rsidRPr="00CD0D70">
        <w:rPr>
          <w:spacing w:val="-26"/>
        </w:rPr>
        <w:t xml:space="preserve"> </w:t>
      </w:r>
      <w:r w:rsidRPr="00CD0D70">
        <w:t>and non-pharmacologic)</w:t>
      </w:r>
    </w:p>
    <w:p w14:paraId="2CB18B8B" w14:textId="77777777" w:rsidR="003D6659" w:rsidRPr="00CD0D70" w:rsidRDefault="00000000">
      <w:pPr>
        <w:pStyle w:val="ListParagraph"/>
        <w:numPr>
          <w:ilvl w:val="2"/>
          <w:numId w:val="9"/>
        </w:numPr>
        <w:tabs>
          <w:tab w:val="left" w:pos="2741"/>
        </w:tabs>
        <w:spacing w:before="24" w:line="256" w:lineRule="auto"/>
        <w:ind w:right="260"/>
      </w:pPr>
      <w:r w:rsidRPr="00CD0D70">
        <w:t>Anesthesia for “double set up” and caesarean section (elective/urgent/emergent)</w:t>
      </w:r>
    </w:p>
    <w:p w14:paraId="3243185B" w14:textId="77777777" w:rsidR="003D6659" w:rsidRPr="00CD0D70" w:rsidRDefault="00000000">
      <w:pPr>
        <w:pStyle w:val="ListParagraph"/>
        <w:numPr>
          <w:ilvl w:val="2"/>
          <w:numId w:val="9"/>
        </w:numPr>
        <w:tabs>
          <w:tab w:val="left" w:pos="2741"/>
        </w:tabs>
        <w:spacing w:before="23"/>
        <w:ind w:right="260"/>
      </w:pPr>
      <w:r w:rsidRPr="00CD0D70">
        <w:t>Anesthesia for management of postpartum</w:t>
      </w:r>
      <w:r w:rsidRPr="00CD0D70">
        <w:rPr>
          <w:spacing w:val="-7"/>
        </w:rPr>
        <w:t xml:space="preserve"> </w:t>
      </w:r>
      <w:r w:rsidRPr="00CD0D70">
        <w:t>hemorrhage</w:t>
      </w:r>
    </w:p>
    <w:p w14:paraId="530A3220" w14:textId="51F5FC16" w:rsidR="003D6659" w:rsidRPr="00CD0D70" w:rsidRDefault="00000000">
      <w:pPr>
        <w:pStyle w:val="ListParagraph"/>
        <w:numPr>
          <w:ilvl w:val="1"/>
          <w:numId w:val="9"/>
        </w:numPr>
        <w:tabs>
          <w:tab w:val="left" w:pos="2020"/>
          <w:tab w:val="left" w:pos="2021"/>
        </w:tabs>
        <w:spacing w:before="34" w:line="268" w:lineRule="auto"/>
        <w:ind w:right="260"/>
      </w:pPr>
      <w:r w:rsidRPr="00CD0D70">
        <w:t>Become competent in the provision of epidural analgesia for labor and delivery, and in the provision of either regional or general anesthesia for</w:t>
      </w:r>
      <w:r w:rsidRPr="00CD0D70">
        <w:rPr>
          <w:spacing w:val="-30"/>
        </w:rPr>
        <w:t xml:space="preserve"> </w:t>
      </w:r>
      <w:r w:rsidRPr="00CD0D70">
        <w:rPr>
          <w:spacing w:val="4"/>
        </w:rPr>
        <w:t xml:space="preserve">c- </w:t>
      </w:r>
      <w:r w:rsidRPr="00CD0D70">
        <w:t>section.</w:t>
      </w:r>
    </w:p>
    <w:p w14:paraId="08CAF296" w14:textId="77777777" w:rsidR="00026685" w:rsidRDefault="00000000">
      <w:pPr>
        <w:pStyle w:val="ListParagraph"/>
        <w:numPr>
          <w:ilvl w:val="1"/>
          <w:numId w:val="9"/>
        </w:numPr>
        <w:tabs>
          <w:tab w:val="left" w:pos="2020"/>
          <w:tab w:val="left" w:pos="2021"/>
        </w:tabs>
        <w:spacing w:before="21" w:line="256" w:lineRule="auto"/>
        <w:ind w:right="260"/>
      </w:pPr>
      <w:r w:rsidRPr="00CD0D70">
        <w:t>Be able to manage complications of labor analgesia (hypotension, toxic reactions to local anesthetics, dural puncture / PDPH, inadequate</w:t>
      </w:r>
      <w:r w:rsidRPr="00CD0D70">
        <w:rPr>
          <w:spacing w:val="-26"/>
        </w:rPr>
        <w:t xml:space="preserve"> </w:t>
      </w:r>
      <w:r w:rsidRPr="00CD0D70">
        <w:t>block).</w:t>
      </w:r>
    </w:p>
    <w:p w14:paraId="3FF86C3E" w14:textId="09046608" w:rsidR="003D6659" w:rsidRPr="00CD0D70" w:rsidRDefault="00000000">
      <w:pPr>
        <w:pStyle w:val="ListParagraph"/>
        <w:numPr>
          <w:ilvl w:val="1"/>
          <w:numId w:val="9"/>
        </w:numPr>
        <w:tabs>
          <w:tab w:val="left" w:pos="2020"/>
          <w:tab w:val="left" w:pos="2021"/>
        </w:tabs>
        <w:spacing w:before="21" w:line="256" w:lineRule="auto"/>
        <w:ind w:right="260"/>
      </w:pPr>
      <w:r w:rsidRPr="00CD0D70">
        <w:t>Gain further experience/development of expertise in techniques of</w:t>
      </w:r>
      <w:r w:rsidRPr="00026685">
        <w:rPr>
          <w:spacing w:val="-30"/>
        </w:rPr>
        <w:t xml:space="preserve"> </w:t>
      </w:r>
      <w:r w:rsidRPr="00CD0D70">
        <w:t>regional and general anesthesia for the pregnant</w:t>
      </w:r>
      <w:r w:rsidRPr="00026685">
        <w:rPr>
          <w:spacing w:val="-8"/>
        </w:rPr>
        <w:t xml:space="preserve"> </w:t>
      </w:r>
      <w:r w:rsidRPr="00CD0D70">
        <w:t>patient.</w:t>
      </w:r>
    </w:p>
    <w:p w14:paraId="385D4D55" w14:textId="77777777" w:rsidR="003D6659" w:rsidRPr="00CD0D70" w:rsidRDefault="00000000">
      <w:pPr>
        <w:pStyle w:val="ListParagraph"/>
        <w:numPr>
          <w:ilvl w:val="2"/>
          <w:numId w:val="8"/>
        </w:numPr>
        <w:tabs>
          <w:tab w:val="left" w:pos="2741"/>
        </w:tabs>
        <w:spacing w:before="5" w:line="287" w:lineRule="exact"/>
      </w:pPr>
      <w:r w:rsidRPr="00CD0D70">
        <w:t>Epidural analgesia and</w:t>
      </w:r>
      <w:r w:rsidRPr="00CD0D70">
        <w:rPr>
          <w:spacing w:val="-8"/>
        </w:rPr>
        <w:t xml:space="preserve"> </w:t>
      </w:r>
      <w:r w:rsidRPr="00CD0D70">
        <w:t>anesthesia</w:t>
      </w:r>
    </w:p>
    <w:p w14:paraId="6E6C824E" w14:textId="77777777" w:rsidR="003D6659" w:rsidRPr="00CD0D70" w:rsidRDefault="00000000">
      <w:pPr>
        <w:pStyle w:val="ListParagraph"/>
        <w:numPr>
          <w:ilvl w:val="2"/>
          <w:numId w:val="8"/>
        </w:numPr>
        <w:tabs>
          <w:tab w:val="left" w:pos="2741"/>
        </w:tabs>
        <w:spacing w:line="276" w:lineRule="exact"/>
      </w:pPr>
      <w:r w:rsidRPr="00CD0D70">
        <w:t>Combined spinal –</w:t>
      </w:r>
      <w:r w:rsidRPr="00CD0D70">
        <w:rPr>
          <w:spacing w:val="-1"/>
        </w:rPr>
        <w:t xml:space="preserve"> </w:t>
      </w:r>
      <w:r w:rsidRPr="00CD0D70">
        <w:t>epidural</w:t>
      </w:r>
    </w:p>
    <w:p w14:paraId="53CFCEAA" w14:textId="77777777" w:rsidR="003D6659" w:rsidRPr="00CD0D70" w:rsidRDefault="00000000">
      <w:pPr>
        <w:pStyle w:val="ListParagraph"/>
        <w:numPr>
          <w:ilvl w:val="2"/>
          <w:numId w:val="8"/>
        </w:numPr>
        <w:tabs>
          <w:tab w:val="left" w:pos="2741"/>
        </w:tabs>
        <w:spacing w:line="276" w:lineRule="exact"/>
      </w:pPr>
      <w:r w:rsidRPr="00CD0D70">
        <w:t>Spinal</w:t>
      </w:r>
      <w:r w:rsidRPr="00CD0D70">
        <w:rPr>
          <w:spacing w:val="-4"/>
        </w:rPr>
        <w:t xml:space="preserve"> </w:t>
      </w:r>
      <w:r w:rsidRPr="00CD0D70">
        <w:t>anesthesia</w:t>
      </w:r>
    </w:p>
    <w:p w14:paraId="663831FD" w14:textId="77777777" w:rsidR="003D6659" w:rsidRPr="00CD0D70" w:rsidRDefault="00000000">
      <w:pPr>
        <w:pStyle w:val="ListParagraph"/>
        <w:numPr>
          <w:ilvl w:val="2"/>
          <w:numId w:val="8"/>
        </w:numPr>
        <w:tabs>
          <w:tab w:val="left" w:pos="2741"/>
        </w:tabs>
        <w:spacing w:line="276" w:lineRule="exact"/>
      </w:pPr>
      <w:r w:rsidRPr="00CD0D70">
        <w:t>General anesthesia, including management of the difficult</w:t>
      </w:r>
      <w:r w:rsidRPr="00CD0D70">
        <w:rPr>
          <w:spacing w:val="-14"/>
        </w:rPr>
        <w:t xml:space="preserve"> </w:t>
      </w:r>
      <w:r w:rsidRPr="00CD0D70">
        <w:t>airway</w:t>
      </w:r>
    </w:p>
    <w:p w14:paraId="14E295C6" w14:textId="77777777" w:rsidR="003D6659" w:rsidRPr="00CD0D70" w:rsidRDefault="00000000">
      <w:pPr>
        <w:pStyle w:val="ListParagraph"/>
        <w:numPr>
          <w:ilvl w:val="2"/>
          <w:numId w:val="8"/>
        </w:numPr>
        <w:tabs>
          <w:tab w:val="left" w:pos="2741"/>
        </w:tabs>
        <w:spacing w:line="287" w:lineRule="exact"/>
      </w:pPr>
      <w:r w:rsidRPr="00CD0D70">
        <w:t>Epidural blood</w:t>
      </w:r>
      <w:r w:rsidRPr="00CD0D70">
        <w:rPr>
          <w:spacing w:val="-4"/>
        </w:rPr>
        <w:t xml:space="preserve"> </w:t>
      </w:r>
      <w:r w:rsidRPr="00CD0D70">
        <w:t>patch</w:t>
      </w:r>
    </w:p>
    <w:p w14:paraId="7C1EDA71" w14:textId="77777777" w:rsidR="00026685" w:rsidRDefault="00026685">
      <w:pPr>
        <w:pStyle w:val="Heading5"/>
        <w:spacing w:before="82"/>
        <w:rPr>
          <w:rFonts w:ascii="Arial" w:hAnsi="Arial" w:cs="Arial"/>
          <w:sz w:val="22"/>
          <w:szCs w:val="22"/>
        </w:rPr>
      </w:pPr>
    </w:p>
    <w:p w14:paraId="4487EFCC" w14:textId="77777777" w:rsidR="00026685" w:rsidRDefault="00026685">
      <w:pPr>
        <w:pStyle w:val="Heading5"/>
        <w:spacing w:before="82"/>
        <w:rPr>
          <w:rFonts w:ascii="Arial" w:hAnsi="Arial" w:cs="Arial"/>
          <w:sz w:val="22"/>
          <w:szCs w:val="22"/>
        </w:rPr>
      </w:pPr>
    </w:p>
    <w:p w14:paraId="64BF3C33" w14:textId="77777777" w:rsidR="00026685" w:rsidRDefault="00026685">
      <w:pPr>
        <w:pStyle w:val="Heading5"/>
        <w:spacing w:before="82"/>
        <w:rPr>
          <w:rFonts w:ascii="Arial" w:hAnsi="Arial" w:cs="Arial"/>
          <w:sz w:val="22"/>
          <w:szCs w:val="22"/>
        </w:rPr>
      </w:pPr>
    </w:p>
    <w:p w14:paraId="53987EC2" w14:textId="2E072FBD" w:rsidR="003D6659" w:rsidRPr="00026685" w:rsidRDefault="004762AA">
      <w:pPr>
        <w:pStyle w:val="Heading5"/>
        <w:spacing w:before="82"/>
        <w:rPr>
          <w:rFonts w:ascii="Arial" w:hAnsi="Arial" w:cs="Arial"/>
          <w:color w:val="1F497D" w:themeColor="text2"/>
          <w:sz w:val="22"/>
          <w:szCs w:val="22"/>
        </w:rPr>
      </w:pPr>
      <w:r w:rsidRPr="00026685">
        <w:rPr>
          <w:rFonts w:ascii="Arial" w:hAnsi="Arial" w:cs="Arial"/>
          <w:color w:val="1F497D" w:themeColor="text2"/>
          <w:sz w:val="22"/>
          <w:szCs w:val="22"/>
        </w:rPr>
        <w:t>Interpersonal &amp; Communication Skills</w:t>
      </w:r>
    </w:p>
    <w:p w14:paraId="1C43AA4D" w14:textId="1007BDE7" w:rsidR="003D6659" w:rsidRPr="00CD0D70" w:rsidRDefault="00000000">
      <w:pPr>
        <w:spacing w:before="140"/>
        <w:ind w:left="220"/>
        <w:rPr>
          <w:i/>
        </w:rPr>
      </w:pPr>
      <w:r w:rsidRPr="00CD0D70">
        <w:rPr>
          <w:i/>
        </w:rPr>
        <w:t xml:space="preserve">The </w:t>
      </w:r>
      <w:r w:rsidR="004762AA" w:rsidRPr="00CD0D70">
        <w:rPr>
          <w:i/>
        </w:rPr>
        <w:t>student</w:t>
      </w:r>
      <w:r w:rsidRPr="00CD0D70">
        <w:rPr>
          <w:i/>
          <w:spacing w:val="-6"/>
        </w:rPr>
        <w:t xml:space="preserve"> </w:t>
      </w:r>
      <w:r w:rsidRPr="00CD0D70">
        <w:rPr>
          <w:i/>
        </w:rPr>
        <w:t>will:</w:t>
      </w:r>
    </w:p>
    <w:p w14:paraId="6AE90CEF" w14:textId="77777777" w:rsidR="003D6659" w:rsidRPr="00CD0D70" w:rsidRDefault="00000000">
      <w:pPr>
        <w:pStyle w:val="ListParagraph"/>
        <w:numPr>
          <w:ilvl w:val="0"/>
          <w:numId w:val="7"/>
        </w:numPr>
        <w:tabs>
          <w:tab w:val="left" w:pos="851"/>
          <w:tab w:val="left" w:pos="852"/>
        </w:tabs>
        <w:spacing w:before="157" w:line="256" w:lineRule="auto"/>
        <w:ind w:right="553"/>
      </w:pPr>
      <w:r w:rsidRPr="00CD0D70">
        <w:t>Demonstrate the ability to communicate with patients and their families, and other members of the health care team regarding anesthetic care and management</w:t>
      </w:r>
      <w:r w:rsidRPr="00CD0D70">
        <w:rPr>
          <w:spacing w:val="-31"/>
        </w:rPr>
        <w:t xml:space="preserve"> </w:t>
      </w:r>
      <w:r w:rsidRPr="00CD0D70">
        <w:t>plans.</w:t>
      </w:r>
    </w:p>
    <w:p w14:paraId="78DD470B" w14:textId="77777777" w:rsidR="00026685" w:rsidRDefault="00000000">
      <w:pPr>
        <w:pStyle w:val="ListParagraph"/>
        <w:numPr>
          <w:ilvl w:val="0"/>
          <w:numId w:val="7"/>
        </w:numPr>
        <w:tabs>
          <w:tab w:val="left" w:pos="851"/>
          <w:tab w:val="left" w:pos="852"/>
        </w:tabs>
        <w:spacing w:before="39" w:line="256" w:lineRule="auto"/>
        <w:ind w:right="1132"/>
      </w:pPr>
      <w:r w:rsidRPr="00CD0D70">
        <w:t xml:space="preserve">The </w:t>
      </w:r>
      <w:r w:rsidR="004762AA" w:rsidRPr="00CD0D70">
        <w:t>student</w:t>
      </w:r>
      <w:r w:rsidRPr="00CD0D70">
        <w:t xml:space="preserve"> will encourage the participation of patients and their families</w:t>
      </w:r>
      <w:r w:rsidRPr="00CD0D70">
        <w:rPr>
          <w:spacing w:val="-42"/>
        </w:rPr>
        <w:t xml:space="preserve"> </w:t>
      </w:r>
      <w:r w:rsidRPr="00CD0D70">
        <w:t>while obtaining informed consent for</w:t>
      </w:r>
      <w:r w:rsidRPr="00CD0D70">
        <w:rPr>
          <w:spacing w:val="-3"/>
        </w:rPr>
        <w:t xml:space="preserve"> </w:t>
      </w:r>
      <w:r w:rsidRPr="00CD0D70">
        <w:t>procedures</w:t>
      </w:r>
    </w:p>
    <w:p w14:paraId="0331824E" w14:textId="77777777" w:rsidR="00026685" w:rsidRDefault="00026685" w:rsidP="00026685">
      <w:pPr>
        <w:tabs>
          <w:tab w:val="left" w:pos="851"/>
          <w:tab w:val="left" w:pos="852"/>
        </w:tabs>
        <w:spacing w:before="39" w:line="256" w:lineRule="auto"/>
        <w:ind w:right="1132"/>
      </w:pPr>
    </w:p>
    <w:p w14:paraId="2AAC79A3" w14:textId="592F35D8" w:rsidR="003D6659" w:rsidRPr="00026685" w:rsidRDefault="00E33CA2" w:rsidP="00026685">
      <w:pPr>
        <w:tabs>
          <w:tab w:val="left" w:pos="851"/>
          <w:tab w:val="left" w:pos="852"/>
        </w:tabs>
        <w:spacing w:before="39" w:line="256" w:lineRule="auto"/>
        <w:ind w:left="270" w:right="1132"/>
        <w:rPr>
          <w:b/>
          <w:bCs/>
          <w:color w:val="1F497D" w:themeColor="text2"/>
        </w:rPr>
      </w:pPr>
      <w:r w:rsidRPr="00026685">
        <w:rPr>
          <w:b/>
          <w:bCs/>
          <w:color w:val="1F497D" w:themeColor="text2"/>
        </w:rPr>
        <w:t>System-Based Practice</w:t>
      </w:r>
    </w:p>
    <w:p w14:paraId="35C33516" w14:textId="223F921A" w:rsidR="003D6659" w:rsidRPr="00CD0D70" w:rsidRDefault="00000000">
      <w:pPr>
        <w:spacing w:before="140"/>
        <w:ind w:left="220"/>
        <w:rPr>
          <w:i/>
        </w:rPr>
      </w:pPr>
      <w:r w:rsidRPr="00CD0D70">
        <w:rPr>
          <w:i/>
        </w:rPr>
        <w:t xml:space="preserve">The </w:t>
      </w:r>
      <w:r w:rsidR="004762AA" w:rsidRPr="00CD0D70">
        <w:rPr>
          <w:i/>
        </w:rPr>
        <w:t>student</w:t>
      </w:r>
      <w:r w:rsidRPr="00CD0D70">
        <w:rPr>
          <w:i/>
        </w:rPr>
        <w:t xml:space="preserve"> will demonstrate the ability to:</w:t>
      </w:r>
    </w:p>
    <w:p w14:paraId="1CD862CA" w14:textId="77777777" w:rsidR="003D6659" w:rsidRPr="00CD0D70" w:rsidRDefault="00000000">
      <w:pPr>
        <w:pStyle w:val="ListParagraph"/>
        <w:numPr>
          <w:ilvl w:val="0"/>
          <w:numId w:val="7"/>
        </w:numPr>
        <w:tabs>
          <w:tab w:val="left" w:pos="851"/>
          <w:tab w:val="left" w:pos="852"/>
        </w:tabs>
        <w:spacing w:before="154" w:line="259" w:lineRule="auto"/>
        <w:ind w:right="1059"/>
      </w:pPr>
      <w:r w:rsidRPr="00CD0D70">
        <w:t>Function as a member of a team in caring of the parturient during the</w:t>
      </w:r>
      <w:r w:rsidRPr="00CD0D70">
        <w:rPr>
          <w:spacing w:val="-27"/>
        </w:rPr>
        <w:t xml:space="preserve"> </w:t>
      </w:r>
      <w:r w:rsidRPr="00CD0D70">
        <w:t>antenatal, intrapartum and postpartum</w:t>
      </w:r>
      <w:r w:rsidRPr="00CD0D70">
        <w:rPr>
          <w:spacing w:val="-2"/>
        </w:rPr>
        <w:t xml:space="preserve"> </w:t>
      </w:r>
      <w:r w:rsidRPr="00CD0D70">
        <w:t>periods.</w:t>
      </w:r>
    </w:p>
    <w:p w14:paraId="7F527CE6" w14:textId="47C08918" w:rsidR="00CC0E2E" w:rsidRDefault="00000000">
      <w:pPr>
        <w:pStyle w:val="ListParagraph"/>
        <w:numPr>
          <w:ilvl w:val="0"/>
          <w:numId w:val="7"/>
        </w:numPr>
        <w:tabs>
          <w:tab w:val="left" w:pos="851"/>
          <w:tab w:val="left" w:pos="852"/>
        </w:tabs>
        <w:spacing w:before="34" w:line="256" w:lineRule="auto"/>
        <w:ind w:right="467"/>
      </w:pPr>
      <w:r w:rsidRPr="00CD0D70">
        <w:t>Understand the indications for appropriate consultation with other health care</w:t>
      </w:r>
      <w:r w:rsidRPr="00CD0D70">
        <w:rPr>
          <w:spacing w:val="-3"/>
        </w:rPr>
        <w:t xml:space="preserve"> </w:t>
      </w:r>
      <w:r w:rsidRPr="00CD0D70">
        <w:t>professionals.</w:t>
      </w:r>
    </w:p>
    <w:p w14:paraId="13ACD6F0" w14:textId="77777777" w:rsidR="00CC0E2E" w:rsidRDefault="00CC0E2E" w:rsidP="00CC0E2E">
      <w:pPr>
        <w:tabs>
          <w:tab w:val="left" w:pos="851"/>
          <w:tab w:val="left" w:pos="852"/>
        </w:tabs>
        <w:spacing w:before="34" w:line="256" w:lineRule="auto"/>
        <w:ind w:right="467"/>
      </w:pPr>
    </w:p>
    <w:p w14:paraId="1CE52643" w14:textId="18B28534" w:rsidR="003D6659" w:rsidRPr="00CC0E2E" w:rsidRDefault="00E33CA2" w:rsidP="00CC0E2E">
      <w:pPr>
        <w:tabs>
          <w:tab w:val="left" w:pos="851"/>
          <w:tab w:val="left" w:pos="852"/>
        </w:tabs>
        <w:spacing w:before="34" w:line="256" w:lineRule="auto"/>
        <w:ind w:left="270" w:right="467"/>
        <w:rPr>
          <w:b/>
          <w:bCs/>
          <w:color w:val="1F497D" w:themeColor="text2"/>
        </w:rPr>
      </w:pPr>
      <w:r w:rsidRPr="00CC0E2E">
        <w:rPr>
          <w:b/>
          <w:bCs/>
          <w:color w:val="1F497D" w:themeColor="text2"/>
        </w:rPr>
        <w:t>Patient Care</w:t>
      </w:r>
    </w:p>
    <w:p w14:paraId="1DF99F73" w14:textId="752185A3" w:rsidR="003D6659" w:rsidRPr="00CD0D70" w:rsidRDefault="00000000">
      <w:pPr>
        <w:spacing w:before="141"/>
        <w:ind w:left="220"/>
        <w:rPr>
          <w:i/>
        </w:rPr>
      </w:pPr>
      <w:r w:rsidRPr="00CD0D70">
        <w:rPr>
          <w:i/>
        </w:rPr>
        <w:t xml:space="preserve">The </w:t>
      </w:r>
      <w:r w:rsidR="004762AA" w:rsidRPr="00CD0D70">
        <w:rPr>
          <w:i/>
        </w:rPr>
        <w:t>student</w:t>
      </w:r>
      <w:r w:rsidRPr="00CD0D70">
        <w:rPr>
          <w:i/>
        </w:rPr>
        <w:t xml:space="preserve"> will:</w:t>
      </w:r>
    </w:p>
    <w:p w14:paraId="0C66C0B8" w14:textId="77777777" w:rsidR="003D6659" w:rsidRPr="00CD0D70" w:rsidRDefault="00000000">
      <w:pPr>
        <w:pStyle w:val="ListParagraph"/>
        <w:numPr>
          <w:ilvl w:val="0"/>
          <w:numId w:val="7"/>
        </w:numPr>
        <w:tabs>
          <w:tab w:val="left" w:pos="851"/>
          <w:tab w:val="left" w:pos="852"/>
        </w:tabs>
        <w:spacing w:before="154"/>
      </w:pPr>
      <w:r w:rsidRPr="00CD0D70">
        <w:t>Follow the practice guidelines of the Canadian Society of</w:t>
      </w:r>
      <w:r w:rsidRPr="00CD0D70">
        <w:rPr>
          <w:spacing w:val="-10"/>
        </w:rPr>
        <w:t xml:space="preserve"> </w:t>
      </w:r>
      <w:r w:rsidRPr="00CD0D70">
        <w:t>Anesthesiologists.</w:t>
      </w:r>
    </w:p>
    <w:p w14:paraId="39A5FF7E" w14:textId="77777777" w:rsidR="00CC0E2E" w:rsidRDefault="00000000">
      <w:pPr>
        <w:pStyle w:val="ListParagraph"/>
        <w:numPr>
          <w:ilvl w:val="0"/>
          <w:numId w:val="7"/>
        </w:numPr>
        <w:tabs>
          <w:tab w:val="left" w:pos="851"/>
          <w:tab w:val="left" w:pos="852"/>
        </w:tabs>
        <w:spacing w:before="37" w:line="256" w:lineRule="auto"/>
        <w:ind w:right="311"/>
      </w:pPr>
      <w:r w:rsidRPr="00CD0D70">
        <w:t xml:space="preserve">Recognize issues where it is appropriate to act as a patient </w:t>
      </w:r>
      <w:proofErr w:type="gramStart"/>
      <w:r w:rsidRPr="00CD0D70">
        <w:t>advocate, and</w:t>
      </w:r>
      <w:proofErr w:type="gramEnd"/>
      <w:r w:rsidRPr="00CD0D70">
        <w:t xml:space="preserve"> perform</w:t>
      </w:r>
      <w:r w:rsidRPr="00CD0D70">
        <w:rPr>
          <w:spacing w:val="-33"/>
        </w:rPr>
        <w:t xml:space="preserve"> </w:t>
      </w:r>
      <w:r w:rsidRPr="00CD0D70">
        <w:t>this role effectively.</w:t>
      </w:r>
    </w:p>
    <w:p w14:paraId="68E63754" w14:textId="77777777" w:rsidR="00CC0E2E" w:rsidRDefault="00CC0E2E" w:rsidP="00CC0E2E">
      <w:pPr>
        <w:tabs>
          <w:tab w:val="left" w:pos="851"/>
          <w:tab w:val="left" w:pos="852"/>
        </w:tabs>
        <w:spacing w:before="37" w:line="256" w:lineRule="auto"/>
        <w:ind w:right="311"/>
      </w:pPr>
    </w:p>
    <w:p w14:paraId="4AA553CF" w14:textId="2C902B3A" w:rsidR="003D6659" w:rsidRPr="00CC0E2E" w:rsidRDefault="00CC0E2E" w:rsidP="00CC0E2E">
      <w:pPr>
        <w:tabs>
          <w:tab w:val="left" w:pos="851"/>
          <w:tab w:val="left" w:pos="852"/>
        </w:tabs>
        <w:spacing w:before="37" w:line="256" w:lineRule="auto"/>
        <w:ind w:left="270" w:right="311"/>
        <w:rPr>
          <w:b/>
          <w:bCs/>
          <w:color w:val="1F497D" w:themeColor="text2"/>
        </w:rPr>
      </w:pPr>
      <w:r>
        <w:rPr>
          <w:b/>
          <w:bCs/>
          <w:color w:val="1F497D" w:themeColor="text2"/>
        </w:rPr>
        <w:t>Practice-Based Learning</w:t>
      </w:r>
    </w:p>
    <w:p w14:paraId="438CF601" w14:textId="73554F6E" w:rsidR="003D6659" w:rsidRPr="00CD0D70" w:rsidRDefault="00000000">
      <w:pPr>
        <w:spacing w:before="142"/>
        <w:ind w:left="220"/>
        <w:rPr>
          <w:i/>
        </w:rPr>
      </w:pPr>
      <w:r w:rsidRPr="00CD0D70">
        <w:rPr>
          <w:i/>
        </w:rPr>
        <w:t xml:space="preserve">The </w:t>
      </w:r>
      <w:r w:rsidR="004762AA" w:rsidRPr="00CD0D70">
        <w:rPr>
          <w:i/>
        </w:rPr>
        <w:t>student</w:t>
      </w:r>
      <w:r w:rsidRPr="00CD0D70">
        <w:rPr>
          <w:i/>
        </w:rPr>
        <w:t xml:space="preserve"> will:</w:t>
      </w:r>
    </w:p>
    <w:p w14:paraId="11C65AFC" w14:textId="77777777" w:rsidR="003D6659" w:rsidRPr="00CD0D70" w:rsidRDefault="00000000">
      <w:pPr>
        <w:pStyle w:val="ListParagraph"/>
        <w:numPr>
          <w:ilvl w:val="0"/>
          <w:numId w:val="7"/>
        </w:numPr>
        <w:tabs>
          <w:tab w:val="left" w:pos="851"/>
          <w:tab w:val="left" w:pos="852"/>
        </w:tabs>
        <w:spacing w:before="155" w:line="259" w:lineRule="auto"/>
        <w:ind w:right="624"/>
      </w:pPr>
      <w:r w:rsidRPr="00CD0D70">
        <w:t>Be able to critically assess the obstetrical anesthesia literature and other sources</w:t>
      </w:r>
      <w:r w:rsidRPr="00CD0D70">
        <w:rPr>
          <w:spacing w:val="-22"/>
        </w:rPr>
        <w:t xml:space="preserve"> </w:t>
      </w:r>
      <w:r w:rsidRPr="00CD0D70">
        <w:rPr>
          <w:spacing w:val="3"/>
        </w:rPr>
        <w:t xml:space="preserve">of </w:t>
      </w:r>
      <w:r w:rsidRPr="00CD0D70">
        <w:t>medical</w:t>
      </w:r>
      <w:r w:rsidRPr="00CD0D70">
        <w:rPr>
          <w:spacing w:val="-1"/>
        </w:rPr>
        <w:t xml:space="preserve"> </w:t>
      </w:r>
      <w:r w:rsidRPr="00CD0D70">
        <w:t>information.</w:t>
      </w:r>
    </w:p>
    <w:p w14:paraId="019D2821" w14:textId="77777777" w:rsidR="003D6659" w:rsidRPr="00CD0D70" w:rsidRDefault="00000000">
      <w:pPr>
        <w:pStyle w:val="ListParagraph"/>
        <w:numPr>
          <w:ilvl w:val="0"/>
          <w:numId w:val="7"/>
        </w:numPr>
        <w:tabs>
          <w:tab w:val="left" w:pos="851"/>
          <w:tab w:val="left" w:pos="852"/>
        </w:tabs>
        <w:spacing w:before="33"/>
      </w:pPr>
      <w:r w:rsidRPr="00CD0D70">
        <w:t>Attend rounds and teaching seminars as</w:t>
      </w:r>
      <w:r w:rsidRPr="00CD0D70">
        <w:rPr>
          <w:spacing w:val="-6"/>
        </w:rPr>
        <w:t xml:space="preserve"> </w:t>
      </w:r>
      <w:r w:rsidRPr="00CD0D70">
        <w:t>scheduled.</w:t>
      </w:r>
    </w:p>
    <w:p w14:paraId="3A05DCF2" w14:textId="77777777" w:rsidR="00CC0E2E" w:rsidRDefault="00000000">
      <w:pPr>
        <w:pStyle w:val="ListParagraph"/>
        <w:numPr>
          <w:ilvl w:val="0"/>
          <w:numId w:val="7"/>
        </w:numPr>
        <w:tabs>
          <w:tab w:val="left" w:pos="851"/>
          <w:tab w:val="left" w:pos="852"/>
        </w:tabs>
        <w:spacing w:before="37" w:line="256" w:lineRule="auto"/>
        <w:ind w:right="1367"/>
      </w:pPr>
      <w:r w:rsidRPr="00CD0D70">
        <w:t>Contribute to the education of other individuals in the obstetrics unit</w:t>
      </w:r>
      <w:r w:rsidRPr="00CD0D70">
        <w:rPr>
          <w:spacing w:val="-25"/>
        </w:rPr>
        <w:t xml:space="preserve"> </w:t>
      </w:r>
      <w:r w:rsidRPr="00CD0D70">
        <w:t>(medical students/patients/other healthcare</w:t>
      </w:r>
      <w:r w:rsidRPr="00CD0D70">
        <w:rPr>
          <w:spacing w:val="-7"/>
        </w:rPr>
        <w:t xml:space="preserve"> </w:t>
      </w:r>
      <w:r w:rsidRPr="00CD0D70">
        <w:t>providers).</w:t>
      </w:r>
    </w:p>
    <w:p w14:paraId="7E408F9A" w14:textId="77777777" w:rsidR="00CC0E2E" w:rsidRDefault="00CC0E2E" w:rsidP="00CC0E2E">
      <w:pPr>
        <w:tabs>
          <w:tab w:val="left" w:pos="851"/>
          <w:tab w:val="left" w:pos="852"/>
        </w:tabs>
        <w:spacing w:before="37" w:line="256" w:lineRule="auto"/>
        <w:ind w:right="1367"/>
      </w:pPr>
    </w:p>
    <w:p w14:paraId="2FB039E6" w14:textId="5A9E1961" w:rsidR="003D6659" w:rsidRPr="00CC0E2E" w:rsidRDefault="00000000" w:rsidP="00CC0E2E">
      <w:pPr>
        <w:tabs>
          <w:tab w:val="left" w:pos="851"/>
          <w:tab w:val="left" w:pos="852"/>
        </w:tabs>
        <w:spacing w:before="37" w:line="256" w:lineRule="auto"/>
        <w:ind w:left="270" w:right="1367"/>
        <w:rPr>
          <w:b/>
          <w:bCs/>
          <w:color w:val="1F497D" w:themeColor="text2"/>
        </w:rPr>
      </w:pPr>
      <w:r w:rsidRPr="00CC0E2E">
        <w:rPr>
          <w:b/>
          <w:bCs/>
          <w:color w:val="1F497D" w:themeColor="text2"/>
        </w:rPr>
        <w:t>Professional</w:t>
      </w:r>
    </w:p>
    <w:p w14:paraId="16AA01C9" w14:textId="4FD28C2E" w:rsidR="003D6659" w:rsidRPr="00CD0D70" w:rsidRDefault="00000000">
      <w:pPr>
        <w:spacing w:before="140"/>
        <w:ind w:left="220"/>
        <w:rPr>
          <w:i/>
        </w:rPr>
      </w:pPr>
      <w:r w:rsidRPr="00CD0D70">
        <w:rPr>
          <w:i/>
        </w:rPr>
        <w:t xml:space="preserve">The </w:t>
      </w:r>
      <w:r w:rsidR="004762AA" w:rsidRPr="00CD0D70">
        <w:rPr>
          <w:i/>
        </w:rPr>
        <w:t>student</w:t>
      </w:r>
      <w:r w:rsidRPr="00CD0D70">
        <w:rPr>
          <w:i/>
        </w:rPr>
        <w:t xml:space="preserve"> will:</w:t>
      </w:r>
    </w:p>
    <w:p w14:paraId="13132C50" w14:textId="77777777" w:rsidR="003D6659" w:rsidRPr="00CD0D70" w:rsidRDefault="00000000">
      <w:pPr>
        <w:pStyle w:val="ListParagraph"/>
        <w:numPr>
          <w:ilvl w:val="0"/>
          <w:numId w:val="7"/>
        </w:numPr>
        <w:tabs>
          <w:tab w:val="left" w:pos="851"/>
          <w:tab w:val="left" w:pos="852"/>
        </w:tabs>
        <w:spacing w:before="156" w:line="256" w:lineRule="auto"/>
        <w:ind w:right="511"/>
      </w:pPr>
      <w:r w:rsidRPr="00CD0D70">
        <w:t>Practice in an ethically responsible and professionally appropriate manner</w:t>
      </w:r>
      <w:r w:rsidRPr="00CD0D70">
        <w:rPr>
          <w:spacing w:val="-28"/>
        </w:rPr>
        <w:t xml:space="preserve"> </w:t>
      </w:r>
      <w:r w:rsidRPr="00CD0D70">
        <w:t>displaying integrity, honesty, and</w:t>
      </w:r>
      <w:r w:rsidRPr="00CD0D70">
        <w:rPr>
          <w:spacing w:val="-3"/>
        </w:rPr>
        <w:t xml:space="preserve"> </w:t>
      </w:r>
      <w:r w:rsidRPr="00CD0D70">
        <w:t>compassion.</w:t>
      </w:r>
    </w:p>
    <w:p w14:paraId="34F9B1BF" w14:textId="77777777" w:rsidR="00E46CC6" w:rsidRPr="00CD0D70" w:rsidRDefault="00E46CC6" w:rsidP="00E46CC6">
      <w:pPr>
        <w:spacing w:line="220" w:lineRule="auto"/>
        <w:sectPr w:rsidR="00E46CC6" w:rsidRPr="00CD0D70">
          <w:pgSz w:w="12240" w:h="16340"/>
          <w:pgMar w:top="1960" w:right="680" w:bottom="1520" w:left="1220" w:header="740" w:footer="1333" w:gutter="0"/>
          <w:cols w:space="720"/>
        </w:sectPr>
      </w:pPr>
    </w:p>
    <w:p w14:paraId="6A24B4FD" w14:textId="77777777" w:rsidR="00E46CC6" w:rsidRPr="00CD0D70" w:rsidRDefault="00E46CC6" w:rsidP="00E46CC6">
      <w:pPr>
        <w:pStyle w:val="BodyText"/>
        <w:spacing w:before="2"/>
        <w:ind w:left="0" w:firstLine="0"/>
        <w:rPr>
          <w:sz w:val="22"/>
          <w:szCs w:val="22"/>
        </w:rPr>
      </w:pPr>
    </w:p>
    <w:p w14:paraId="567B4B00" w14:textId="77777777" w:rsidR="003D6659" w:rsidRPr="008F198C" w:rsidRDefault="00000000">
      <w:pPr>
        <w:pStyle w:val="Heading3"/>
        <w:ind w:left="1"/>
        <w:rPr>
          <w:rFonts w:ascii="Arial" w:hAnsi="Arial" w:cs="Arial"/>
          <w:color w:val="1F497D" w:themeColor="text2"/>
        </w:rPr>
      </w:pPr>
      <w:bookmarkStart w:id="5" w:name="_TOC_250004"/>
      <w:bookmarkEnd w:id="5"/>
      <w:r w:rsidRPr="008F198C">
        <w:rPr>
          <w:rFonts w:ascii="Arial" w:hAnsi="Arial" w:cs="Arial"/>
          <w:color w:val="1F497D" w:themeColor="text2"/>
        </w:rPr>
        <w:t>PEDIATRIC ANESTHESIA</w:t>
      </w:r>
    </w:p>
    <w:p w14:paraId="3E226979" w14:textId="77777777" w:rsidR="003D6659" w:rsidRDefault="003D6659">
      <w:pPr>
        <w:pStyle w:val="BodyText"/>
        <w:spacing w:before="2"/>
        <w:ind w:left="0" w:firstLine="0"/>
        <w:rPr>
          <w:rFonts w:ascii="Georgia"/>
          <w:b/>
          <w:sz w:val="12"/>
        </w:rPr>
      </w:pPr>
    </w:p>
    <w:p w14:paraId="49352EA8" w14:textId="77777777" w:rsidR="003D6659" w:rsidRPr="008F198C" w:rsidRDefault="00000000">
      <w:pPr>
        <w:pStyle w:val="Heading5"/>
        <w:spacing w:before="100"/>
        <w:rPr>
          <w:rFonts w:ascii="Arial" w:hAnsi="Arial" w:cs="Arial"/>
          <w:color w:val="E36C0A" w:themeColor="accent6" w:themeShade="BF"/>
        </w:rPr>
      </w:pPr>
      <w:r w:rsidRPr="008F198C">
        <w:rPr>
          <w:rFonts w:ascii="Arial" w:hAnsi="Arial" w:cs="Arial"/>
          <w:color w:val="E36C0A" w:themeColor="accent6" w:themeShade="BF"/>
        </w:rPr>
        <w:t>OVERALL GOALS</w:t>
      </w:r>
    </w:p>
    <w:p w14:paraId="184BCBDC" w14:textId="78CF9D82" w:rsidR="003D6659" w:rsidRPr="008F198C" w:rsidRDefault="00000000">
      <w:pPr>
        <w:pStyle w:val="BodyText"/>
        <w:spacing w:before="141" w:line="276" w:lineRule="auto"/>
        <w:ind w:left="220" w:right="246" w:firstLine="0"/>
        <w:rPr>
          <w:sz w:val="22"/>
          <w:szCs w:val="22"/>
        </w:rPr>
      </w:pPr>
      <w:r w:rsidRPr="008F198C">
        <w:rPr>
          <w:sz w:val="22"/>
          <w:szCs w:val="22"/>
        </w:rPr>
        <w:t xml:space="preserve">Given a pediatric patient presenting for any type of surgery, the </w:t>
      </w:r>
      <w:r w:rsidR="004762AA" w:rsidRPr="008F198C">
        <w:rPr>
          <w:sz w:val="22"/>
          <w:szCs w:val="22"/>
        </w:rPr>
        <w:t>student</w:t>
      </w:r>
      <w:r w:rsidRPr="008F198C">
        <w:rPr>
          <w:sz w:val="22"/>
          <w:szCs w:val="22"/>
        </w:rPr>
        <w:t xml:space="preserve"> will outline a plan of management and institute a safe anesthetic for that patient. The plan should encompass the unique physiology of the pediatric patient </w:t>
      </w:r>
      <w:r w:rsidR="008F198C" w:rsidRPr="008F198C">
        <w:rPr>
          <w:sz w:val="22"/>
          <w:szCs w:val="22"/>
        </w:rPr>
        <w:t>and</w:t>
      </w:r>
      <w:r w:rsidRPr="008F198C">
        <w:rPr>
          <w:sz w:val="22"/>
          <w:szCs w:val="22"/>
        </w:rPr>
        <w:t xml:space="preserve"> awareness of the psychological impact of the experience for the child and its family.</w:t>
      </w:r>
    </w:p>
    <w:p w14:paraId="26AACD21" w14:textId="77777777" w:rsidR="008F198C" w:rsidRDefault="008F198C">
      <w:pPr>
        <w:pStyle w:val="Heading5"/>
      </w:pPr>
    </w:p>
    <w:p w14:paraId="2ED86ED2" w14:textId="48B36EB4" w:rsidR="003D6659" w:rsidRPr="008A1D55" w:rsidRDefault="00000000">
      <w:pPr>
        <w:pStyle w:val="Heading5"/>
        <w:rPr>
          <w:rFonts w:ascii="Arial" w:hAnsi="Arial" w:cs="Arial"/>
          <w:color w:val="E36C0A" w:themeColor="accent6" w:themeShade="BF"/>
        </w:rPr>
      </w:pPr>
      <w:r w:rsidRPr="008A1D55">
        <w:rPr>
          <w:rFonts w:ascii="Arial" w:hAnsi="Arial" w:cs="Arial"/>
          <w:color w:val="E36C0A" w:themeColor="accent6" w:themeShade="BF"/>
        </w:rPr>
        <w:t>ROTATION OBJECTIVES</w:t>
      </w:r>
    </w:p>
    <w:p w14:paraId="40203519" w14:textId="08A014AA" w:rsidR="003D6659" w:rsidRPr="00D44CAF" w:rsidRDefault="00D44CAF" w:rsidP="00CE42F3">
      <w:pPr>
        <w:spacing w:before="140" w:line="276" w:lineRule="auto"/>
        <w:ind w:left="220" w:right="260"/>
        <w:rPr>
          <w:b/>
          <w:color w:val="1F497D" w:themeColor="text2"/>
        </w:rPr>
      </w:pPr>
      <w:r>
        <w:rPr>
          <w:b/>
          <w:color w:val="1F497D" w:themeColor="text2"/>
        </w:rPr>
        <w:t xml:space="preserve">Medical Knowledge </w:t>
      </w:r>
    </w:p>
    <w:p w14:paraId="2EA1CC83" w14:textId="1D2EC3D4" w:rsidR="003D6659" w:rsidRPr="00D44CAF" w:rsidRDefault="00000000">
      <w:pPr>
        <w:pStyle w:val="ListParagraph"/>
        <w:numPr>
          <w:ilvl w:val="1"/>
          <w:numId w:val="22"/>
        </w:numPr>
        <w:tabs>
          <w:tab w:val="left" w:pos="940"/>
          <w:tab w:val="left" w:pos="941"/>
        </w:tabs>
        <w:spacing w:before="156" w:line="276" w:lineRule="auto"/>
        <w:ind w:left="1080" w:right="260"/>
      </w:pPr>
      <w:r w:rsidRPr="00D44CAF">
        <w:t xml:space="preserve">The </w:t>
      </w:r>
      <w:r w:rsidR="004762AA" w:rsidRPr="00D44CAF">
        <w:t>student</w:t>
      </w:r>
      <w:r w:rsidRPr="00D44CAF">
        <w:t xml:space="preserve"> will be required to outline the important differences between adult, pediatric, neonate, and premature infant anatomy and physiology, concentrating on those that affect the conduct of</w:t>
      </w:r>
      <w:r w:rsidRPr="00D44CAF">
        <w:rPr>
          <w:spacing w:val="-7"/>
        </w:rPr>
        <w:t xml:space="preserve"> </w:t>
      </w:r>
      <w:r w:rsidRPr="00D44CAF">
        <w:t>anesthesia.</w:t>
      </w:r>
    </w:p>
    <w:p w14:paraId="102F7B8F" w14:textId="012CE1CB" w:rsidR="003D6659" w:rsidRPr="00D44CAF" w:rsidRDefault="00000000">
      <w:pPr>
        <w:pStyle w:val="ListParagraph"/>
        <w:numPr>
          <w:ilvl w:val="1"/>
          <w:numId w:val="22"/>
        </w:numPr>
        <w:tabs>
          <w:tab w:val="left" w:pos="940"/>
          <w:tab w:val="left" w:pos="941"/>
        </w:tabs>
        <w:spacing w:before="28" w:line="276" w:lineRule="auto"/>
        <w:ind w:left="1080" w:right="260"/>
      </w:pPr>
      <w:r w:rsidRPr="00D44CAF">
        <w:t xml:space="preserve">The </w:t>
      </w:r>
      <w:r w:rsidR="004762AA" w:rsidRPr="00D44CAF">
        <w:t>student</w:t>
      </w:r>
      <w:r w:rsidRPr="00D44CAF">
        <w:t xml:space="preserve"> will be able to perform an appropriate pre-operative evaluation of a pediatric patient using relevant historical, physical and laboratory</w:t>
      </w:r>
      <w:r w:rsidRPr="00D44CAF">
        <w:rPr>
          <w:spacing w:val="-21"/>
        </w:rPr>
        <w:t xml:space="preserve"> </w:t>
      </w:r>
      <w:r w:rsidRPr="00D44CAF">
        <w:t>information.</w:t>
      </w:r>
    </w:p>
    <w:p w14:paraId="08A3D8BF" w14:textId="4E65805C" w:rsidR="003D6659" w:rsidRPr="00D44CAF" w:rsidRDefault="00000000">
      <w:pPr>
        <w:pStyle w:val="ListParagraph"/>
        <w:numPr>
          <w:ilvl w:val="1"/>
          <w:numId w:val="22"/>
        </w:numPr>
        <w:tabs>
          <w:tab w:val="left" w:pos="940"/>
          <w:tab w:val="left" w:pos="941"/>
        </w:tabs>
        <w:spacing w:before="34" w:line="276" w:lineRule="auto"/>
        <w:ind w:left="1080" w:right="260"/>
      </w:pPr>
      <w:r w:rsidRPr="00D44CAF">
        <w:t xml:space="preserve">The </w:t>
      </w:r>
      <w:r w:rsidR="004762AA" w:rsidRPr="00D44CAF">
        <w:t>student</w:t>
      </w:r>
      <w:r w:rsidRPr="00D44CAF">
        <w:t xml:space="preserve"> will know currently acceptable criteria for accepting a child for</w:t>
      </w:r>
      <w:r w:rsidRPr="00D44CAF">
        <w:rPr>
          <w:spacing w:val="-32"/>
        </w:rPr>
        <w:t xml:space="preserve"> </w:t>
      </w:r>
      <w:r w:rsidRPr="00D44CAF">
        <w:t>anesthesia as well as guidelines for outpatient anesthesia and pre-operative</w:t>
      </w:r>
      <w:r w:rsidRPr="00D44CAF">
        <w:rPr>
          <w:spacing w:val="-11"/>
        </w:rPr>
        <w:t xml:space="preserve"> </w:t>
      </w:r>
      <w:r w:rsidRPr="00D44CAF">
        <w:t>fasting.</w:t>
      </w:r>
    </w:p>
    <w:p w14:paraId="10BEC8EB" w14:textId="544F320B" w:rsidR="003D6659" w:rsidRPr="00D44CAF" w:rsidRDefault="00000000">
      <w:pPr>
        <w:pStyle w:val="ListParagraph"/>
        <w:numPr>
          <w:ilvl w:val="1"/>
          <w:numId w:val="22"/>
        </w:numPr>
        <w:tabs>
          <w:tab w:val="left" w:pos="940"/>
          <w:tab w:val="left" w:pos="941"/>
        </w:tabs>
        <w:spacing w:before="35" w:line="276" w:lineRule="auto"/>
        <w:ind w:left="1080" w:right="260"/>
      </w:pPr>
      <w:r w:rsidRPr="00D44CAF">
        <w:t xml:space="preserve">The </w:t>
      </w:r>
      <w:r w:rsidR="004762AA" w:rsidRPr="00D44CAF">
        <w:t>student</w:t>
      </w:r>
      <w:r w:rsidRPr="00D44CAF">
        <w:t xml:space="preserve"> will be able to describe the differences in the adult and pediatric</w:t>
      </w:r>
      <w:r w:rsidRPr="00D44CAF">
        <w:rPr>
          <w:spacing w:val="-38"/>
        </w:rPr>
        <w:t xml:space="preserve"> </w:t>
      </w:r>
      <w:r w:rsidRPr="00D44CAF">
        <w:t xml:space="preserve">airway. The </w:t>
      </w:r>
      <w:r w:rsidR="004762AA" w:rsidRPr="00D44CAF">
        <w:t>student</w:t>
      </w:r>
      <w:r w:rsidRPr="00D44CAF">
        <w:t>’s goal is to become proficient in the assessment of the pediatric airway and in the management of the difficult airway, including the selection of appropriate equipment.</w:t>
      </w:r>
    </w:p>
    <w:p w14:paraId="022E9553" w14:textId="0F1B4024" w:rsidR="003D6659" w:rsidRPr="00D44CAF" w:rsidRDefault="004762AA">
      <w:pPr>
        <w:pStyle w:val="ListParagraph"/>
        <w:numPr>
          <w:ilvl w:val="1"/>
          <w:numId w:val="22"/>
        </w:numPr>
        <w:tabs>
          <w:tab w:val="left" w:pos="940"/>
          <w:tab w:val="left" w:pos="941"/>
        </w:tabs>
        <w:spacing w:before="27" w:line="276" w:lineRule="auto"/>
        <w:ind w:left="1080" w:right="260"/>
      </w:pPr>
      <w:r w:rsidRPr="00D44CAF">
        <w:t>Students will be able to institute appropriate fluid and electrolytes and</w:t>
      </w:r>
      <w:r w:rsidRPr="00D44CAF">
        <w:rPr>
          <w:spacing w:val="-25"/>
        </w:rPr>
        <w:t xml:space="preserve"> </w:t>
      </w:r>
      <w:r w:rsidRPr="00D44CAF">
        <w:t>temperature management in the perioperative period for surgical pediatric</w:t>
      </w:r>
      <w:r w:rsidRPr="00D44CAF">
        <w:rPr>
          <w:spacing w:val="-10"/>
        </w:rPr>
        <w:t xml:space="preserve"> </w:t>
      </w:r>
      <w:r w:rsidRPr="00D44CAF">
        <w:t>patients.</w:t>
      </w:r>
    </w:p>
    <w:p w14:paraId="50233C3C" w14:textId="5B96897F" w:rsidR="003D6659" w:rsidRPr="00D44CAF" w:rsidRDefault="00000000">
      <w:pPr>
        <w:pStyle w:val="ListParagraph"/>
        <w:numPr>
          <w:ilvl w:val="1"/>
          <w:numId w:val="22"/>
        </w:numPr>
        <w:tabs>
          <w:tab w:val="left" w:pos="940"/>
          <w:tab w:val="left" w:pos="941"/>
        </w:tabs>
        <w:spacing w:before="37" w:line="276" w:lineRule="auto"/>
        <w:ind w:left="1080" w:right="260"/>
      </w:pPr>
      <w:r w:rsidRPr="00D44CAF">
        <w:t xml:space="preserve">The </w:t>
      </w:r>
      <w:r w:rsidR="004762AA" w:rsidRPr="00D44CAF">
        <w:t>student</w:t>
      </w:r>
      <w:r w:rsidRPr="00D44CAF">
        <w:t xml:space="preserve"> will demonstrate an appropriate approach to and management of common postoperative issues, including postoperative pain, agitation, nausea, and vomiting, PACU discharge criteria and criteria for unplanned</w:t>
      </w:r>
      <w:r w:rsidRPr="00D44CAF">
        <w:rPr>
          <w:spacing w:val="-10"/>
        </w:rPr>
        <w:t xml:space="preserve"> </w:t>
      </w:r>
      <w:r w:rsidRPr="00D44CAF">
        <w:t>admission.</w:t>
      </w:r>
    </w:p>
    <w:p w14:paraId="72CAB4A5" w14:textId="4E7CE0F3" w:rsidR="003D6659" w:rsidRPr="00D44CAF" w:rsidRDefault="00000000">
      <w:pPr>
        <w:pStyle w:val="ListParagraph"/>
        <w:numPr>
          <w:ilvl w:val="1"/>
          <w:numId w:val="22"/>
        </w:numPr>
        <w:tabs>
          <w:tab w:val="left" w:pos="940"/>
          <w:tab w:val="left" w:pos="941"/>
        </w:tabs>
        <w:spacing w:before="27" w:line="276" w:lineRule="auto"/>
        <w:ind w:left="1080" w:right="260"/>
      </w:pPr>
      <w:r w:rsidRPr="00D44CAF">
        <w:t xml:space="preserve">The </w:t>
      </w:r>
      <w:r w:rsidR="004762AA" w:rsidRPr="00D44CAF">
        <w:t>student</w:t>
      </w:r>
      <w:r w:rsidRPr="00D44CAF">
        <w:t xml:space="preserve"> will describe the special considerations of the premature infant coming for surgery </w:t>
      </w:r>
      <w:r w:rsidR="00D44CAF" w:rsidRPr="00D44CAF">
        <w:t>and</w:t>
      </w:r>
      <w:r w:rsidRPr="00D44CAF">
        <w:t xml:space="preserve"> will understand the </w:t>
      </w:r>
      <w:r w:rsidR="00D44CAF" w:rsidRPr="00D44CAF">
        <w:t>longer-term</w:t>
      </w:r>
      <w:r w:rsidRPr="00D44CAF">
        <w:t xml:space="preserve"> problems of providing</w:t>
      </w:r>
      <w:r w:rsidRPr="00D44CAF">
        <w:rPr>
          <w:spacing w:val="-27"/>
        </w:rPr>
        <w:t xml:space="preserve"> </w:t>
      </w:r>
      <w:r w:rsidRPr="00D44CAF">
        <w:t xml:space="preserve">anesthetic care to patients who were born prematurely but present for surgery </w:t>
      </w:r>
      <w:proofErr w:type="gramStart"/>
      <w:r w:rsidRPr="00D44CAF">
        <w:t>at a later</w:t>
      </w:r>
      <w:r w:rsidRPr="00D44CAF">
        <w:rPr>
          <w:spacing w:val="-29"/>
        </w:rPr>
        <w:t xml:space="preserve"> </w:t>
      </w:r>
      <w:r w:rsidRPr="00D44CAF">
        <w:t>date</w:t>
      </w:r>
      <w:proofErr w:type="gramEnd"/>
      <w:r w:rsidRPr="00D44CAF">
        <w:t>.</w:t>
      </w:r>
    </w:p>
    <w:p w14:paraId="65810F88" w14:textId="4B49E6ED" w:rsidR="003D6659" w:rsidRPr="00D44CAF" w:rsidRDefault="00000000">
      <w:pPr>
        <w:pStyle w:val="ListParagraph"/>
        <w:numPr>
          <w:ilvl w:val="1"/>
          <w:numId w:val="22"/>
        </w:numPr>
        <w:tabs>
          <w:tab w:val="left" w:pos="940"/>
          <w:tab w:val="left" w:pos="941"/>
        </w:tabs>
        <w:spacing w:before="27" w:line="276" w:lineRule="auto"/>
        <w:ind w:left="1080" w:right="260"/>
      </w:pPr>
      <w:r w:rsidRPr="00D44CAF">
        <w:t xml:space="preserve">The </w:t>
      </w:r>
      <w:r w:rsidR="004762AA" w:rsidRPr="00D44CAF">
        <w:t>student</w:t>
      </w:r>
      <w:r w:rsidRPr="00D44CAF">
        <w:t xml:space="preserve"> will describe the anesthetic management and potential complications</w:t>
      </w:r>
      <w:r w:rsidRPr="00D44CAF">
        <w:rPr>
          <w:spacing w:val="-38"/>
        </w:rPr>
        <w:t xml:space="preserve"> </w:t>
      </w:r>
      <w:r w:rsidRPr="00D44CAF">
        <w:t>of patients presenting for common procedures in the following areas: ophthalmology, dental surgery, elective ENT procedures, and</w:t>
      </w:r>
      <w:r w:rsidRPr="00D44CAF">
        <w:rPr>
          <w:spacing w:val="3"/>
        </w:rPr>
        <w:t xml:space="preserve"> </w:t>
      </w:r>
      <w:r w:rsidRPr="00D44CAF">
        <w:t>kyphoscoliosis.</w:t>
      </w:r>
    </w:p>
    <w:p w14:paraId="347AC0F4" w14:textId="758E79BC" w:rsidR="003D6659" w:rsidRPr="00D44CAF" w:rsidRDefault="00000000">
      <w:pPr>
        <w:pStyle w:val="ListParagraph"/>
        <w:numPr>
          <w:ilvl w:val="1"/>
          <w:numId w:val="22"/>
        </w:numPr>
        <w:tabs>
          <w:tab w:val="left" w:pos="940"/>
          <w:tab w:val="left" w:pos="941"/>
        </w:tabs>
        <w:spacing w:before="92" w:line="276" w:lineRule="auto"/>
        <w:ind w:left="1080" w:right="260"/>
        <w:jc w:val="both"/>
      </w:pPr>
      <w:r w:rsidRPr="00D44CAF">
        <w:t xml:space="preserve">The </w:t>
      </w:r>
      <w:r w:rsidR="004762AA" w:rsidRPr="00D44CAF">
        <w:t>student</w:t>
      </w:r>
      <w:r w:rsidRPr="00D44CAF">
        <w:t xml:space="preserve"> will describe the anesthetic implications of the following</w:t>
      </w:r>
      <w:r w:rsidRPr="00D44CAF">
        <w:rPr>
          <w:spacing w:val="-29"/>
        </w:rPr>
        <w:t xml:space="preserve"> </w:t>
      </w:r>
      <w:r w:rsidRPr="00D44CAF">
        <w:t>disorders: hematologic disorders including anemia, sickle cell states, thalassemia,</w:t>
      </w:r>
      <w:r w:rsidRPr="00D44CAF">
        <w:rPr>
          <w:spacing w:val="-13"/>
        </w:rPr>
        <w:t xml:space="preserve"> </w:t>
      </w:r>
      <w:r w:rsidRPr="00D44CAF">
        <w:t>ITP,</w:t>
      </w:r>
      <w:r w:rsidR="00D44CAF">
        <w:t xml:space="preserve"> </w:t>
      </w:r>
      <w:r w:rsidRPr="00D44CAF">
        <w:t xml:space="preserve">hemophilia; atypical plasma </w:t>
      </w:r>
      <w:proofErr w:type="spellStart"/>
      <w:r w:rsidRPr="00D44CAF">
        <w:t>cholinesterases</w:t>
      </w:r>
      <w:proofErr w:type="spellEnd"/>
      <w:r w:rsidRPr="00D44CAF">
        <w:t>; diabetes mellitus; non-cardiac surgery in children with congenital heart diseases; Down’s syndrome; malignant</w:t>
      </w:r>
      <w:r w:rsidRPr="00D44CAF">
        <w:rPr>
          <w:spacing w:val="-48"/>
        </w:rPr>
        <w:t xml:space="preserve"> </w:t>
      </w:r>
      <w:r w:rsidRPr="00D44CAF">
        <w:t>hyperpyrexia; cystic fibrosis; renal insufficiency or</w:t>
      </w:r>
      <w:r w:rsidRPr="00D44CAF">
        <w:rPr>
          <w:spacing w:val="-7"/>
        </w:rPr>
        <w:t xml:space="preserve"> </w:t>
      </w:r>
      <w:r w:rsidRPr="00D44CAF">
        <w:t>failure.</w:t>
      </w:r>
    </w:p>
    <w:p w14:paraId="64491280" w14:textId="27CEB50D" w:rsidR="003D6659" w:rsidRDefault="00000000">
      <w:pPr>
        <w:pStyle w:val="ListParagraph"/>
        <w:numPr>
          <w:ilvl w:val="1"/>
          <w:numId w:val="22"/>
        </w:numPr>
        <w:tabs>
          <w:tab w:val="left" w:pos="940"/>
          <w:tab w:val="left" w:pos="941"/>
        </w:tabs>
        <w:spacing w:before="13" w:line="276" w:lineRule="auto"/>
        <w:ind w:left="1080" w:right="260"/>
      </w:pPr>
      <w:r w:rsidRPr="00D44CAF">
        <w:t xml:space="preserve">The </w:t>
      </w:r>
      <w:r w:rsidR="004762AA" w:rsidRPr="00D44CAF">
        <w:t>student</w:t>
      </w:r>
      <w:r w:rsidRPr="00D44CAF">
        <w:t xml:space="preserve"> will describe the anesthetic management of patients presenting for common neurosurgical procedures, </w:t>
      </w:r>
      <w:r w:rsidR="00D44CAF" w:rsidRPr="00D44CAF">
        <w:t>including</w:t>
      </w:r>
      <w:r w:rsidRPr="00D44CAF">
        <w:t xml:space="preserve"> hydrocephalus; increased intra-cranial pressure; intracranial hematoma; craniosynostosis; myelomeningocele; encephalocele; spinal cord tumor; intracranial tumor; common neuron-radiologic techniques.</w:t>
      </w:r>
    </w:p>
    <w:p w14:paraId="40048758" w14:textId="77777777" w:rsidR="00D44CAF" w:rsidRPr="00D44CAF" w:rsidRDefault="00D44CAF" w:rsidP="00CE42F3">
      <w:pPr>
        <w:pStyle w:val="ListParagraph"/>
        <w:tabs>
          <w:tab w:val="left" w:pos="940"/>
          <w:tab w:val="left" w:pos="941"/>
        </w:tabs>
        <w:spacing w:before="13" w:line="276" w:lineRule="auto"/>
        <w:ind w:left="1080" w:right="260" w:firstLine="0"/>
      </w:pPr>
    </w:p>
    <w:p w14:paraId="6257ABBD" w14:textId="2386AE03" w:rsidR="003D6659" w:rsidRPr="00D44CAF" w:rsidRDefault="00000000">
      <w:pPr>
        <w:pStyle w:val="ListParagraph"/>
        <w:numPr>
          <w:ilvl w:val="1"/>
          <w:numId w:val="22"/>
        </w:numPr>
        <w:tabs>
          <w:tab w:val="left" w:pos="940"/>
          <w:tab w:val="left" w:pos="941"/>
        </w:tabs>
        <w:spacing w:before="24" w:line="276" w:lineRule="auto"/>
        <w:ind w:left="1080" w:right="260"/>
      </w:pPr>
      <w:r w:rsidRPr="00D44CAF">
        <w:t xml:space="preserve">The </w:t>
      </w:r>
      <w:r w:rsidR="004762AA" w:rsidRPr="00D44CAF">
        <w:t>student</w:t>
      </w:r>
      <w:r w:rsidRPr="00D44CAF">
        <w:t xml:space="preserve"> will be familiar with the perioperative management of children with common pediatric cardiovascular anomalies </w:t>
      </w:r>
      <w:r w:rsidR="00D44CAF" w:rsidRPr="00D44CAF">
        <w:t>including</w:t>
      </w:r>
      <w:r w:rsidRPr="00D44CAF">
        <w:t xml:space="preserve"> Tetralogy of Fallot; patent ductus arteriosus; aortic coarctation; atrial septal defects; ventricular septal</w:t>
      </w:r>
      <w:r w:rsidRPr="00D44CAF">
        <w:rPr>
          <w:spacing w:val="-22"/>
        </w:rPr>
        <w:t xml:space="preserve"> </w:t>
      </w:r>
      <w:r w:rsidRPr="00D44CAF">
        <w:t>defects.</w:t>
      </w:r>
    </w:p>
    <w:p w14:paraId="5864596F" w14:textId="65A454A2" w:rsidR="003D6659" w:rsidRPr="00D44CAF" w:rsidRDefault="00000000">
      <w:pPr>
        <w:pStyle w:val="ListParagraph"/>
        <w:numPr>
          <w:ilvl w:val="1"/>
          <w:numId w:val="22"/>
        </w:numPr>
        <w:tabs>
          <w:tab w:val="left" w:pos="940"/>
          <w:tab w:val="left" w:pos="941"/>
        </w:tabs>
        <w:spacing w:before="21" w:line="276" w:lineRule="auto"/>
        <w:ind w:left="1080" w:right="260"/>
      </w:pPr>
      <w:r w:rsidRPr="00D44CAF">
        <w:t xml:space="preserve">The </w:t>
      </w:r>
      <w:r w:rsidR="004762AA" w:rsidRPr="00D44CAF">
        <w:t>student</w:t>
      </w:r>
      <w:r w:rsidRPr="00D44CAF">
        <w:t xml:space="preserve"> will describe the anesthetic management of common congenital defects that may require surgery during the neonatal period. As a minimum the </w:t>
      </w:r>
      <w:r w:rsidR="004762AA" w:rsidRPr="00D44CAF">
        <w:t>student</w:t>
      </w:r>
      <w:r w:rsidRPr="00D44CAF">
        <w:t xml:space="preserve"> will describe the management of the following: congenital lobar emphysema; congenital diaphragmatic hernia; tracheoesophageal fistula and esophageal atresia; congenital hypertrophic pyloric stenosis; omphalocele and gastroschisis; biliary</w:t>
      </w:r>
      <w:r w:rsidRPr="00D44CAF">
        <w:rPr>
          <w:spacing w:val="-12"/>
        </w:rPr>
        <w:t xml:space="preserve"> </w:t>
      </w:r>
      <w:r w:rsidRPr="00D44CAF">
        <w:t>atresia.</w:t>
      </w:r>
    </w:p>
    <w:p w14:paraId="1CC7E71F" w14:textId="48411215" w:rsidR="003D6659" w:rsidRPr="00D44CAF" w:rsidRDefault="00000000">
      <w:pPr>
        <w:pStyle w:val="ListParagraph"/>
        <w:numPr>
          <w:ilvl w:val="1"/>
          <w:numId w:val="22"/>
        </w:numPr>
        <w:tabs>
          <w:tab w:val="left" w:pos="940"/>
          <w:tab w:val="left" w:pos="941"/>
        </w:tabs>
        <w:spacing w:before="23" w:line="276" w:lineRule="auto"/>
        <w:ind w:left="1080" w:right="260"/>
      </w:pPr>
      <w:r w:rsidRPr="00D44CAF">
        <w:t xml:space="preserve">The </w:t>
      </w:r>
      <w:r w:rsidR="004762AA" w:rsidRPr="00D44CAF">
        <w:t>student</w:t>
      </w:r>
      <w:r w:rsidRPr="00D44CAF">
        <w:t xml:space="preserve"> will discuss, diagnose, and treat the more common forms of pediatric lung disease. In the newborn, the </w:t>
      </w:r>
      <w:r w:rsidR="004762AA" w:rsidRPr="00D44CAF">
        <w:t>student</w:t>
      </w:r>
      <w:r w:rsidRPr="00D44CAF">
        <w:t xml:space="preserve"> will discuss the importance of</w:t>
      </w:r>
      <w:r w:rsidRPr="00D44CAF">
        <w:rPr>
          <w:spacing w:val="-25"/>
        </w:rPr>
        <w:t xml:space="preserve"> </w:t>
      </w:r>
      <w:r w:rsidRPr="00D44CAF">
        <w:t xml:space="preserve">pulmonary </w:t>
      </w:r>
      <w:r w:rsidR="00D44CAF" w:rsidRPr="00D44CAF">
        <w:t>surfactant,</w:t>
      </w:r>
      <w:r w:rsidRPr="00D44CAF">
        <w:t xml:space="preserve"> respiratory distress syndrome of the newborn and abnormal breathing patterns. In the older child, the </w:t>
      </w:r>
      <w:r w:rsidR="004762AA" w:rsidRPr="00D44CAF">
        <w:t>student</w:t>
      </w:r>
      <w:r w:rsidRPr="00D44CAF">
        <w:t xml:space="preserve"> will diagnose and treat croup, bronchitis, cystic fibrosis, and epiglottitis. The </w:t>
      </w:r>
      <w:r w:rsidR="004762AA" w:rsidRPr="00D44CAF">
        <w:t>student</w:t>
      </w:r>
      <w:r w:rsidRPr="00D44CAF">
        <w:t xml:space="preserve"> will describe in detail the anesthetic management of upper airway obstruction in a</w:t>
      </w:r>
      <w:r w:rsidRPr="00D44CAF">
        <w:rPr>
          <w:spacing w:val="-13"/>
        </w:rPr>
        <w:t xml:space="preserve"> </w:t>
      </w:r>
      <w:r w:rsidRPr="00D44CAF">
        <w:t>child.</w:t>
      </w:r>
    </w:p>
    <w:p w14:paraId="3BFA440A" w14:textId="57244BF8" w:rsidR="003D6659" w:rsidRPr="00D44CAF" w:rsidRDefault="00000000">
      <w:pPr>
        <w:pStyle w:val="ListParagraph"/>
        <w:numPr>
          <w:ilvl w:val="1"/>
          <w:numId w:val="22"/>
        </w:numPr>
        <w:tabs>
          <w:tab w:val="left" w:pos="940"/>
          <w:tab w:val="left" w:pos="941"/>
        </w:tabs>
        <w:spacing w:before="12" w:line="276" w:lineRule="auto"/>
        <w:ind w:left="1080" w:right="260"/>
      </w:pPr>
      <w:r w:rsidRPr="00D44CAF">
        <w:t xml:space="preserve">The </w:t>
      </w:r>
      <w:r w:rsidR="004762AA" w:rsidRPr="00D44CAF">
        <w:t>student</w:t>
      </w:r>
      <w:r w:rsidRPr="00D44CAF">
        <w:t xml:space="preserve"> will utilize the appropriate regional anesthetic techniques in pediatric anesthesia and pediatric</w:t>
      </w:r>
      <w:r w:rsidRPr="00D44CAF">
        <w:rPr>
          <w:spacing w:val="-3"/>
        </w:rPr>
        <w:t xml:space="preserve"> </w:t>
      </w:r>
      <w:r w:rsidRPr="00D44CAF">
        <w:t>analgesia.</w:t>
      </w:r>
    </w:p>
    <w:p w14:paraId="0B10FAD1" w14:textId="137AEA35" w:rsidR="003D6659" w:rsidRPr="00D44CAF" w:rsidRDefault="00000000">
      <w:pPr>
        <w:pStyle w:val="ListParagraph"/>
        <w:numPr>
          <w:ilvl w:val="1"/>
          <w:numId w:val="22"/>
        </w:numPr>
        <w:tabs>
          <w:tab w:val="left" w:pos="940"/>
          <w:tab w:val="left" w:pos="941"/>
        </w:tabs>
        <w:spacing w:before="34" w:line="276" w:lineRule="auto"/>
        <w:ind w:left="1080" w:right="260"/>
      </w:pPr>
      <w:r w:rsidRPr="00D44CAF">
        <w:t xml:space="preserve">The </w:t>
      </w:r>
      <w:r w:rsidR="004762AA" w:rsidRPr="00D44CAF">
        <w:t>student</w:t>
      </w:r>
      <w:r w:rsidRPr="00D44CAF">
        <w:t xml:space="preserve"> will be familiar with the practical aspects of providing anesthesia for children outside of the operating room including anesthesia for MRI, CT scan,</w:t>
      </w:r>
      <w:r w:rsidRPr="00D44CAF">
        <w:rPr>
          <w:spacing w:val="-24"/>
        </w:rPr>
        <w:t xml:space="preserve"> </w:t>
      </w:r>
      <w:r w:rsidRPr="00D44CAF">
        <w:t>and other investigative</w:t>
      </w:r>
      <w:r w:rsidRPr="00D44CAF">
        <w:rPr>
          <w:spacing w:val="-1"/>
        </w:rPr>
        <w:t xml:space="preserve"> </w:t>
      </w:r>
      <w:r w:rsidRPr="00D44CAF">
        <w:t>procedures.</w:t>
      </w:r>
    </w:p>
    <w:p w14:paraId="2572ECD5" w14:textId="68AEC6AA" w:rsidR="003D6659" w:rsidRPr="00D44CAF" w:rsidRDefault="004762AA" w:rsidP="00CE42F3">
      <w:pPr>
        <w:pStyle w:val="Heading5"/>
        <w:spacing w:before="114" w:line="276" w:lineRule="auto"/>
        <w:ind w:right="260"/>
        <w:rPr>
          <w:rFonts w:ascii="Arial" w:hAnsi="Arial" w:cs="Arial"/>
          <w:color w:val="1F497D" w:themeColor="text2"/>
          <w:sz w:val="22"/>
          <w:szCs w:val="22"/>
        </w:rPr>
      </w:pPr>
      <w:r w:rsidRPr="00D44CAF">
        <w:rPr>
          <w:rFonts w:ascii="Arial" w:hAnsi="Arial" w:cs="Arial"/>
          <w:color w:val="1F497D" w:themeColor="text2"/>
          <w:sz w:val="22"/>
          <w:szCs w:val="22"/>
        </w:rPr>
        <w:t>Interpersonal &amp; Communication Skills</w:t>
      </w:r>
    </w:p>
    <w:p w14:paraId="44F4771A" w14:textId="246C0CC7" w:rsidR="003D6659" w:rsidRPr="00D44CAF" w:rsidRDefault="00000000">
      <w:pPr>
        <w:pStyle w:val="ListParagraph"/>
        <w:numPr>
          <w:ilvl w:val="0"/>
          <w:numId w:val="23"/>
        </w:numPr>
        <w:tabs>
          <w:tab w:val="left" w:pos="940"/>
          <w:tab w:val="left" w:pos="941"/>
        </w:tabs>
        <w:spacing w:before="157" w:line="276" w:lineRule="auto"/>
        <w:ind w:right="260"/>
      </w:pPr>
      <w:r w:rsidRPr="00D44CAF">
        <w:t xml:space="preserve">The </w:t>
      </w:r>
      <w:r w:rsidR="004762AA" w:rsidRPr="00D44CAF">
        <w:t>student</w:t>
      </w:r>
      <w:r w:rsidRPr="00D44CAF">
        <w:t xml:space="preserve"> will be able to use a variety of approaches in dealing with children of</w:t>
      </w:r>
      <w:r w:rsidRPr="00D44CAF">
        <w:rPr>
          <w:spacing w:val="-35"/>
        </w:rPr>
        <w:t xml:space="preserve"> </w:t>
      </w:r>
      <w:r w:rsidRPr="00D44CAF">
        <w:t>all ages in their preparation for anesthesia and</w:t>
      </w:r>
      <w:r w:rsidRPr="00D44CAF">
        <w:rPr>
          <w:spacing w:val="-9"/>
        </w:rPr>
        <w:t xml:space="preserve"> </w:t>
      </w:r>
      <w:r w:rsidRPr="00D44CAF">
        <w:t>surgery.</w:t>
      </w:r>
    </w:p>
    <w:p w14:paraId="718A0479" w14:textId="58708AB5" w:rsidR="003D6659" w:rsidRPr="00D44CAF" w:rsidRDefault="00000000">
      <w:pPr>
        <w:pStyle w:val="ListParagraph"/>
        <w:numPr>
          <w:ilvl w:val="0"/>
          <w:numId w:val="23"/>
        </w:numPr>
        <w:tabs>
          <w:tab w:val="left" w:pos="940"/>
          <w:tab w:val="left" w:pos="941"/>
        </w:tabs>
        <w:spacing w:before="33" w:line="276" w:lineRule="auto"/>
        <w:ind w:right="260"/>
      </w:pPr>
      <w:r w:rsidRPr="00D44CAF">
        <w:t xml:space="preserve">The </w:t>
      </w:r>
      <w:r w:rsidR="004762AA" w:rsidRPr="00D44CAF">
        <w:t>student</w:t>
      </w:r>
      <w:r w:rsidRPr="00D44CAF">
        <w:t xml:space="preserve"> will recognize the psychological impact of hospitalization, </w:t>
      </w:r>
      <w:r w:rsidR="00D44CAF" w:rsidRPr="00D44CAF">
        <w:t>anesthesia,</w:t>
      </w:r>
      <w:r w:rsidRPr="00D44CAF">
        <w:rPr>
          <w:spacing w:val="-33"/>
        </w:rPr>
        <w:t xml:space="preserve"> </w:t>
      </w:r>
      <w:r w:rsidRPr="00D44CAF">
        <w:t>and surgery on both the patient and their</w:t>
      </w:r>
      <w:r w:rsidRPr="00D44CAF">
        <w:rPr>
          <w:spacing w:val="-14"/>
        </w:rPr>
        <w:t xml:space="preserve"> </w:t>
      </w:r>
      <w:r w:rsidRPr="00D44CAF">
        <w:t>family.</w:t>
      </w:r>
    </w:p>
    <w:p w14:paraId="56DA829A" w14:textId="34F77292" w:rsidR="003D6659" w:rsidRPr="00D44CAF" w:rsidRDefault="00000000">
      <w:pPr>
        <w:pStyle w:val="ListParagraph"/>
        <w:numPr>
          <w:ilvl w:val="0"/>
          <w:numId w:val="23"/>
        </w:numPr>
        <w:tabs>
          <w:tab w:val="left" w:pos="940"/>
          <w:tab w:val="left" w:pos="941"/>
        </w:tabs>
        <w:spacing w:before="34" w:line="276" w:lineRule="auto"/>
        <w:ind w:right="260"/>
      </w:pPr>
      <w:r w:rsidRPr="00D44CAF">
        <w:t xml:space="preserve">The </w:t>
      </w:r>
      <w:r w:rsidR="004762AA" w:rsidRPr="00D44CAF">
        <w:t>student</w:t>
      </w:r>
      <w:r w:rsidRPr="00D44CAF">
        <w:t xml:space="preserve"> will provide accurate, appropriate information in a timely fashion to</w:t>
      </w:r>
      <w:r w:rsidRPr="00D44CAF">
        <w:rPr>
          <w:spacing w:val="-36"/>
        </w:rPr>
        <w:t xml:space="preserve"> </w:t>
      </w:r>
      <w:r w:rsidRPr="00D44CAF">
        <w:t>the family.</w:t>
      </w:r>
    </w:p>
    <w:p w14:paraId="2D2513B0" w14:textId="77777777" w:rsidR="00D44CAF" w:rsidRDefault="00000000">
      <w:pPr>
        <w:pStyle w:val="ListParagraph"/>
        <w:numPr>
          <w:ilvl w:val="0"/>
          <w:numId w:val="23"/>
        </w:numPr>
        <w:tabs>
          <w:tab w:val="left" w:pos="940"/>
          <w:tab w:val="left" w:pos="941"/>
        </w:tabs>
        <w:spacing w:before="33" w:line="276" w:lineRule="auto"/>
        <w:ind w:right="260"/>
      </w:pPr>
      <w:r w:rsidRPr="00D44CAF">
        <w:t xml:space="preserve">The </w:t>
      </w:r>
      <w:r w:rsidR="004762AA" w:rsidRPr="00D44CAF">
        <w:t>student</w:t>
      </w:r>
      <w:r w:rsidRPr="00D44CAF">
        <w:t xml:space="preserve"> will ensure that informed consent is obtained prior to</w:t>
      </w:r>
      <w:r w:rsidRPr="00D44CAF">
        <w:rPr>
          <w:spacing w:val="-28"/>
        </w:rPr>
        <w:t xml:space="preserve"> </w:t>
      </w:r>
      <w:r w:rsidRPr="00D44CAF">
        <w:t>undertaking invasive</w:t>
      </w:r>
      <w:r w:rsidRPr="00D44CAF">
        <w:rPr>
          <w:spacing w:val="-1"/>
        </w:rPr>
        <w:t xml:space="preserve"> </w:t>
      </w:r>
      <w:r w:rsidRPr="00D44CAF">
        <w:t>procedures.</w:t>
      </w:r>
    </w:p>
    <w:p w14:paraId="71707244" w14:textId="683DFD23" w:rsidR="003D6659" w:rsidRPr="00D44CAF" w:rsidRDefault="00000000">
      <w:pPr>
        <w:pStyle w:val="ListParagraph"/>
        <w:numPr>
          <w:ilvl w:val="0"/>
          <w:numId w:val="23"/>
        </w:numPr>
        <w:tabs>
          <w:tab w:val="left" w:pos="940"/>
          <w:tab w:val="left" w:pos="941"/>
        </w:tabs>
        <w:spacing w:before="33" w:line="276" w:lineRule="auto"/>
        <w:ind w:right="260"/>
      </w:pPr>
      <w:r w:rsidRPr="00D44CAF">
        <w:t xml:space="preserve">The </w:t>
      </w:r>
      <w:r w:rsidR="004762AA" w:rsidRPr="00D44CAF">
        <w:t>student</w:t>
      </w:r>
      <w:r w:rsidRPr="00D44CAF">
        <w:t xml:space="preserve"> will effectively communicate with all members of the treatment</w:t>
      </w:r>
      <w:r w:rsidRPr="00D44CAF">
        <w:rPr>
          <w:spacing w:val="-27"/>
        </w:rPr>
        <w:t xml:space="preserve"> </w:t>
      </w:r>
      <w:r w:rsidRPr="00D44CAF">
        <w:t>team using effective verbal communication</w:t>
      </w:r>
      <w:r w:rsidRPr="00D44CAF">
        <w:rPr>
          <w:spacing w:val="-3"/>
        </w:rPr>
        <w:t xml:space="preserve"> </w:t>
      </w:r>
      <w:r w:rsidRPr="00D44CAF">
        <w:t>skills.</w:t>
      </w:r>
    </w:p>
    <w:p w14:paraId="01DC8D1F" w14:textId="04EB1D24" w:rsidR="003D6659" w:rsidRPr="00D44CAF" w:rsidRDefault="00000000">
      <w:pPr>
        <w:pStyle w:val="ListParagraph"/>
        <w:numPr>
          <w:ilvl w:val="0"/>
          <w:numId w:val="23"/>
        </w:numPr>
        <w:tabs>
          <w:tab w:val="left" w:pos="940"/>
          <w:tab w:val="left" w:pos="941"/>
        </w:tabs>
        <w:spacing w:before="33" w:line="276" w:lineRule="auto"/>
        <w:ind w:right="260"/>
      </w:pPr>
      <w:r w:rsidRPr="00D44CAF">
        <w:t xml:space="preserve">The </w:t>
      </w:r>
      <w:r w:rsidR="004762AA" w:rsidRPr="00D44CAF">
        <w:t>student</w:t>
      </w:r>
      <w:r w:rsidRPr="00D44CAF">
        <w:t>’s written communication, including charting of the perioperative</w:t>
      </w:r>
      <w:r w:rsidRPr="00D44CAF">
        <w:rPr>
          <w:spacing w:val="-38"/>
        </w:rPr>
        <w:t xml:space="preserve"> </w:t>
      </w:r>
      <w:r w:rsidRPr="00D44CAF">
        <w:t>events, will consist of concise and clear</w:t>
      </w:r>
      <w:r w:rsidRPr="00D44CAF">
        <w:rPr>
          <w:spacing w:val="-3"/>
        </w:rPr>
        <w:t xml:space="preserve"> </w:t>
      </w:r>
      <w:r w:rsidRPr="00D44CAF">
        <w:t>documentation.</w:t>
      </w:r>
    </w:p>
    <w:p w14:paraId="051E9FD4" w14:textId="361D6E06" w:rsidR="003D6659" w:rsidRPr="00CE42F3" w:rsidRDefault="00E33CA2" w:rsidP="00CE42F3">
      <w:pPr>
        <w:pStyle w:val="Heading5"/>
        <w:spacing w:before="118" w:line="276" w:lineRule="auto"/>
        <w:ind w:right="260"/>
        <w:rPr>
          <w:rFonts w:ascii="Arial" w:hAnsi="Arial" w:cs="Arial"/>
          <w:color w:val="1F497D" w:themeColor="text2"/>
          <w:sz w:val="22"/>
          <w:szCs w:val="22"/>
        </w:rPr>
      </w:pPr>
      <w:r w:rsidRPr="00CE42F3">
        <w:rPr>
          <w:rFonts w:ascii="Arial" w:hAnsi="Arial" w:cs="Arial"/>
          <w:color w:val="1F497D" w:themeColor="text2"/>
          <w:sz w:val="22"/>
          <w:szCs w:val="22"/>
        </w:rPr>
        <w:t>System-Based Practice</w:t>
      </w:r>
    </w:p>
    <w:p w14:paraId="02E63906" w14:textId="2658CC71" w:rsidR="003D6659" w:rsidRPr="00D44CAF" w:rsidRDefault="00000000">
      <w:pPr>
        <w:pStyle w:val="ListParagraph"/>
        <w:numPr>
          <w:ilvl w:val="1"/>
          <w:numId w:val="7"/>
        </w:numPr>
        <w:tabs>
          <w:tab w:val="left" w:pos="940"/>
          <w:tab w:val="left" w:pos="941"/>
        </w:tabs>
        <w:spacing w:before="116" w:line="276" w:lineRule="auto"/>
        <w:ind w:right="260"/>
      </w:pPr>
      <w:r w:rsidRPr="00D44CAF">
        <w:t xml:space="preserve">The </w:t>
      </w:r>
      <w:r w:rsidR="004762AA" w:rsidRPr="00D44CAF">
        <w:t>student</w:t>
      </w:r>
      <w:r w:rsidRPr="00D44CAF">
        <w:t xml:space="preserve"> will demonstrate the capacity to co</w:t>
      </w:r>
      <w:r w:rsidR="00D44CAF">
        <w:t>mmunicate appropriately and</w:t>
      </w:r>
      <w:r w:rsidRPr="00D44CAF">
        <w:t xml:space="preserve"> effectively with the neo and perinatologist, the </w:t>
      </w:r>
      <w:r w:rsidR="00D44CAF" w:rsidRPr="00D44CAF">
        <w:t>pediatricians,</w:t>
      </w:r>
      <w:r w:rsidRPr="00D44CAF">
        <w:t xml:space="preserve"> and the surgeons to assure optimal management</w:t>
      </w:r>
      <w:r w:rsidRPr="00D44CAF">
        <w:rPr>
          <w:spacing w:val="-36"/>
        </w:rPr>
        <w:t xml:space="preserve"> </w:t>
      </w:r>
      <w:r w:rsidRPr="00D44CAF">
        <w:t>of patients.</w:t>
      </w:r>
    </w:p>
    <w:p w14:paraId="55265DB5" w14:textId="37A7C412" w:rsidR="003D6659" w:rsidRDefault="00000000">
      <w:pPr>
        <w:pStyle w:val="ListParagraph"/>
        <w:numPr>
          <w:ilvl w:val="1"/>
          <w:numId w:val="7"/>
        </w:numPr>
        <w:tabs>
          <w:tab w:val="left" w:pos="940"/>
          <w:tab w:val="left" w:pos="941"/>
        </w:tabs>
        <w:spacing w:before="30" w:line="276" w:lineRule="auto"/>
        <w:ind w:right="260"/>
      </w:pPr>
      <w:r w:rsidRPr="00D44CAF">
        <w:t xml:space="preserve">The </w:t>
      </w:r>
      <w:r w:rsidR="004762AA" w:rsidRPr="00D44CAF">
        <w:t>student</w:t>
      </w:r>
      <w:r w:rsidRPr="00D44CAF">
        <w:t xml:space="preserve"> will work effectively as an integral member of the perioperative</w:t>
      </w:r>
      <w:r w:rsidRPr="00D44CAF">
        <w:rPr>
          <w:spacing w:val="-28"/>
        </w:rPr>
        <w:t xml:space="preserve"> </w:t>
      </w:r>
      <w:r w:rsidRPr="00D44CAF">
        <w:t>team. This will include the ability to resolve conflicts, provide feedback and assume a leadership role where</w:t>
      </w:r>
      <w:r w:rsidRPr="00D44CAF">
        <w:rPr>
          <w:spacing w:val="-2"/>
        </w:rPr>
        <w:t xml:space="preserve"> </w:t>
      </w:r>
      <w:r w:rsidRPr="00D44CAF">
        <w:t>appropriate.</w:t>
      </w:r>
    </w:p>
    <w:p w14:paraId="3A19C925" w14:textId="0A466BC8" w:rsidR="00D44CAF" w:rsidRDefault="00D44CAF" w:rsidP="00CE42F3">
      <w:pPr>
        <w:pStyle w:val="ListParagraph"/>
        <w:tabs>
          <w:tab w:val="left" w:pos="940"/>
          <w:tab w:val="left" w:pos="941"/>
        </w:tabs>
        <w:spacing w:before="30" w:line="276" w:lineRule="auto"/>
        <w:ind w:left="851" w:right="260" w:firstLine="0"/>
      </w:pPr>
    </w:p>
    <w:p w14:paraId="4AA19B3E" w14:textId="34CD6D38" w:rsidR="00D44CAF" w:rsidRDefault="00D44CAF" w:rsidP="00CE42F3">
      <w:pPr>
        <w:pStyle w:val="ListParagraph"/>
        <w:tabs>
          <w:tab w:val="left" w:pos="940"/>
          <w:tab w:val="left" w:pos="941"/>
        </w:tabs>
        <w:spacing w:before="30" w:line="276" w:lineRule="auto"/>
        <w:ind w:left="851" w:right="260" w:firstLine="0"/>
      </w:pPr>
    </w:p>
    <w:p w14:paraId="47E3D310" w14:textId="77777777" w:rsidR="00D44CAF" w:rsidRPr="00D44CAF" w:rsidRDefault="00D44CAF" w:rsidP="00CE42F3">
      <w:pPr>
        <w:pStyle w:val="ListParagraph"/>
        <w:tabs>
          <w:tab w:val="left" w:pos="940"/>
          <w:tab w:val="left" w:pos="941"/>
        </w:tabs>
        <w:spacing w:before="30" w:line="276" w:lineRule="auto"/>
        <w:ind w:left="851" w:right="260" w:firstLine="0"/>
      </w:pPr>
    </w:p>
    <w:p w14:paraId="16EEE5D9" w14:textId="459340B2" w:rsidR="003D6659" w:rsidRPr="00CE42F3" w:rsidRDefault="00E33CA2" w:rsidP="00CE42F3">
      <w:pPr>
        <w:pStyle w:val="Heading5"/>
        <w:spacing w:before="118" w:line="276" w:lineRule="auto"/>
        <w:ind w:right="260"/>
        <w:rPr>
          <w:rFonts w:ascii="Arial" w:hAnsi="Arial" w:cs="Arial"/>
          <w:color w:val="1F497D" w:themeColor="text2"/>
          <w:sz w:val="22"/>
          <w:szCs w:val="22"/>
        </w:rPr>
      </w:pPr>
      <w:r w:rsidRPr="00CE42F3">
        <w:rPr>
          <w:rFonts w:ascii="Arial" w:hAnsi="Arial" w:cs="Arial"/>
          <w:color w:val="1F497D" w:themeColor="text2"/>
          <w:sz w:val="22"/>
          <w:szCs w:val="22"/>
        </w:rPr>
        <w:t>Patient Care</w:t>
      </w:r>
    </w:p>
    <w:p w14:paraId="65F47E96" w14:textId="552ED341" w:rsidR="003D6659" w:rsidRPr="00D44CAF" w:rsidRDefault="00000000">
      <w:pPr>
        <w:pStyle w:val="ListParagraph"/>
        <w:numPr>
          <w:ilvl w:val="0"/>
          <w:numId w:val="24"/>
        </w:numPr>
        <w:tabs>
          <w:tab w:val="left" w:pos="940"/>
          <w:tab w:val="left" w:pos="941"/>
        </w:tabs>
        <w:spacing w:before="157" w:line="276" w:lineRule="auto"/>
        <w:ind w:right="260"/>
      </w:pPr>
      <w:r w:rsidRPr="00D44CAF">
        <w:t xml:space="preserve">The </w:t>
      </w:r>
      <w:r w:rsidR="004762AA" w:rsidRPr="00D44CAF">
        <w:t>student</w:t>
      </w:r>
      <w:r w:rsidRPr="00D44CAF">
        <w:t xml:space="preserve"> will demonstrate increasing expertise and leadership in maintaining</w:t>
      </w:r>
      <w:r w:rsidRPr="00CE42F3">
        <w:rPr>
          <w:spacing w:val="-30"/>
        </w:rPr>
        <w:t xml:space="preserve"> </w:t>
      </w:r>
      <w:r w:rsidRPr="00D44CAF">
        <w:t>and improving the standards of pediatric anesthesia practice and patient</w:t>
      </w:r>
      <w:r w:rsidRPr="00CE42F3">
        <w:rPr>
          <w:spacing w:val="-5"/>
        </w:rPr>
        <w:t xml:space="preserve"> </w:t>
      </w:r>
      <w:r w:rsidRPr="00D44CAF">
        <w:t>care.</w:t>
      </w:r>
    </w:p>
    <w:p w14:paraId="6FA928A4" w14:textId="2FD3C323" w:rsidR="003D6659" w:rsidRPr="00CE42F3" w:rsidRDefault="00CE42F3" w:rsidP="00CE42F3">
      <w:pPr>
        <w:pStyle w:val="Heading5"/>
        <w:spacing w:before="120" w:line="276" w:lineRule="auto"/>
        <w:ind w:right="260"/>
        <w:rPr>
          <w:rFonts w:ascii="Arial" w:hAnsi="Arial" w:cs="Arial"/>
          <w:color w:val="1F497D" w:themeColor="text2"/>
          <w:sz w:val="22"/>
          <w:szCs w:val="22"/>
        </w:rPr>
      </w:pPr>
      <w:r w:rsidRPr="00CE42F3">
        <w:rPr>
          <w:rFonts w:ascii="Arial" w:hAnsi="Arial" w:cs="Arial"/>
          <w:color w:val="1F497D" w:themeColor="text2"/>
          <w:sz w:val="22"/>
          <w:szCs w:val="22"/>
        </w:rPr>
        <w:t xml:space="preserve">Practice-Based Learning </w:t>
      </w:r>
    </w:p>
    <w:p w14:paraId="478907D9" w14:textId="2D0E3C67" w:rsidR="003D6659" w:rsidRPr="00D44CAF" w:rsidRDefault="00000000">
      <w:pPr>
        <w:pStyle w:val="ListParagraph"/>
        <w:numPr>
          <w:ilvl w:val="0"/>
          <w:numId w:val="24"/>
        </w:numPr>
        <w:tabs>
          <w:tab w:val="left" w:pos="940"/>
          <w:tab w:val="left" w:pos="941"/>
        </w:tabs>
        <w:spacing w:before="156" w:line="276" w:lineRule="auto"/>
        <w:ind w:right="260"/>
      </w:pPr>
      <w:r w:rsidRPr="00D44CAF">
        <w:t xml:space="preserve">The </w:t>
      </w:r>
      <w:r w:rsidR="004762AA" w:rsidRPr="00D44CAF">
        <w:t>student</w:t>
      </w:r>
      <w:r w:rsidRPr="00D44CAF">
        <w:t xml:space="preserve"> should have the ability to critically review the literature and</w:t>
      </w:r>
      <w:r w:rsidRPr="00CE42F3">
        <w:rPr>
          <w:spacing w:val="-39"/>
        </w:rPr>
        <w:t xml:space="preserve"> </w:t>
      </w:r>
      <w:r w:rsidRPr="00D44CAF">
        <w:t>understand and evaluate new information and</w:t>
      </w:r>
      <w:r w:rsidRPr="00CE42F3">
        <w:rPr>
          <w:spacing w:val="-7"/>
        </w:rPr>
        <w:t xml:space="preserve"> </w:t>
      </w:r>
      <w:r w:rsidRPr="00D44CAF">
        <w:t>research.</w:t>
      </w:r>
    </w:p>
    <w:p w14:paraId="6EFEFBCD" w14:textId="48B5DB50" w:rsidR="003D6659" w:rsidRPr="00D44CAF" w:rsidRDefault="00000000">
      <w:pPr>
        <w:pStyle w:val="ListParagraph"/>
        <w:numPr>
          <w:ilvl w:val="0"/>
          <w:numId w:val="24"/>
        </w:numPr>
        <w:tabs>
          <w:tab w:val="left" w:pos="940"/>
          <w:tab w:val="left" w:pos="941"/>
        </w:tabs>
        <w:spacing w:before="34" w:line="276" w:lineRule="auto"/>
        <w:ind w:right="260"/>
      </w:pPr>
      <w:r w:rsidRPr="00D44CAF">
        <w:t xml:space="preserve">The </w:t>
      </w:r>
      <w:r w:rsidR="004762AA" w:rsidRPr="00D44CAF">
        <w:t>student</w:t>
      </w:r>
      <w:r w:rsidRPr="00D44CAF">
        <w:t xml:space="preserve"> should contribute to the learning of</w:t>
      </w:r>
      <w:r w:rsidRPr="00CE42F3">
        <w:rPr>
          <w:spacing w:val="-8"/>
        </w:rPr>
        <w:t xml:space="preserve"> </w:t>
      </w:r>
      <w:r w:rsidRPr="00D44CAF">
        <w:t>others.</w:t>
      </w:r>
    </w:p>
    <w:p w14:paraId="470EDDDC" w14:textId="60953A85" w:rsidR="003D6659" w:rsidRPr="00D44CAF" w:rsidRDefault="00000000">
      <w:pPr>
        <w:pStyle w:val="ListParagraph"/>
        <w:numPr>
          <w:ilvl w:val="0"/>
          <w:numId w:val="24"/>
        </w:numPr>
        <w:tabs>
          <w:tab w:val="left" w:pos="940"/>
          <w:tab w:val="left" w:pos="941"/>
        </w:tabs>
        <w:spacing w:before="37" w:line="276" w:lineRule="auto"/>
        <w:ind w:right="260"/>
      </w:pPr>
      <w:r w:rsidRPr="00D44CAF">
        <w:t xml:space="preserve">The </w:t>
      </w:r>
      <w:r w:rsidR="004762AA" w:rsidRPr="00D44CAF">
        <w:t>student</w:t>
      </w:r>
      <w:r w:rsidRPr="00D44CAF">
        <w:t xml:space="preserve"> should contribute to the development of new knowledge when</w:t>
      </w:r>
      <w:r w:rsidRPr="00CE42F3">
        <w:rPr>
          <w:spacing w:val="-19"/>
        </w:rPr>
        <w:t xml:space="preserve"> </w:t>
      </w:r>
      <w:r w:rsidRPr="00D44CAF">
        <w:t>possible.</w:t>
      </w:r>
    </w:p>
    <w:p w14:paraId="20621A77" w14:textId="77777777" w:rsidR="003D6659" w:rsidRPr="00CE42F3" w:rsidRDefault="00000000" w:rsidP="00CE42F3">
      <w:pPr>
        <w:pStyle w:val="Heading5"/>
        <w:spacing w:before="121" w:line="276" w:lineRule="auto"/>
        <w:ind w:right="260"/>
        <w:rPr>
          <w:rFonts w:ascii="Arial" w:hAnsi="Arial" w:cs="Arial"/>
          <w:color w:val="1F497D" w:themeColor="text2"/>
          <w:sz w:val="22"/>
          <w:szCs w:val="22"/>
        </w:rPr>
      </w:pPr>
      <w:r w:rsidRPr="00CE42F3">
        <w:rPr>
          <w:rFonts w:ascii="Arial" w:hAnsi="Arial" w:cs="Arial"/>
          <w:color w:val="1F497D" w:themeColor="text2"/>
          <w:sz w:val="22"/>
          <w:szCs w:val="22"/>
        </w:rPr>
        <w:t>Professional</w:t>
      </w:r>
    </w:p>
    <w:p w14:paraId="6E9DFD07" w14:textId="1C5CEE8C" w:rsidR="003D6659" w:rsidRPr="00D44CAF" w:rsidRDefault="00000000">
      <w:pPr>
        <w:pStyle w:val="ListParagraph"/>
        <w:numPr>
          <w:ilvl w:val="0"/>
          <w:numId w:val="25"/>
        </w:numPr>
        <w:tabs>
          <w:tab w:val="left" w:pos="940"/>
          <w:tab w:val="left" w:pos="941"/>
        </w:tabs>
        <w:spacing w:before="157" w:line="276" w:lineRule="auto"/>
        <w:ind w:right="260"/>
      </w:pPr>
      <w:r w:rsidRPr="00D44CAF">
        <w:t xml:space="preserve">The </w:t>
      </w:r>
      <w:r w:rsidR="004762AA" w:rsidRPr="00D44CAF">
        <w:t>student</w:t>
      </w:r>
      <w:r w:rsidRPr="00D44CAF">
        <w:t xml:space="preserve"> should demonstrate an increasing sense of responsibility and</w:t>
      </w:r>
      <w:r w:rsidRPr="00CE42F3">
        <w:rPr>
          <w:spacing w:val="-29"/>
        </w:rPr>
        <w:t xml:space="preserve"> </w:t>
      </w:r>
      <w:r w:rsidRPr="00D44CAF">
        <w:t>“case ownership”</w:t>
      </w:r>
    </w:p>
    <w:p w14:paraId="3E00DF6B" w14:textId="2C16E879" w:rsidR="003D6659" w:rsidRPr="00D44CAF" w:rsidRDefault="00000000">
      <w:pPr>
        <w:pStyle w:val="ListParagraph"/>
        <w:numPr>
          <w:ilvl w:val="0"/>
          <w:numId w:val="25"/>
        </w:numPr>
        <w:tabs>
          <w:tab w:val="left" w:pos="940"/>
          <w:tab w:val="left" w:pos="941"/>
        </w:tabs>
        <w:spacing w:before="33" w:line="276" w:lineRule="auto"/>
        <w:ind w:right="260"/>
      </w:pPr>
      <w:r w:rsidRPr="00D44CAF">
        <w:t xml:space="preserve">The </w:t>
      </w:r>
      <w:r w:rsidR="004762AA" w:rsidRPr="00D44CAF">
        <w:t>student</w:t>
      </w:r>
      <w:r w:rsidRPr="00D44CAF">
        <w:t xml:space="preserve"> should deliver the highest quality of care with integrity, </w:t>
      </w:r>
      <w:r w:rsidR="00CE42F3" w:rsidRPr="00D44CAF">
        <w:t>honesty,</w:t>
      </w:r>
      <w:r w:rsidRPr="00CE42F3">
        <w:rPr>
          <w:spacing w:val="-32"/>
        </w:rPr>
        <w:t xml:space="preserve"> </w:t>
      </w:r>
      <w:r w:rsidRPr="00D44CAF">
        <w:t>and compassion.</w:t>
      </w:r>
    </w:p>
    <w:p w14:paraId="4287D8AC" w14:textId="0D4D05E5" w:rsidR="003D6659" w:rsidRPr="00D44CAF" w:rsidRDefault="00000000">
      <w:pPr>
        <w:pStyle w:val="ListParagraph"/>
        <w:numPr>
          <w:ilvl w:val="0"/>
          <w:numId w:val="25"/>
        </w:numPr>
        <w:tabs>
          <w:tab w:val="left" w:pos="940"/>
          <w:tab w:val="left" w:pos="941"/>
        </w:tabs>
        <w:spacing w:before="34" w:line="276" w:lineRule="auto"/>
        <w:ind w:right="260"/>
      </w:pPr>
      <w:r w:rsidRPr="00D44CAF">
        <w:t xml:space="preserve">The </w:t>
      </w:r>
      <w:r w:rsidR="004762AA" w:rsidRPr="00D44CAF">
        <w:t>student</w:t>
      </w:r>
      <w:r w:rsidRPr="00D44CAF">
        <w:t xml:space="preserve"> should demonstrate appropriate respect of the opinion of patients</w:t>
      </w:r>
      <w:r w:rsidRPr="00CE42F3">
        <w:rPr>
          <w:spacing w:val="-37"/>
        </w:rPr>
        <w:t xml:space="preserve"> </w:t>
      </w:r>
      <w:r w:rsidRPr="00D44CAF">
        <w:t>and team members in the provision of quality pediatric</w:t>
      </w:r>
      <w:r w:rsidRPr="00CE42F3">
        <w:rPr>
          <w:spacing w:val="-5"/>
        </w:rPr>
        <w:t xml:space="preserve"> </w:t>
      </w:r>
      <w:r w:rsidRPr="00D44CAF">
        <w:t>care.</w:t>
      </w:r>
    </w:p>
    <w:p w14:paraId="640D4DCC" w14:textId="77777777" w:rsidR="003D6659" w:rsidRDefault="003D6659">
      <w:pPr>
        <w:rPr>
          <w:sz w:val="16"/>
        </w:rPr>
        <w:sectPr w:rsidR="003D6659">
          <w:pgSz w:w="12240" w:h="16340"/>
          <w:pgMar w:top="1960" w:right="680" w:bottom="1520" w:left="1220" w:header="740" w:footer="1333" w:gutter="0"/>
          <w:cols w:space="720"/>
        </w:sectPr>
      </w:pPr>
    </w:p>
    <w:p w14:paraId="6D6E64F2" w14:textId="77777777" w:rsidR="003D6659" w:rsidRDefault="003D6659">
      <w:pPr>
        <w:pStyle w:val="BodyText"/>
        <w:spacing w:before="1"/>
        <w:ind w:left="0" w:firstLine="0"/>
        <w:rPr>
          <w:sz w:val="10"/>
        </w:rPr>
      </w:pPr>
    </w:p>
    <w:p w14:paraId="3F238FF3" w14:textId="798901FE" w:rsidR="003D6659" w:rsidRPr="00572694" w:rsidRDefault="00000000">
      <w:pPr>
        <w:pStyle w:val="Heading3"/>
        <w:ind w:left="0"/>
        <w:rPr>
          <w:rFonts w:ascii="Arial" w:hAnsi="Arial" w:cs="Arial"/>
          <w:color w:val="1F497D" w:themeColor="text2"/>
        </w:rPr>
      </w:pPr>
      <w:r w:rsidRPr="00572694">
        <w:rPr>
          <w:rFonts w:ascii="Arial" w:hAnsi="Arial" w:cs="Arial"/>
          <w:color w:val="1F497D" w:themeColor="text2"/>
        </w:rPr>
        <w:t>PRE-ADMISSION CLINIC</w:t>
      </w:r>
    </w:p>
    <w:p w14:paraId="312102B7" w14:textId="77777777" w:rsidR="003D6659" w:rsidRDefault="003D6659">
      <w:pPr>
        <w:pStyle w:val="BodyText"/>
        <w:spacing w:before="2"/>
        <w:ind w:left="0" w:firstLine="0"/>
        <w:rPr>
          <w:rFonts w:ascii="Georgia"/>
          <w:b/>
          <w:sz w:val="12"/>
        </w:rPr>
      </w:pPr>
    </w:p>
    <w:p w14:paraId="5A71F827" w14:textId="77777777" w:rsidR="003D6659" w:rsidRPr="00572694" w:rsidRDefault="00000000" w:rsidP="00572694">
      <w:pPr>
        <w:pStyle w:val="Heading5"/>
        <w:spacing w:before="100" w:line="276" w:lineRule="auto"/>
        <w:rPr>
          <w:rFonts w:ascii="Arial" w:hAnsi="Arial" w:cs="Arial"/>
          <w:color w:val="E36C0A" w:themeColor="accent6" w:themeShade="BF"/>
          <w:sz w:val="22"/>
          <w:szCs w:val="22"/>
        </w:rPr>
      </w:pPr>
      <w:r w:rsidRPr="00572694">
        <w:rPr>
          <w:rFonts w:ascii="Arial" w:hAnsi="Arial" w:cs="Arial"/>
          <w:color w:val="E36C0A" w:themeColor="accent6" w:themeShade="BF"/>
          <w:sz w:val="22"/>
          <w:szCs w:val="22"/>
        </w:rPr>
        <w:t>OVERALL GOALS</w:t>
      </w:r>
    </w:p>
    <w:p w14:paraId="6149C98E" w14:textId="353D4F99" w:rsidR="003D6659" w:rsidRPr="00572694" w:rsidRDefault="00000000" w:rsidP="00572694">
      <w:pPr>
        <w:pStyle w:val="BodyText"/>
        <w:spacing w:before="141" w:line="276" w:lineRule="auto"/>
        <w:ind w:left="220" w:right="260" w:firstLine="0"/>
        <w:rPr>
          <w:sz w:val="22"/>
          <w:szCs w:val="22"/>
        </w:rPr>
      </w:pPr>
      <w:r w:rsidRPr="00572694">
        <w:rPr>
          <w:sz w:val="22"/>
          <w:szCs w:val="22"/>
        </w:rPr>
        <w:t xml:space="preserve">Pre-admission clinic is a rotation that will occur over four weeks. The </w:t>
      </w:r>
      <w:r w:rsidR="004762AA" w:rsidRPr="00572694">
        <w:rPr>
          <w:sz w:val="22"/>
          <w:szCs w:val="22"/>
        </w:rPr>
        <w:t>student</w:t>
      </w:r>
      <w:r w:rsidRPr="00572694">
        <w:rPr>
          <w:sz w:val="22"/>
          <w:szCs w:val="22"/>
        </w:rPr>
        <w:t xml:space="preserve"> will spend </w:t>
      </w:r>
      <w:r w:rsidR="00572694" w:rsidRPr="00572694">
        <w:rPr>
          <w:sz w:val="22"/>
          <w:szCs w:val="22"/>
        </w:rPr>
        <w:t>most of the</w:t>
      </w:r>
      <w:r w:rsidRPr="00572694">
        <w:rPr>
          <w:sz w:val="22"/>
          <w:szCs w:val="22"/>
        </w:rPr>
        <w:t xml:space="preserve"> time in the preoperative clinic of </w:t>
      </w:r>
      <w:r w:rsidR="00572694">
        <w:rPr>
          <w:sz w:val="22"/>
          <w:szCs w:val="22"/>
        </w:rPr>
        <w:t xml:space="preserve">selected </w:t>
      </w:r>
      <w:r w:rsidRPr="00572694">
        <w:rPr>
          <w:sz w:val="22"/>
          <w:szCs w:val="22"/>
        </w:rPr>
        <w:t>hospital</w:t>
      </w:r>
      <w:r w:rsidR="00572694">
        <w:rPr>
          <w:sz w:val="22"/>
          <w:szCs w:val="22"/>
        </w:rPr>
        <w:t>s</w:t>
      </w:r>
      <w:r w:rsidRPr="00572694">
        <w:rPr>
          <w:sz w:val="22"/>
          <w:szCs w:val="22"/>
        </w:rPr>
        <w:t xml:space="preserve">. </w:t>
      </w:r>
      <w:r w:rsidR="004762AA" w:rsidRPr="00572694">
        <w:rPr>
          <w:sz w:val="22"/>
          <w:szCs w:val="22"/>
        </w:rPr>
        <w:t>Student</w:t>
      </w:r>
      <w:r w:rsidRPr="00572694">
        <w:rPr>
          <w:sz w:val="22"/>
          <w:szCs w:val="22"/>
        </w:rPr>
        <w:t xml:space="preserve">s will be expected to complete an appropriate history and physical on each patient seen in the clinic. The </w:t>
      </w:r>
      <w:r w:rsidR="004762AA" w:rsidRPr="00572694">
        <w:rPr>
          <w:sz w:val="22"/>
          <w:szCs w:val="22"/>
        </w:rPr>
        <w:t>student</w:t>
      </w:r>
      <w:r w:rsidRPr="00572694">
        <w:rPr>
          <w:sz w:val="22"/>
          <w:szCs w:val="22"/>
        </w:rPr>
        <w:t xml:space="preserve"> will then present a plan for further investigation, optimization and perioperative management of the patients seen. Written or dictated documentation of the consultations is expected.</w:t>
      </w:r>
    </w:p>
    <w:p w14:paraId="5EDDA25A" w14:textId="77777777" w:rsidR="00572694" w:rsidRDefault="00572694" w:rsidP="00572694">
      <w:pPr>
        <w:pStyle w:val="Heading5"/>
        <w:spacing w:before="102" w:line="276" w:lineRule="auto"/>
        <w:rPr>
          <w:rFonts w:ascii="Arial" w:hAnsi="Arial" w:cs="Arial"/>
          <w:sz w:val="22"/>
          <w:szCs w:val="22"/>
        </w:rPr>
      </w:pPr>
    </w:p>
    <w:p w14:paraId="66C6412C" w14:textId="73CB71E7" w:rsidR="003D6659" w:rsidRPr="00572694" w:rsidRDefault="00000000" w:rsidP="00572694">
      <w:pPr>
        <w:pStyle w:val="Heading5"/>
        <w:spacing w:before="102" w:line="276" w:lineRule="auto"/>
        <w:rPr>
          <w:rFonts w:ascii="Arial" w:hAnsi="Arial" w:cs="Arial"/>
          <w:color w:val="E36C0A" w:themeColor="accent6" w:themeShade="BF"/>
          <w:sz w:val="22"/>
          <w:szCs w:val="22"/>
        </w:rPr>
      </w:pPr>
      <w:r w:rsidRPr="00572694">
        <w:rPr>
          <w:rFonts w:ascii="Arial" w:hAnsi="Arial" w:cs="Arial"/>
          <w:color w:val="E36C0A" w:themeColor="accent6" w:themeShade="BF"/>
          <w:sz w:val="22"/>
          <w:szCs w:val="22"/>
        </w:rPr>
        <w:t>ROTATION OBJECTIVES</w:t>
      </w:r>
    </w:p>
    <w:p w14:paraId="328356F5" w14:textId="77777777" w:rsidR="0043549A" w:rsidRDefault="00000000" w:rsidP="0043549A">
      <w:pPr>
        <w:pStyle w:val="BodyText"/>
        <w:spacing w:line="276" w:lineRule="auto"/>
        <w:ind w:left="216" w:right="245" w:firstLine="0"/>
        <w:rPr>
          <w:sz w:val="22"/>
          <w:szCs w:val="22"/>
        </w:rPr>
      </w:pPr>
      <w:r w:rsidRPr="00572694">
        <w:rPr>
          <w:sz w:val="22"/>
          <w:szCs w:val="22"/>
        </w:rPr>
        <w:t xml:space="preserve">At the completion of training, the </w:t>
      </w:r>
      <w:r w:rsidR="004762AA" w:rsidRPr="00572694">
        <w:rPr>
          <w:sz w:val="22"/>
          <w:szCs w:val="22"/>
        </w:rPr>
        <w:t>student</w:t>
      </w:r>
      <w:r w:rsidRPr="00572694">
        <w:rPr>
          <w:sz w:val="22"/>
          <w:szCs w:val="22"/>
        </w:rPr>
        <w:t xml:space="preserve"> will have acquired the following competencies</w:t>
      </w:r>
      <w:r w:rsidR="00572694">
        <w:rPr>
          <w:sz w:val="22"/>
          <w:szCs w:val="22"/>
        </w:rPr>
        <w:t>:</w:t>
      </w:r>
    </w:p>
    <w:p w14:paraId="1FA417BB" w14:textId="77777777" w:rsidR="0043549A" w:rsidRPr="0043549A" w:rsidRDefault="0043549A" w:rsidP="0043549A">
      <w:pPr>
        <w:pStyle w:val="BodyText"/>
        <w:spacing w:line="276" w:lineRule="auto"/>
        <w:ind w:left="216" w:right="245" w:firstLine="0"/>
        <w:rPr>
          <w:b/>
          <w:bCs/>
          <w:sz w:val="22"/>
          <w:szCs w:val="22"/>
        </w:rPr>
      </w:pPr>
    </w:p>
    <w:p w14:paraId="664BDC6C" w14:textId="73ABC4A6" w:rsidR="003D6659" w:rsidRPr="0043549A" w:rsidRDefault="00637974" w:rsidP="0043549A">
      <w:pPr>
        <w:pStyle w:val="BodyText"/>
        <w:spacing w:line="276" w:lineRule="auto"/>
        <w:ind w:left="216" w:right="245" w:firstLine="0"/>
        <w:rPr>
          <w:b/>
          <w:bCs/>
          <w:sz w:val="22"/>
          <w:szCs w:val="22"/>
        </w:rPr>
      </w:pPr>
      <w:r w:rsidRPr="0043549A">
        <w:rPr>
          <w:b/>
          <w:bCs/>
          <w:color w:val="1F497D" w:themeColor="text2"/>
          <w:sz w:val="22"/>
          <w:szCs w:val="22"/>
        </w:rPr>
        <w:t>Medical Knowledge</w:t>
      </w:r>
    </w:p>
    <w:p w14:paraId="0753FC1F" w14:textId="69322180" w:rsidR="003D6659" w:rsidRPr="00572694" w:rsidRDefault="00000000" w:rsidP="00572694">
      <w:pPr>
        <w:spacing w:before="140" w:line="276" w:lineRule="auto"/>
        <w:ind w:left="220"/>
        <w:rPr>
          <w:bCs/>
          <w:i/>
          <w:iCs/>
        </w:rPr>
      </w:pPr>
      <w:r w:rsidRPr="00572694">
        <w:rPr>
          <w:bCs/>
          <w:i/>
          <w:iCs/>
        </w:rPr>
        <w:t xml:space="preserve">The </w:t>
      </w:r>
      <w:r w:rsidR="004762AA" w:rsidRPr="00572694">
        <w:rPr>
          <w:bCs/>
          <w:i/>
          <w:iCs/>
        </w:rPr>
        <w:t>student</w:t>
      </w:r>
      <w:r w:rsidRPr="00572694">
        <w:rPr>
          <w:bCs/>
          <w:i/>
          <w:iCs/>
        </w:rPr>
        <w:t xml:space="preserve"> will:</w:t>
      </w:r>
    </w:p>
    <w:p w14:paraId="3BFBDF6B" w14:textId="77777777" w:rsidR="003D6659" w:rsidRPr="00572694" w:rsidRDefault="00000000">
      <w:pPr>
        <w:pStyle w:val="ListParagraph"/>
        <w:numPr>
          <w:ilvl w:val="0"/>
          <w:numId w:val="26"/>
        </w:numPr>
        <w:tabs>
          <w:tab w:val="left" w:pos="940"/>
          <w:tab w:val="left" w:pos="941"/>
        </w:tabs>
        <w:spacing w:before="56" w:line="276" w:lineRule="auto"/>
        <w:ind w:right="342"/>
      </w:pPr>
      <w:r w:rsidRPr="00572694">
        <w:t>Demonstrate appropriate and anesthesia specific history and physical skills,</w:t>
      </w:r>
      <w:r w:rsidRPr="00572694">
        <w:rPr>
          <w:spacing w:val="-25"/>
        </w:rPr>
        <w:t xml:space="preserve"> </w:t>
      </w:r>
      <w:r w:rsidRPr="00572694">
        <w:t>including assessment of the</w:t>
      </w:r>
      <w:r w:rsidRPr="00572694">
        <w:rPr>
          <w:spacing w:val="-5"/>
        </w:rPr>
        <w:t xml:space="preserve"> </w:t>
      </w:r>
      <w:r w:rsidRPr="00572694">
        <w:t>airway.</w:t>
      </w:r>
    </w:p>
    <w:p w14:paraId="48B6E184" w14:textId="77777777" w:rsidR="003D6659" w:rsidRPr="00572694" w:rsidRDefault="00000000">
      <w:pPr>
        <w:pStyle w:val="ListParagraph"/>
        <w:numPr>
          <w:ilvl w:val="0"/>
          <w:numId w:val="26"/>
        </w:numPr>
        <w:tabs>
          <w:tab w:val="left" w:pos="940"/>
          <w:tab w:val="left" w:pos="941"/>
        </w:tabs>
        <w:spacing w:before="33" w:line="276" w:lineRule="auto"/>
        <w:ind w:right="356"/>
      </w:pPr>
      <w:r w:rsidRPr="00572694">
        <w:t>Demonstrate internal medicine knowledge base as it applies to etiology, natural history and management of the following disease states that are common reasons</w:t>
      </w:r>
      <w:r w:rsidRPr="00572694">
        <w:rPr>
          <w:spacing w:val="-30"/>
        </w:rPr>
        <w:t xml:space="preserve"> </w:t>
      </w:r>
      <w:r w:rsidRPr="00572694">
        <w:t>for pre-admit clinic referral: coronary artery disease, Chronic Obstruction Pulmonary Disease, advance kidney failure, advanced liver failure, cerebral vascular disease, typical congenital disease states, obstructive sleep apnea, obesity, rheumatoid arthritis, ankylosing spondylitis, chronic</w:t>
      </w:r>
      <w:r w:rsidRPr="00572694">
        <w:rPr>
          <w:spacing w:val="-3"/>
        </w:rPr>
        <w:t xml:space="preserve"> </w:t>
      </w:r>
      <w:r w:rsidRPr="00572694">
        <w:t>pain.</w:t>
      </w:r>
    </w:p>
    <w:p w14:paraId="2AF65008" w14:textId="6C5DAD28" w:rsidR="003D6659" w:rsidRPr="00572694" w:rsidRDefault="00000000">
      <w:pPr>
        <w:pStyle w:val="ListParagraph"/>
        <w:numPr>
          <w:ilvl w:val="0"/>
          <w:numId w:val="26"/>
        </w:numPr>
        <w:tabs>
          <w:tab w:val="left" w:pos="940"/>
          <w:tab w:val="left" w:pos="941"/>
        </w:tabs>
        <w:spacing w:before="12" w:line="276" w:lineRule="auto"/>
        <w:ind w:right="446"/>
      </w:pPr>
      <w:r w:rsidRPr="00572694">
        <w:t>Demonstrate working knowledge of indications and recommendations for ordering of invasive and non-invasive investigations preoperatively, including ECG, pulmonary function testing, chest radiograph, investigations of underlying coronary artery disease, investigations for cerebral vascular</w:t>
      </w:r>
      <w:r w:rsidRPr="00572694">
        <w:rPr>
          <w:spacing w:val="-5"/>
        </w:rPr>
        <w:t xml:space="preserve"> </w:t>
      </w:r>
      <w:r w:rsidRPr="00572694">
        <w:t>disease.</w:t>
      </w:r>
    </w:p>
    <w:p w14:paraId="4845F537" w14:textId="77777777" w:rsidR="0043549A" w:rsidRDefault="00000000">
      <w:pPr>
        <w:pStyle w:val="ListParagraph"/>
        <w:numPr>
          <w:ilvl w:val="0"/>
          <w:numId w:val="26"/>
        </w:numPr>
        <w:tabs>
          <w:tab w:val="left" w:pos="940"/>
          <w:tab w:val="left" w:pos="941"/>
        </w:tabs>
        <w:spacing w:before="18" w:line="276" w:lineRule="auto"/>
        <w:ind w:right="260"/>
      </w:pPr>
      <w:r w:rsidRPr="00572694">
        <w:t>Demonstrate ability to synthesize a reasonable optimization, investigation</w:t>
      </w:r>
      <w:r w:rsidRPr="00572694">
        <w:rPr>
          <w:spacing w:val="-31"/>
        </w:rPr>
        <w:t xml:space="preserve"> </w:t>
      </w:r>
      <w:r w:rsidRPr="00572694">
        <w:t>anesthetic management plan based on nature and urgency of surgery, history, physical and available</w:t>
      </w:r>
      <w:r w:rsidRPr="00572694">
        <w:rPr>
          <w:spacing w:val="-1"/>
        </w:rPr>
        <w:t xml:space="preserve"> </w:t>
      </w:r>
      <w:r w:rsidRPr="00572694">
        <w:t>investigations.</w:t>
      </w:r>
    </w:p>
    <w:p w14:paraId="2163C124" w14:textId="77777777" w:rsidR="0043549A" w:rsidRDefault="0043549A" w:rsidP="0043549A">
      <w:pPr>
        <w:tabs>
          <w:tab w:val="left" w:pos="940"/>
          <w:tab w:val="left" w:pos="941"/>
        </w:tabs>
        <w:spacing w:before="18" w:line="276" w:lineRule="auto"/>
        <w:ind w:right="260"/>
        <w:rPr>
          <w:color w:val="1F497D" w:themeColor="text2"/>
        </w:rPr>
      </w:pPr>
    </w:p>
    <w:p w14:paraId="00B5A3BE" w14:textId="3446F64D" w:rsidR="003D6659" w:rsidRPr="0043549A" w:rsidRDefault="004762AA" w:rsidP="0043549A">
      <w:pPr>
        <w:tabs>
          <w:tab w:val="left" w:pos="940"/>
          <w:tab w:val="left" w:pos="941"/>
        </w:tabs>
        <w:spacing w:before="18" w:line="276" w:lineRule="auto"/>
        <w:ind w:left="270" w:right="260"/>
        <w:rPr>
          <w:b/>
          <w:bCs/>
        </w:rPr>
      </w:pPr>
      <w:r w:rsidRPr="0043549A">
        <w:rPr>
          <w:b/>
          <w:bCs/>
          <w:color w:val="1F497D" w:themeColor="text2"/>
        </w:rPr>
        <w:t>Interpersonal &amp; Communication Skills</w:t>
      </w:r>
    </w:p>
    <w:p w14:paraId="53574E5E" w14:textId="7399AA43" w:rsidR="003D6659" w:rsidRPr="00572694" w:rsidRDefault="00000000" w:rsidP="0043549A">
      <w:pPr>
        <w:spacing w:before="140" w:line="276" w:lineRule="auto"/>
        <w:ind w:left="220" w:right="260"/>
        <w:rPr>
          <w:i/>
        </w:rPr>
      </w:pPr>
      <w:r w:rsidRPr="00572694">
        <w:rPr>
          <w:i/>
        </w:rPr>
        <w:t xml:space="preserve">The </w:t>
      </w:r>
      <w:r w:rsidR="004762AA" w:rsidRPr="00572694">
        <w:rPr>
          <w:i/>
        </w:rPr>
        <w:t>student</w:t>
      </w:r>
      <w:r w:rsidRPr="00572694">
        <w:rPr>
          <w:i/>
        </w:rPr>
        <w:t xml:space="preserve"> will be able to:</w:t>
      </w:r>
    </w:p>
    <w:p w14:paraId="57665BA4" w14:textId="77777777" w:rsidR="003D6659" w:rsidRPr="00572694" w:rsidRDefault="00000000">
      <w:pPr>
        <w:pStyle w:val="ListParagraph"/>
        <w:numPr>
          <w:ilvl w:val="0"/>
          <w:numId w:val="27"/>
        </w:numPr>
        <w:tabs>
          <w:tab w:val="left" w:pos="940"/>
          <w:tab w:val="left" w:pos="941"/>
        </w:tabs>
        <w:spacing w:before="56" w:line="276" w:lineRule="auto"/>
        <w:ind w:right="260"/>
      </w:pPr>
      <w:r w:rsidRPr="00572694">
        <w:t>Communicate well with patient and families in the Pre-admission Clinic, with a good bedside</w:t>
      </w:r>
      <w:r w:rsidRPr="0043549A">
        <w:rPr>
          <w:spacing w:val="-3"/>
        </w:rPr>
        <w:t xml:space="preserve"> </w:t>
      </w:r>
      <w:r w:rsidRPr="00572694">
        <w:t>manner.</w:t>
      </w:r>
    </w:p>
    <w:p w14:paraId="0CD692AD" w14:textId="77777777" w:rsidR="003D6659" w:rsidRPr="00572694" w:rsidRDefault="00000000">
      <w:pPr>
        <w:pStyle w:val="ListParagraph"/>
        <w:numPr>
          <w:ilvl w:val="0"/>
          <w:numId w:val="27"/>
        </w:numPr>
        <w:tabs>
          <w:tab w:val="left" w:pos="940"/>
          <w:tab w:val="left" w:pos="941"/>
        </w:tabs>
        <w:spacing w:before="33" w:line="276" w:lineRule="auto"/>
        <w:ind w:right="260"/>
      </w:pPr>
      <w:r w:rsidRPr="00572694">
        <w:t>Verbally explain findings of history and physical with anesthesia faculty supervisor</w:t>
      </w:r>
      <w:r w:rsidRPr="0043549A">
        <w:rPr>
          <w:spacing w:val="-31"/>
        </w:rPr>
        <w:t xml:space="preserve"> </w:t>
      </w:r>
      <w:r w:rsidRPr="00572694">
        <w:t>and provide a reasonable management</w:t>
      </w:r>
      <w:r w:rsidRPr="0043549A">
        <w:rPr>
          <w:spacing w:val="-3"/>
        </w:rPr>
        <w:t xml:space="preserve"> </w:t>
      </w:r>
      <w:r w:rsidRPr="00572694">
        <w:t>plan.</w:t>
      </w:r>
    </w:p>
    <w:p w14:paraId="1EC5A023" w14:textId="77777777" w:rsidR="003D6659" w:rsidRPr="00572694" w:rsidRDefault="00000000">
      <w:pPr>
        <w:pStyle w:val="ListParagraph"/>
        <w:numPr>
          <w:ilvl w:val="0"/>
          <w:numId w:val="27"/>
        </w:numPr>
        <w:tabs>
          <w:tab w:val="left" w:pos="940"/>
          <w:tab w:val="left" w:pos="941"/>
        </w:tabs>
        <w:spacing w:before="68" w:line="276" w:lineRule="auto"/>
        <w:ind w:right="260"/>
      </w:pPr>
      <w:r w:rsidRPr="00572694">
        <w:t>Provide a concise dictated note regarding patient assessment and</w:t>
      </w:r>
      <w:r w:rsidRPr="0043549A">
        <w:rPr>
          <w:spacing w:val="-3"/>
        </w:rPr>
        <w:t xml:space="preserve"> </w:t>
      </w:r>
      <w:r w:rsidRPr="00572694">
        <w:t>plan.</w:t>
      </w:r>
    </w:p>
    <w:p w14:paraId="1163E09F" w14:textId="77777777" w:rsidR="0043549A" w:rsidRDefault="0043549A" w:rsidP="0043549A">
      <w:pPr>
        <w:pStyle w:val="Heading5"/>
        <w:spacing w:before="109" w:line="276" w:lineRule="auto"/>
        <w:ind w:right="260"/>
        <w:rPr>
          <w:rFonts w:ascii="Arial" w:hAnsi="Arial" w:cs="Arial"/>
          <w:sz w:val="22"/>
          <w:szCs w:val="22"/>
        </w:rPr>
      </w:pPr>
    </w:p>
    <w:p w14:paraId="6A9F7942" w14:textId="77777777" w:rsidR="0043549A" w:rsidRDefault="0043549A" w:rsidP="0043549A">
      <w:pPr>
        <w:pStyle w:val="Heading5"/>
        <w:spacing w:before="109" w:line="276" w:lineRule="auto"/>
        <w:ind w:right="260"/>
        <w:rPr>
          <w:rFonts w:ascii="Arial" w:hAnsi="Arial" w:cs="Arial"/>
          <w:sz w:val="22"/>
          <w:szCs w:val="22"/>
        </w:rPr>
      </w:pPr>
    </w:p>
    <w:p w14:paraId="0DB445D7" w14:textId="77777777" w:rsidR="0043549A" w:rsidRDefault="0043549A" w:rsidP="0043549A">
      <w:pPr>
        <w:pStyle w:val="Heading5"/>
        <w:spacing w:before="109" w:line="276" w:lineRule="auto"/>
        <w:ind w:right="260"/>
        <w:rPr>
          <w:rFonts w:ascii="Arial" w:hAnsi="Arial" w:cs="Arial"/>
          <w:sz w:val="22"/>
          <w:szCs w:val="22"/>
        </w:rPr>
      </w:pPr>
    </w:p>
    <w:p w14:paraId="7CF0E4D9" w14:textId="77777777" w:rsidR="0043549A" w:rsidRDefault="0043549A" w:rsidP="0043549A">
      <w:pPr>
        <w:pStyle w:val="Heading5"/>
        <w:spacing w:before="109" w:line="276" w:lineRule="auto"/>
        <w:ind w:right="260"/>
        <w:rPr>
          <w:rFonts w:ascii="Arial" w:hAnsi="Arial" w:cs="Arial"/>
          <w:sz w:val="22"/>
          <w:szCs w:val="22"/>
        </w:rPr>
      </w:pPr>
    </w:p>
    <w:p w14:paraId="1E9D156A" w14:textId="57E8116A" w:rsidR="003D6659" w:rsidRPr="0043549A" w:rsidRDefault="00E33CA2" w:rsidP="0043549A">
      <w:pPr>
        <w:pStyle w:val="Heading5"/>
        <w:spacing w:before="109" w:line="276" w:lineRule="auto"/>
        <w:ind w:right="260"/>
        <w:rPr>
          <w:rFonts w:ascii="Arial" w:hAnsi="Arial" w:cs="Arial"/>
          <w:color w:val="1F497D" w:themeColor="text2"/>
          <w:sz w:val="22"/>
          <w:szCs w:val="22"/>
        </w:rPr>
      </w:pPr>
      <w:r w:rsidRPr="0043549A">
        <w:rPr>
          <w:rFonts w:ascii="Arial" w:hAnsi="Arial" w:cs="Arial"/>
          <w:color w:val="1F497D" w:themeColor="text2"/>
          <w:sz w:val="22"/>
          <w:szCs w:val="22"/>
        </w:rPr>
        <w:t>System-Based Practice</w:t>
      </w:r>
    </w:p>
    <w:p w14:paraId="0B4B4DEA" w14:textId="68A0B3A0" w:rsidR="003D6659" w:rsidRPr="00572694" w:rsidRDefault="00000000" w:rsidP="0043549A">
      <w:pPr>
        <w:spacing w:before="102" w:line="276" w:lineRule="auto"/>
        <w:ind w:left="220" w:right="260"/>
        <w:rPr>
          <w:i/>
        </w:rPr>
      </w:pPr>
      <w:r w:rsidRPr="00572694">
        <w:rPr>
          <w:i/>
        </w:rPr>
        <w:t xml:space="preserve">The </w:t>
      </w:r>
      <w:r w:rsidR="004762AA" w:rsidRPr="00572694">
        <w:rPr>
          <w:i/>
        </w:rPr>
        <w:t>student</w:t>
      </w:r>
      <w:r w:rsidRPr="00572694">
        <w:rPr>
          <w:i/>
        </w:rPr>
        <w:t xml:space="preserve"> will be able to:</w:t>
      </w:r>
    </w:p>
    <w:p w14:paraId="62F8CBA5" w14:textId="77777777" w:rsidR="003D6659" w:rsidRPr="00572694" w:rsidRDefault="00000000">
      <w:pPr>
        <w:pStyle w:val="ListParagraph"/>
        <w:numPr>
          <w:ilvl w:val="0"/>
          <w:numId w:val="28"/>
        </w:numPr>
        <w:tabs>
          <w:tab w:val="left" w:pos="940"/>
          <w:tab w:val="left" w:pos="941"/>
        </w:tabs>
        <w:spacing w:before="54" w:line="276" w:lineRule="auto"/>
        <w:ind w:right="260"/>
      </w:pPr>
      <w:r w:rsidRPr="00572694">
        <w:t>Interact well with multi-disciplinary team in the Pre-admission</w:t>
      </w:r>
      <w:r w:rsidRPr="0043549A">
        <w:rPr>
          <w:spacing w:val="-9"/>
        </w:rPr>
        <w:t xml:space="preserve"> </w:t>
      </w:r>
      <w:r w:rsidRPr="00572694">
        <w:t>Clinic.</w:t>
      </w:r>
    </w:p>
    <w:p w14:paraId="2981CBEA" w14:textId="03F9D1DB" w:rsidR="0043549A" w:rsidRDefault="00000000">
      <w:pPr>
        <w:pStyle w:val="ListParagraph"/>
        <w:numPr>
          <w:ilvl w:val="0"/>
          <w:numId w:val="28"/>
        </w:numPr>
        <w:tabs>
          <w:tab w:val="left" w:pos="940"/>
          <w:tab w:val="left" w:pos="941"/>
        </w:tabs>
        <w:spacing w:line="276" w:lineRule="auto"/>
        <w:ind w:right="259"/>
      </w:pPr>
      <w:r w:rsidRPr="00572694">
        <w:t xml:space="preserve">Work well with other </w:t>
      </w:r>
      <w:r w:rsidR="00F575C5">
        <w:t>healthcare providers</w:t>
      </w:r>
      <w:r w:rsidRPr="00572694">
        <w:t xml:space="preserve"> in the Pre-admission Clinic, including internal medicine and</w:t>
      </w:r>
      <w:r w:rsidRPr="0043549A">
        <w:rPr>
          <w:spacing w:val="-1"/>
        </w:rPr>
        <w:t xml:space="preserve"> </w:t>
      </w:r>
      <w:r w:rsidRPr="00572694">
        <w:t>surgery</w:t>
      </w:r>
      <w:r w:rsidR="0043549A">
        <w:t>.</w:t>
      </w:r>
    </w:p>
    <w:p w14:paraId="072E417F" w14:textId="77777777" w:rsidR="0043549A" w:rsidRDefault="0043549A" w:rsidP="0043549A">
      <w:pPr>
        <w:tabs>
          <w:tab w:val="left" w:pos="940"/>
          <w:tab w:val="left" w:pos="941"/>
        </w:tabs>
        <w:spacing w:line="276" w:lineRule="auto"/>
        <w:ind w:right="259"/>
      </w:pPr>
    </w:p>
    <w:p w14:paraId="64860C91" w14:textId="4AB7C5DB" w:rsidR="003D6659" w:rsidRPr="0043549A" w:rsidRDefault="00E33CA2" w:rsidP="0043549A">
      <w:pPr>
        <w:tabs>
          <w:tab w:val="left" w:pos="940"/>
          <w:tab w:val="left" w:pos="941"/>
        </w:tabs>
        <w:spacing w:line="276" w:lineRule="auto"/>
        <w:ind w:left="270" w:right="259"/>
        <w:rPr>
          <w:b/>
          <w:bCs/>
          <w:color w:val="1F497D" w:themeColor="text2"/>
        </w:rPr>
      </w:pPr>
      <w:r w:rsidRPr="0043549A">
        <w:rPr>
          <w:b/>
          <w:bCs/>
          <w:color w:val="1F497D" w:themeColor="text2"/>
        </w:rPr>
        <w:t>Patient Care</w:t>
      </w:r>
    </w:p>
    <w:p w14:paraId="059D0580" w14:textId="490986F1" w:rsidR="003D6659" w:rsidRPr="00572694" w:rsidRDefault="00000000" w:rsidP="00572694">
      <w:pPr>
        <w:spacing w:before="143" w:line="276" w:lineRule="auto"/>
        <w:ind w:left="220"/>
        <w:rPr>
          <w:i/>
        </w:rPr>
      </w:pPr>
      <w:r w:rsidRPr="00572694">
        <w:rPr>
          <w:i/>
        </w:rPr>
        <w:t xml:space="preserve">The </w:t>
      </w:r>
      <w:r w:rsidR="004762AA" w:rsidRPr="00572694">
        <w:rPr>
          <w:i/>
        </w:rPr>
        <w:t>student</w:t>
      </w:r>
      <w:r w:rsidRPr="00572694">
        <w:rPr>
          <w:i/>
        </w:rPr>
        <w:t xml:space="preserve"> will be able to:</w:t>
      </w:r>
    </w:p>
    <w:p w14:paraId="73E8A569" w14:textId="77777777" w:rsidR="003D6659" w:rsidRPr="00572694" w:rsidRDefault="00000000">
      <w:pPr>
        <w:pStyle w:val="ListParagraph"/>
        <w:numPr>
          <w:ilvl w:val="0"/>
          <w:numId w:val="29"/>
        </w:numPr>
        <w:tabs>
          <w:tab w:val="left" w:pos="940"/>
          <w:tab w:val="left" w:pos="941"/>
        </w:tabs>
        <w:spacing w:before="53" w:line="276" w:lineRule="auto"/>
        <w:ind w:right="254"/>
      </w:pPr>
      <w:r w:rsidRPr="00572694">
        <w:t>Understand the anesthesiologist’s role in optimization of the patient preoperatively. Takes steps to improve perioperative safety of patients (aspiration prophylaxis,</w:t>
      </w:r>
      <w:r w:rsidRPr="0043549A">
        <w:rPr>
          <w:spacing w:val="-31"/>
        </w:rPr>
        <w:t xml:space="preserve"> </w:t>
      </w:r>
      <w:r w:rsidRPr="00572694">
        <w:t>Critical Care admission post-operatively,</w:t>
      </w:r>
      <w:r w:rsidRPr="0043549A">
        <w:rPr>
          <w:spacing w:val="-3"/>
        </w:rPr>
        <w:t xml:space="preserve"> </w:t>
      </w:r>
      <w:r w:rsidRPr="00572694">
        <w:t>etc.).</w:t>
      </w:r>
    </w:p>
    <w:p w14:paraId="3F1EA9E7" w14:textId="099B6762" w:rsidR="003D6659" w:rsidRPr="00572694" w:rsidRDefault="00000000">
      <w:pPr>
        <w:pStyle w:val="ListParagraph"/>
        <w:numPr>
          <w:ilvl w:val="0"/>
          <w:numId w:val="29"/>
        </w:numPr>
        <w:tabs>
          <w:tab w:val="left" w:pos="940"/>
          <w:tab w:val="left" w:pos="941"/>
        </w:tabs>
        <w:spacing w:before="22" w:line="276" w:lineRule="auto"/>
        <w:ind w:right="352"/>
      </w:pPr>
      <w:r w:rsidRPr="00572694">
        <w:t xml:space="preserve">If appropriate, demonstrates willingness to communicate with surgeon the anesthesia team’s concerns regarding timing, </w:t>
      </w:r>
      <w:r w:rsidR="0043549A" w:rsidRPr="00572694">
        <w:t>scope,</w:t>
      </w:r>
      <w:r w:rsidRPr="00572694">
        <w:t xml:space="preserve"> and appropriateness of proposed</w:t>
      </w:r>
      <w:r w:rsidRPr="0043549A">
        <w:rPr>
          <w:spacing w:val="-28"/>
        </w:rPr>
        <w:t xml:space="preserve"> </w:t>
      </w:r>
      <w:r w:rsidRPr="00572694">
        <w:t>surgery</w:t>
      </w:r>
    </w:p>
    <w:p w14:paraId="1668C708" w14:textId="77777777" w:rsidR="003D6659" w:rsidRPr="00572694" w:rsidRDefault="00000000">
      <w:pPr>
        <w:pStyle w:val="ListParagraph"/>
        <w:numPr>
          <w:ilvl w:val="0"/>
          <w:numId w:val="29"/>
        </w:numPr>
        <w:tabs>
          <w:tab w:val="left" w:pos="940"/>
          <w:tab w:val="left" w:pos="941"/>
        </w:tabs>
        <w:spacing w:before="34" w:line="276" w:lineRule="auto"/>
        <w:ind w:right="533"/>
      </w:pPr>
      <w:r w:rsidRPr="00572694">
        <w:t>Understand the anesthesiologist’s role in patient education</w:t>
      </w:r>
      <w:r w:rsidRPr="0043549A">
        <w:rPr>
          <w:spacing w:val="-49"/>
        </w:rPr>
        <w:t xml:space="preserve"> </w:t>
      </w:r>
      <w:r w:rsidRPr="00572694">
        <w:t>preoperatively, including smoking</w:t>
      </w:r>
      <w:r w:rsidRPr="0043549A">
        <w:rPr>
          <w:spacing w:val="-2"/>
        </w:rPr>
        <w:t xml:space="preserve"> </w:t>
      </w:r>
      <w:r w:rsidRPr="00572694">
        <w:t>cessation.</w:t>
      </w:r>
    </w:p>
    <w:p w14:paraId="4CA835A7" w14:textId="77777777" w:rsidR="003D6659" w:rsidRPr="00572694" w:rsidRDefault="00000000">
      <w:pPr>
        <w:pStyle w:val="ListParagraph"/>
        <w:numPr>
          <w:ilvl w:val="0"/>
          <w:numId w:val="29"/>
        </w:numPr>
        <w:tabs>
          <w:tab w:val="left" w:pos="940"/>
          <w:tab w:val="left" w:pos="941"/>
        </w:tabs>
        <w:spacing w:before="33" w:line="276" w:lineRule="auto"/>
      </w:pPr>
      <w:r w:rsidRPr="00572694">
        <w:t>Provide options and risks and benefits of possible postoperative pain control</w:t>
      </w:r>
      <w:r w:rsidRPr="0043549A">
        <w:rPr>
          <w:spacing w:val="-21"/>
        </w:rPr>
        <w:t xml:space="preserve"> </w:t>
      </w:r>
      <w:r w:rsidRPr="00572694">
        <w:t>options.</w:t>
      </w:r>
    </w:p>
    <w:p w14:paraId="65675E95" w14:textId="77777777" w:rsidR="0043549A" w:rsidRDefault="00000000">
      <w:pPr>
        <w:pStyle w:val="ListParagraph"/>
        <w:numPr>
          <w:ilvl w:val="0"/>
          <w:numId w:val="29"/>
        </w:numPr>
        <w:tabs>
          <w:tab w:val="left" w:pos="940"/>
          <w:tab w:val="left" w:pos="941"/>
        </w:tabs>
        <w:spacing w:before="37" w:line="276" w:lineRule="auto"/>
        <w:ind w:right="638"/>
      </w:pPr>
      <w:r w:rsidRPr="00572694">
        <w:t>Understand the anesthesiologist’s role in blood conservation and should be able</w:t>
      </w:r>
      <w:r w:rsidRPr="0043549A">
        <w:rPr>
          <w:spacing w:val="-42"/>
        </w:rPr>
        <w:t xml:space="preserve"> </w:t>
      </w:r>
      <w:r w:rsidRPr="00572694">
        <w:t>to describe the pros and cons of a variety of blood conservation</w:t>
      </w:r>
      <w:r w:rsidRPr="0043549A">
        <w:rPr>
          <w:spacing w:val="-14"/>
        </w:rPr>
        <w:t xml:space="preserve"> </w:t>
      </w:r>
      <w:r w:rsidRPr="00572694">
        <w:t>strategies.</w:t>
      </w:r>
    </w:p>
    <w:p w14:paraId="4A3A0284" w14:textId="77777777" w:rsidR="0043549A" w:rsidRDefault="0043549A" w:rsidP="0043549A">
      <w:pPr>
        <w:tabs>
          <w:tab w:val="left" w:pos="940"/>
          <w:tab w:val="left" w:pos="941"/>
        </w:tabs>
        <w:spacing w:before="37" w:line="276" w:lineRule="auto"/>
        <w:ind w:right="638"/>
      </w:pPr>
    </w:p>
    <w:p w14:paraId="02244097" w14:textId="5A780A8F" w:rsidR="003D6659" w:rsidRPr="0043549A" w:rsidRDefault="00000000" w:rsidP="0043549A">
      <w:pPr>
        <w:tabs>
          <w:tab w:val="left" w:pos="940"/>
          <w:tab w:val="left" w:pos="941"/>
        </w:tabs>
        <w:spacing w:before="37" w:line="276" w:lineRule="auto"/>
        <w:ind w:left="270" w:right="638"/>
        <w:rPr>
          <w:b/>
          <w:bCs/>
          <w:color w:val="1F497D" w:themeColor="text2"/>
        </w:rPr>
      </w:pPr>
      <w:r w:rsidRPr="0043549A">
        <w:rPr>
          <w:b/>
          <w:bCs/>
          <w:color w:val="1F497D" w:themeColor="text2"/>
        </w:rPr>
        <w:t>Professional</w:t>
      </w:r>
    </w:p>
    <w:p w14:paraId="43CE9E39" w14:textId="1B1FFD31" w:rsidR="003D6659" w:rsidRPr="00572694" w:rsidRDefault="00000000" w:rsidP="00572694">
      <w:pPr>
        <w:spacing w:before="143" w:line="276" w:lineRule="auto"/>
        <w:ind w:left="220"/>
        <w:rPr>
          <w:i/>
        </w:rPr>
      </w:pPr>
      <w:r w:rsidRPr="00572694">
        <w:rPr>
          <w:i/>
        </w:rPr>
        <w:t xml:space="preserve">The </w:t>
      </w:r>
      <w:r w:rsidR="004762AA" w:rsidRPr="00572694">
        <w:rPr>
          <w:i/>
        </w:rPr>
        <w:t>student</w:t>
      </w:r>
      <w:r w:rsidRPr="00572694">
        <w:rPr>
          <w:i/>
        </w:rPr>
        <w:t xml:space="preserve"> will:</w:t>
      </w:r>
    </w:p>
    <w:p w14:paraId="6898C17B" w14:textId="17E8B399" w:rsidR="003D6659" w:rsidRPr="00572694" w:rsidRDefault="00000000">
      <w:pPr>
        <w:pStyle w:val="ListParagraph"/>
        <w:numPr>
          <w:ilvl w:val="0"/>
          <w:numId w:val="30"/>
        </w:numPr>
        <w:tabs>
          <w:tab w:val="left" w:pos="940"/>
          <w:tab w:val="left" w:pos="941"/>
        </w:tabs>
        <w:spacing w:before="70" w:line="276" w:lineRule="auto"/>
        <w:ind w:right="679"/>
      </w:pPr>
      <w:r w:rsidRPr="00572694">
        <w:t xml:space="preserve">Display professional behavior and attitude while dealing with patients, </w:t>
      </w:r>
      <w:r w:rsidR="0043549A" w:rsidRPr="00572694">
        <w:t>families,</w:t>
      </w:r>
      <w:r w:rsidRPr="0043549A">
        <w:rPr>
          <w:spacing w:val="-34"/>
        </w:rPr>
        <w:t xml:space="preserve"> </w:t>
      </w:r>
      <w:r w:rsidRPr="00572694">
        <w:t>and staff.</w:t>
      </w:r>
    </w:p>
    <w:p w14:paraId="67198A9B" w14:textId="77777777" w:rsidR="0043549A" w:rsidRDefault="0043549A" w:rsidP="00572694">
      <w:pPr>
        <w:pStyle w:val="Heading5"/>
        <w:spacing w:before="104" w:line="276" w:lineRule="auto"/>
        <w:rPr>
          <w:rFonts w:ascii="Arial" w:hAnsi="Arial" w:cs="Arial"/>
          <w:sz w:val="22"/>
          <w:szCs w:val="22"/>
        </w:rPr>
      </w:pPr>
    </w:p>
    <w:p w14:paraId="4743752F" w14:textId="2E7F5CD8" w:rsidR="003D6659" w:rsidRPr="0043549A" w:rsidRDefault="00000000" w:rsidP="00572694">
      <w:pPr>
        <w:pStyle w:val="Heading5"/>
        <w:spacing w:before="104" w:line="276" w:lineRule="auto"/>
        <w:rPr>
          <w:rFonts w:ascii="Arial" w:hAnsi="Arial" w:cs="Arial"/>
          <w:color w:val="E36C0A" w:themeColor="accent6" w:themeShade="BF"/>
          <w:sz w:val="22"/>
          <w:szCs w:val="22"/>
        </w:rPr>
      </w:pPr>
      <w:r w:rsidRPr="0043549A">
        <w:rPr>
          <w:rFonts w:ascii="Arial" w:hAnsi="Arial" w:cs="Arial"/>
          <w:color w:val="E36C0A" w:themeColor="accent6" w:themeShade="BF"/>
          <w:sz w:val="22"/>
          <w:szCs w:val="22"/>
        </w:rPr>
        <w:t>READING LIST</w:t>
      </w:r>
    </w:p>
    <w:p w14:paraId="01F35C54" w14:textId="77777777" w:rsidR="003D6659" w:rsidRPr="00572694" w:rsidRDefault="00000000" w:rsidP="00572694">
      <w:pPr>
        <w:spacing w:before="143" w:line="276" w:lineRule="auto"/>
        <w:ind w:left="220"/>
        <w:rPr>
          <w:b/>
        </w:rPr>
      </w:pPr>
      <w:r w:rsidRPr="00572694">
        <w:rPr>
          <w:b/>
        </w:rPr>
        <w:t>Required Reading:</w:t>
      </w:r>
    </w:p>
    <w:p w14:paraId="7029A43B" w14:textId="77777777" w:rsidR="003D6659" w:rsidRPr="0043549A" w:rsidRDefault="00000000">
      <w:pPr>
        <w:pStyle w:val="ListParagraph"/>
        <w:numPr>
          <w:ilvl w:val="0"/>
          <w:numId w:val="6"/>
        </w:numPr>
        <w:tabs>
          <w:tab w:val="left" w:pos="581"/>
        </w:tabs>
        <w:spacing w:before="120" w:line="276" w:lineRule="auto"/>
        <w:ind w:left="576" w:right="259"/>
        <w:rPr>
          <w:sz w:val="20"/>
          <w:szCs w:val="20"/>
        </w:rPr>
      </w:pPr>
      <w:r w:rsidRPr="0043549A">
        <w:rPr>
          <w:sz w:val="20"/>
          <w:szCs w:val="20"/>
        </w:rPr>
        <w:t>Barash, Clinical Anesthesia, Chapter 26: 569-579 Preoperative Patient Assessment</w:t>
      </w:r>
      <w:r w:rsidRPr="0043549A">
        <w:rPr>
          <w:spacing w:val="-35"/>
          <w:sz w:val="20"/>
          <w:szCs w:val="20"/>
        </w:rPr>
        <w:t xml:space="preserve"> </w:t>
      </w:r>
      <w:r w:rsidRPr="0043549A">
        <w:rPr>
          <w:sz w:val="20"/>
          <w:szCs w:val="20"/>
        </w:rPr>
        <w:t>and Management</w:t>
      </w:r>
    </w:p>
    <w:p w14:paraId="088E619A" w14:textId="77777777" w:rsidR="003D6659" w:rsidRPr="0043549A" w:rsidRDefault="00000000">
      <w:pPr>
        <w:pStyle w:val="ListParagraph"/>
        <w:numPr>
          <w:ilvl w:val="0"/>
          <w:numId w:val="6"/>
        </w:numPr>
        <w:tabs>
          <w:tab w:val="left" w:pos="581"/>
        </w:tabs>
        <w:spacing w:before="120" w:line="276" w:lineRule="auto"/>
        <w:ind w:left="576" w:right="259"/>
        <w:rPr>
          <w:sz w:val="20"/>
          <w:szCs w:val="20"/>
        </w:rPr>
      </w:pPr>
      <w:r w:rsidRPr="0043549A">
        <w:rPr>
          <w:sz w:val="20"/>
          <w:szCs w:val="20"/>
        </w:rPr>
        <w:t>Miller’s Anesthesia, Chapter 33: 969-999 Risk of</w:t>
      </w:r>
      <w:r w:rsidRPr="0043549A">
        <w:rPr>
          <w:spacing w:val="-5"/>
          <w:sz w:val="20"/>
          <w:szCs w:val="20"/>
        </w:rPr>
        <w:t xml:space="preserve"> </w:t>
      </w:r>
      <w:r w:rsidRPr="0043549A">
        <w:rPr>
          <w:sz w:val="20"/>
          <w:szCs w:val="20"/>
        </w:rPr>
        <w:t>Anesthesia</w:t>
      </w:r>
    </w:p>
    <w:p w14:paraId="59430638" w14:textId="77777777" w:rsidR="003D6659" w:rsidRPr="0043549A" w:rsidRDefault="00000000">
      <w:pPr>
        <w:pStyle w:val="ListParagraph"/>
        <w:numPr>
          <w:ilvl w:val="0"/>
          <w:numId w:val="6"/>
        </w:numPr>
        <w:tabs>
          <w:tab w:val="left" w:pos="581"/>
        </w:tabs>
        <w:spacing w:before="120" w:line="276" w:lineRule="auto"/>
        <w:ind w:left="576" w:right="259"/>
        <w:rPr>
          <w:sz w:val="20"/>
          <w:szCs w:val="20"/>
        </w:rPr>
      </w:pPr>
      <w:r w:rsidRPr="0043549A">
        <w:rPr>
          <w:sz w:val="20"/>
          <w:szCs w:val="20"/>
        </w:rPr>
        <w:t>Miller’s Anesthesia, Chapter 34: 1001-1066 Preoperative</w:t>
      </w:r>
      <w:r w:rsidRPr="0043549A">
        <w:rPr>
          <w:spacing w:val="-10"/>
          <w:sz w:val="20"/>
          <w:szCs w:val="20"/>
        </w:rPr>
        <w:t xml:space="preserve"> </w:t>
      </w:r>
      <w:r w:rsidRPr="0043549A">
        <w:rPr>
          <w:sz w:val="20"/>
          <w:szCs w:val="20"/>
        </w:rPr>
        <w:t>Evaluation</w:t>
      </w:r>
    </w:p>
    <w:p w14:paraId="741C36A6" w14:textId="77777777" w:rsidR="003D6659" w:rsidRPr="0043549A" w:rsidRDefault="00000000">
      <w:pPr>
        <w:pStyle w:val="ListParagraph"/>
        <w:numPr>
          <w:ilvl w:val="0"/>
          <w:numId w:val="6"/>
        </w:numPr>
        <w:tabs>
          <w:tab w:val="left" w:pos="581"/>
        </w:tabs>
        <w:spacing w:before="120" w:line="276" w:lineRule="auto"/>
        <w:ind w:left="576" w:right="259"/>
        <w:rPr>
          <w:sz w:val="20"/>
          <w:szCs w:val="20"/>
        </w:rPr>
      </w:pPr>
      <w:r w:rsidRPr="0043549A">
        <w:rPr>
          <w:sz w:val="20"/>
          <w:szCs w:val="20"/>
        </w:rPr>
        <w:t>Miller’s Anesthesia, Chapter 35: 1067-1150 Anesthetic Implications of</w:t>
      </w:r>
      <w:r w:rsidRPr="0043549A">
        <w:rPr>
          <w:spacing w:val="-32"/>
          <w:sz w:val="20"/>
          <w:szCs w:val="20"/>
        </w:rPr>
        <w:t xml:space="preserve"> </w:t>
      </w:r>
      <w:r w:rsidRPr="0043549A">
        <w:rPr>
          <w:sz w:val="20"/>
          <w:szCs w:val="20"/>
        </w:rPr>
        <w:t>Concurrent Diseases</w:t>
      </w:r>
    </w:p>
    <w:p w14:paraId="79696F98" w14:textId="77777777" w:rsidR="003D6659" w:rsidRPr="00572694" w:rsidRDefault="00000000" w:rsidP="00572694">
      <w:pPr>
        <w:pStyle w:val="Heading5"/>
        <w:spacing w:before="98" w:line="276" w:lineRule="auto"/>
        <w:rPr>
          <w:rFonts w:ascii="Arial" w:hAnsi="Arial" w:cs="Arial"/>
          <w:sz w:val="22"/>
          <w:szCs w:val="22"/>
        </w:rPr>
      </w:pPr>
      <w:r w:rsidRPr="00572694">
        <w:rPr>
          <w:rFonts w:ascii="Arial" w:hAnsi="Arial" w:cs="Arial"/>
          <w:sz w:val="22"/>
          <w:szCs w:val="22"/>
        </w:rPr>
        <w:t>Suggested</w:t>
      </w:r>
      <w:r w:rsidRPr="00572694">
        <w:rPr>
          <w:rFonts w:ascii="Arial" w:hAnsi="Arial" w:cs="Arial"/>
          <w:spacing w:val="-7"/>
          <w:sz w:val="22"/>
          <w:szCs w:val="22"/>
        </w:rPr>
        <w:t xml:space="preserve"> </w:t>
      </w:r>
      <w:r w:rsidRPr="00572694">
        <w:rPr>
          <w:rFonts w:ascii="Arial" w:hAnsi="Arial" w:cs="Arial"/>
          <w:sz w:val="22"/>
          <w:szCs w:val="22"/>
        </w:rPr>
        <w:t>Reading:</w:t>
      </w:r>
    </w:p>
    <w:p w14:paraId="5CEB0CA2" w14:textId="77777777" w:rsidR="003D6659" w:rsidRPr="0043549A" w:rsidRDefault="00000000">
      <w:pPr>
        <w:pStyle w:val="ListParagraph"/>
        <w:numPr>
          <w:ilvl w:val="0"/>
          <w:numId w:val="31"/>
        </w:numPr>
        <w:tabs>
          <w:tab w:val="left" w:pos="581"/>
        </w:tabs>
        <w:spacing w:before="101" w:line="276" w:lineRule="auto"/>
        <w:ind w:right="260"/>
        <w:rPr>
          <w:sz w:val="20"/>
          <w:szCs w:val="20"/>
        </w:rPr>
      </w:pPr>
      <w:r w:rsidRPr="0043549A">
        <w:rPr>
          <w:sz w:val="20"/>
          <w:szCs w:val="20"/>
        </w:rPr>
        <w:t xml:space="preserve">Ann </w:t>
      </w:r>
      <w:proofErr w:type="spellStart"/>
      <w:r w:rsidRPr="0043549A">
        <w:rPr>
          <w:sz w:val="20"/>
          <w:szCs w:val="20"/>
        </w:rPr>
        <w:t>Thorac</w:t>
      </w:r>
      <w:proofErr w:type="spellEnd"/>
      <w:r w:rsidRPr="0043549A">
        <w:rPr>
          <w:sz w:val="20"/>
          <w:szCs w:val="20"/>
        </w:rPr>
        <w:t xml:space="preserve"> Surg. 2011 Mar; 91(3):944-82. 2011 update to the Society of Thoracic Surgeons and the Society of Cardiovascular Anesthesiologists blood conservation</w:t>
      </w:r>
      <w:r w:rsidRPr="0043549A">
        <w:rPr>
          <w:spacing w:val="-30"/>
          <w:sz w:val="20"/>
          <w:szCs w:val="20"/>
        </w:rPr>
        <w:t xml:space="preserve"> </w:t>
      </w:r>
      <w:r w:rsidRPr="0043549A">
        <w:rPr>
          <w:sz w:val="20"/>
          <w:szCs w:val="20"/>
        </w:rPr>
        <w:t>clinical practice</w:t>
      </w:r>
      <w:r w:rsidRPr="0043549A">
        <w:rPr>
          <w:spacing w:val="-1"/>
          <w:sz w:val="20"/>
          <w:szCs w:val="20"/>
        </w:rPr>
        <w:t xml:space="preserve"> </w:t>
      </w:r>
      <w:r w:rsidRPr="0043549A">
        <w:rPr>
          <w:sz w:val="20"/>
          <w:szCs w:val="20"/>
        </w:rPr>
        <w:t>guidelines.</w:t>
      </w:r>
    </w:p>
    <w:p w14:paraId="40508AC7" w14:textId="77777777" w:rsidR="003D6659" w:rsidRPr="0043549A" w:rsidRDefault="00000000">
      <w:pPr>
        <w:pStyle w:val="ListParagraph"/>
        <w:numPr>
          <w:ilvl w:val="0"/>
          <w:numId w:val="31"/>
        </w:numPr>
        <w:tabs>
          <w:tab w:val="left" w:pos="581"/>
        </w:tabs>
        <w:spacing w:before="1" w:line="276" w:lineRule="auto"/>
        <w:ind w:right="260"/>
        <w:rPr>
          <w:sz w:val="20"/>
          <w:szCs w:val="20"/>
        </w:rPr>
      </w:pPr>
      <w:r w:rsidRPr="0043549A">
        <w:rPr>
          <w:sz w:val="20"/>
          <w:szCs w:val="20"/>
        </w:rPr>
        <w:t xml:space="preserve">Anesthesiology. 2002; 96: 485-96 Practice Advisory for </w:t>
      </w:r>
      <w:proofErr w:type="spellStart"/>
      <w:r w:rsidRPr="0043549A">
        <w:rPr>
          <w:sz w:val="20"/>
          <w:szCs w:val="20"/>
        </w:rPr>
        <w:t>Preanesthesia</w:t>
      </w:r>
      <w:proofErr w:type="spellEnd"/>
      <w:r w:rsidRPr="0043549A">
        <w:rPr>
          <w:sz w:val="20"/>
          <w:szCs w:val="20"/>
        </w:rPr>
        <w:t xml:space="preserve"> Evaluation,</w:t>
      </w:r>
      <w:r w:rsidRPr="0043549A">
        <w:rPr>
          <w:spacing w:val="-32"/>
          <w:sz w:val="20"/>
          <w:szCs w:val="20"/>
        </w:rPr>
        <w:t xml:space="preserve"> </w:t>
      </w:r>
      <w:r w:rsidRPr="0043549A">
        <w:rPr>
          <w:sz w:val="20"/>
          <w:szCs w:val="20"/>
        </w:rPr>
        <w:t xml:space="preserve">A report by the American Society of Anesthesiologists Task Force on </w:t>
      </w:r>
      <w:proofErr w:type="spellStart"/>
      <w:r w:rsidRPr="0043549A">
        <w:rPr>
          <w:sz w:val="20"/>
          <w:szCs w:val="20"/>
        </w:rPr>
        <w:t>Preanesthesia</w:t>
      </w:r>
      <w:proofErr w:type="spellEnd"/>
      <w:r w:rsidRPr="0043549A">
        <w:rPr>
          <w:sz w:val="20"/>
          <w:szCs w:val="20"/>
        </w:rPr>
        <w:t xml:space="preserve"> Evaluation</w:t>
      </w:r>
    </w:p>
    <w:p w14:paraId="6CE8CBA8" w14:textId="2AB3927B" w:rsidR="003D6659" w:rsidRPr="0043549A" w:rsidRDefault="00000000">
      <w:pPr>
        <w:pStyle w:val="ListParagraph"/>
        <w:numPr>
          <w:ilvl w:val="0"/>
          <w:numId w:val="31"/>
        </w:numPr>
        <w:tabs>
          <w:tab w:val="left" w:pos="581"/>
        </w:tabs>
        <w:spacing w:before="1" w:line="276" w:lineRule="auto"/>
        <w:ind w:right="260"/>
        <w:rPr>
          <w:sz w:val="20"/>
          <w:szCs w:val="20"/>
        </w:rPr>
      </w:pPr>
      <w:r w:rsidRPr="0043549A">
        <w:rPr>
          <w:sz w:val="20"/>
          <w:szCs w:val="20"/>
        </w:rPr>
        <w:t>BJA. 2011; 107 (1): 83-96 Preoperative Cardiac Management of the Patient for Non- Cardiac Surgery: An Individual and Evidence Based</w:t>
      </w:r>
      <w:r w:rsidRPr="0043549A">
        <w:rPr>
          <w:spacing w:val="-10"/>
          <w:sz w:val="20"/>
          <w:szCs w:val="20"/>
        </w:rPr>
        <w:t xml:space="preserve"> </w:t>
      </w:r>
      <w:r w:rsidRPr="0043549A">
        <w:rPr>
          <w:sz w:val="20"/>
          <w:szCs w:val="20"/>
        </w:rPr>
        <w:t>Approach</w:t>
      </w:r>
    </w:p>
    <w:p w14:paraId="46073C58" w14:textId="1EA2D6A2" w:rsidR="0043549A" w:rsidRPr="0043549A" w:rsidRDefault="0043549A" w:rsidP="0043549A">
      <w:pPr>
        <w:pStyle w:val="ListParagraph"/>
        <w:tabs>
          <w:tab w:val="left" w:pos="581"/>
        </w:tabs>
        <w:spacing w:before="1" w:line="276" w:lineRule="auto"/>
        <w:ind w:left="580" w:right="260" w:firstLine="0"/>
        <w:rPr>
          <w:sz w:val="20"/>
          <w:szCs w:val="20"/>
        </w:rPr>
      </w:pPr>
    </w:p>
    <w:p w14:paraId="6810D672" w14:textId="77777777" w:rsidR="0043549A" w:rsidRPr="0043549A" w:rsidRDefault="0043549A" w:rsidP="0043549A">
      <w:pPr>
        <w:pStyle w:val="ListParagraph"/>
        <w:tabs>
          <w:tab w:val="left" w:pos="581"/>
        </w:tabs>
        <w:spacing w:before="1" w:line="276" w:lineRule="auto"/>
        <w:ind w:left="580" w:right="260" w:firstLine="0"/>
        <w:rPr>
          <w:sz w:val="20"/>
          <w:szCs w:val="20"/>
        </w:rPr>
      </w:pPr>
    </w:p>
    <w:p w14:paraId="39D9E44B" w14:textId="77777777" w:rsidR="003D6659" w:rsidRPr="0043549A" w:rsidRDefault="00000000">
      <w:pPr>
        <w:pStyle w:val="ListParagraph"/>
        <w:numPr>
          <w:ilvl w:val="0"/>
          <w:numId w:val="31"/>
        </w:numPr>
        <w:tabs>
          <w:tab w:val="left" w:pos="581"/>
        </w:tabs>
        <w:spacing w:line="276" w:lineRule="auto"/>
        <w:ind w:right="260"/>
        <w:rPr>
          <w:sz w:val="20"/>
          <w:szCs w:val="20"/>
        </w:rPr>
      </w:pPr>
      <w:r w:rsidRPr="0043549A">
        <w:rPr>
          <w:sz w:val="20"/>
          <w:szCs w:val="20"/>
        </w:rPr>
        <w:t>The American Journal of Medicine. Feb. 2011; Vol. 124 (2): 144 – 154 Smoking Cessation Reduces Postoperative Complications: A Systemic Review and</w:t>
      </w:r>
      <w:r w:rsidRPr="0043549A">
        <w:rPr>
          <w:spacing w:val="-24"/>
          <w:sz w:val="20"/>
          <w:szCs w:val="20"/>
        </w:rPr>
        <w:t xml:space="preserve"> </w:t>
      </w:r>
      <w:r w:rsidRPr="0043549A">
        <w:rPr>
          <w:sz w:val="20"/>
          <w:szCs w:val="20"/>
        </w:rPr>
        <w:t>Meta-Analysis</w:t>
      </w:r>
    </w:p>
    <w:p w14:paraId="7717D940" w14:textId="77777777" w:rsidR="003D6659" w:rsidRPr="0043549A" w:rsidRDefault="00000000">
      <w:pPr>
        <w:pStyle w:val="ListParagraph"/>
        <w:numPr>
          <w:ilvl w:val="0"/>
          <w:numId w:val="31"/>
        </w:numPr>
        <w:tabs>
          <w:tab w:val="left" w:pos="581"/>
        </w:tabs>
        <w:spacing w:line="276" w:lineRule="auto"/>
        <w:ind w:right="260"/>
        <w:rPr>
          <w:sz w:val="20"/>
          <w:szCs w:val="20"/>
        </w:rPr>
      </w:pPr>
      <w:r w:rsidRPr="0043549A">
        <w:rPr>
          <w:sz w:val="20"/>
          <w:szCs w:val="20"/>
        </w:rPr>
        <w:t>Circulation 2007; 116: 1971-96. The ACC/AHA Guidelines on</w:t>
      </w:r>
      <w:r w:rsidRPr="0043549A">
        <w:rPr>
          <w:spacing w:val="-26"/>
          <w:sz w:val="20"/>
          <w:szCs w:val="20"/>
        </w:rPr>
        <w:t xml:space="preserve"> </w:t>
      </w:r>
      <w:r w:rsidRPr="0043549A">
        <w:rPr>
          <w:sz w:val="20"/>
          <w:szCs w:val="20"/>
        </w:rPr>
        <w:t>Perioperative Cardiovascular Evaluation and Care for Non-Cardiac</w:t>
      </w:r>
      <w:r w:rsidRPr="0043549A">
        <w:rPr>
          <w:spacing w:val="-5"/>
          <w:sz w:val="20"/>
          <w:szCs w:val="20"/>
        </w:rPr>
        <w:t xml:space="preserve"> </w:t>
      </w:r>
      <w:r w:rsidRPr="0043549A">
        <w:rPr>
          <w:sz w:val="20"/>
          <w:szCs w:val="20"/>
        </w:rPr>
        <w:t>Surgery</w:t>
      </w:r>
    </w:p>
    <w:p w14:paraId="68F65B71" w14:textId="77777777" w:rsidR="003D6659" w:rsidRPr="0043549A" w:rsidRDefault="00000000">
      <w:pPr>
        <w:pStyle w:val="ListParagraph"/>
        <w:numPr>
          <w:ilvl w:val="0"/>
          <w:numId w:val="31"/>
        </w:numPr>
        <w:tabs>
          <w:tab w:val="left" w:pos="581"/>
        </w:tabs>
        <w:spacing w:line="276" w:lineRule="auto"/>
        <w:ind w:right="260"/>
        <w:rPr>
          <w:sz w:val="20"/>
          <w:szCs w:val="20"/>
        </w:rPr>
      </w:pPr>
      <w:r w:rsidRPr="0043549A">
        <w:rPr>
          <w:sz w:val="20"/>
          <w:szCs w:val="20"/>
        </w:rPr>
        <w:t>NEJM December 2004; Vol. 351 (27): 2795 – 2804 Coronary Artery</w:t>
      </w:r>
      <w:r w:rsidRPr="0043549A">
        <w:rPr>
          <w:spacing w:val="-25"/>
          <w:sz w:val="20"/>
          <w:szCs w:val="20"/>
        </w:rPr>
        <w:t xml:space="preserve"> </w:t>
      </w:r>
      <w:r w:rsidRPr="0043549A">
        <w:rPr>
          <w:sz w:val="20"/>
          <w:szCs w:val="20"/>
        </w:rPr>
        <w:t>Revascularization Before Major Elective Vascular</w:t>
      </w:r>
      <w:r w:rsidRPr="0043549A">
        <w:rPr>
          <w:spacing w:val="-6"/>
          <w:sz w:val="20"/>
          <w:szCs w:val="20"/>
        </w:rPr>
        <w:t xml:space="preserve"> </w:t>
      </w:r>
      <w:r w:rsidRPr="0043549A">
        <w:rPr>
          <w:sz w:val="20"/>
          <w:szCs w:val="20"/>
        </w:rPr>
        <w:t>Surgery</w:t>
      </w:r>
    </w:p>
    <w:p w14:paraId="7D55AF1D" w14:textId="5FAF5B9A" w:rsidR="003D6659" w:rsidRPr="0043549A" w:rsidRDefault="00000000">
      <w:pPr>
        <w:pStyle w:val="ListParagraph"/>
        <w:numPr>
          <w:ilvl w:val="0"/>
          <w:numId w:val="31"/>
        </w:numPr>
        <w:tabs>
          <w:tab w:val="left" w:pos="581"/>
        </w:tabs>
        <w:spacing w:line="276" w:lineRule="auto"/>
        <w:ind w:right="260"/>
        <w:rPr>
          <w:sz w:val="20"/>
          <w:szCs w:val="20"/>
        </w:rPr>
      </w:pPr>
      <w:r w:rsidRPr="0043549A">
        <w:rPr>
          <w:sz w:val="20"/>
          <w:szCs w:val="20"/>
        </w:rPr>
        <w:t xml:space="preserve">The Lancet May 2008; Vol. 371: 1839 – 47 Effects of </w:t>
      </w:r>
      <w:r w:rsidR="0043549A" w:rsidRPr="0043549A">
        <w:rPr>
          <w:sz w:val="20"/>
          <w:szCs w:val="20"/>
        </w:rPr>
        <w:t>Extended-Release</w:t>
      </w:r>
      <w:r w:rsidRPr="0043549A">
        <w:rPr>
          <w:sz w:val="20"/>
          <w:szCs w:val="20"/>
        </w:rPr>
        <w:t xml:space="preserve"> Metoprolol Succinate in Patients Undergoing Non-Cardiac Surgery (POISE trial): A randomized controlled</w:t>
      </w:r>
      <w:r w:rsidRPr="0043549A">
        <w:rPr>
          <w:spacing w:val="-3"/>
          <w:sz w:val="20"/>
          <w:szCs w:val="20"/>
        </w:rPr>
        <w:t xml:space="preserve"> </w:t>
      </w:r>
      <w:r w:rsidRPr="0043549A">
        <w:rPr>
          <w:sz w:val="20"/>
          <w:szCs w:val="20"/>
        </w:rPr>
        <w:t>trial</w:t>
      </w:r>
      <w:r w:rsidR="0043549A">
        <w:rPr>
          <w:sz w:val="20"/>
          <w:szCs w:val="20"/>
        </w:rPr>
        <w:t>s.</w:t>
      </w:r>
    </w:p>
    <w:p w14:paraId="3FC5DA69" w14:textId="77777777" w:rsidR="00EA69B6" w:rsidRPr="00572694" w:rsidRDefault="00EA69B6" w:rsidP="00572694">
      <w:pPr>
        <w:spacing w:line="276" w:lineRule="auto"/>
      </w:pPr>
    </w:p>
    <w:p w14:paraId="4103729B" w14:textId="77777777" w:rsidR="00EA69B6" w:rsidRPr="00572694" w:rsidRDefault="00EA69B6" w:rsidP="00572694">
      <w:pPr>
        <w:pStyle w:val="BodyText"/>
        <w:spacing w:line="276" w:lineRule="auto"/>
        <w:ind w:left="0" w:firstLine="0"/>
        <w:rPr>
          <w:b/>
          <w:sz w:val="22"/>
          <w:szCs w:val="22"/>
        </w:rPr>
      </w:pPr>
    </w:p>
    <w:p w14:paraId="7CC4FC65" w14:textId="77777777" w:rsidR="00D92F23" w:rsidRDefault="00D92F23">
      <w:pPr>
        <w:rPr>
          <w:rFonts w:ascii="Georgia" w:eastAsia="Georgia" w:hAnsi="Georgia" w:cs="Georgia"/>
          <w:b/>
          <w:bCs/>
          <w:color w:val="6F2F9F"/>
          <w:sz w:val="28"/>
          <w:szCs w:val="28"/>
        </w:rPr>
      </w:pPr>
      <w:r>
        <w:rPr>
          <w:color w:val="6F2F9F"/>
        </w:rPr>
        <w:br w:type="page"/>
      </w:r>
    </w:p>
    <w:p w14:paraId="09DE9C4E" w14:textId="77777777" w:rsidR="00D92F23" w:rsidRDefault="00D92F23">
      <w:pPr>
        <w:pStyle w:val="Heading3"/>
        <w:rPr>
          <w:color w:val="6F2F9F"/>
        </w:rPr>
      </w:pPr>
    </w:p>
    <w:p w14:paraId="794E38A1" w14:textId="3C1F0E63" w:rsidR="003D6659" w:rsidRPr="00D92F23" w:rsidRDefault="00000000">
      <w:pPr>
        <w:pStyle w:val="Heading3"/>
        <w:rPr>
          <w:rFonts w:ascii="Arial" w:hAnsi="Arial" w:cs="Arial"/>
          <w:color w:val="1F497D" w:themeColor="text2"/>
        </w:rPr>
      </w:pPr>
      <w:r w:rsidRPr="00D92F23">
        <w:rPr>
          <w:rFonts w:ascii="Arial" w:hAnsi="Arial" w:cs="Arial"/>
          <w:color w:val="1F497D" w:themeColor="text2"/>
        </w:rPr>
        <w:t xml:space="preserve">REGIONAL ANESTHESIA </w:t>
      </w:r>
    </w:p>
    <w:p w14:paraId="6798966D" w14:textId="77777777" w:rsidR="003D6659" w:rsidRDefault="003D6659">
      <w:pPr>
        <w:pStyle w:val="BodyText"/>
        <w:ind w:left="0" w:firstLine="0"/>
        <w:rPr>
          <w:rFonts w:ascii="Georgia"/>
          <w:b/>
          <w:sz w:val="21"/>
        </w:rPr>
      </w:pPr>
    </w:p>
    <w:p w14:paraId="25DAAB44" w14:textId="77777777" w:rsidR="00D92F23" w:rsidRDefault="00D92F23">
      <w:pPr>
        <w:pStyle w:val="Heading5"/>
        <w:spacing w:before="0"/>
      </w:pPr>
    </w:p>
    <w:p w14:paraId="63CFC6D6" w14:textId="1E175A51" w:rsidR="003D6659" w:rsidRPr="00D92F23" w:rsidRDefault="00D92F23">
      <w:pPr>
        <w:pStyle w:val="Heading5"/>
        <w:spacing w:before="0"/>
        <w:rPr>
          <w:rFonts w:ascii="Arial" w:hAnsi="Arial" w:cs="Arial"/>
          <w:color w:val="E36C0A" w:themeColor="accent6" w:themeShade="BF"/>
          <w:sz w:val="22"/>
          <w:szCs w:val="22"/>
        </w:rPr>
      </w:pPr>
      <w:r w:rsidRPr="00D92F23">
        <w:rPr>
          <w:rFonts w:ascii="Arial" w:hAnsi="Arial" w:cs="Arial"/>
          <w:color w:val="E36C0A" w:themeColor="accent6" w:themeShade="BF"/>
          <w:sz w:val="22"/>
          <w:szCs w:val="22"/>
        </w:rPr>
        <w:t>EXPERIENCE OBJECTIVES</w:t>
      </w:r>
    </w:p>
    <w:p w14:paraId="0CCAF702" w14:textId="77777777" w:rsidR="009C5D5B" w:rsidRDefault="00000000" w:rsidP="009C5D5B">
      <w:pPr>
        <w:pStyle w:val="BodyText"/>
        <w:spacing w:line="276" w:lineRule="auto"/>
        <w:ind w:left="216" w:right="259" w:firstLine="0"/>
        <w:rPr>
          <w:sz w:val="22"/>
          <w:szCs w:val="22"/>
        </w:rPr>
      </w:pPr>
      <w:r w:rsidRPr="00D92F23">
        <w:rPr>
          <w:sz w:val="22"/>
          <w:szCs w:val="22"/>
        </w:rPr>
        <w:t xml:space="preserve">At the completion of training, the </w:t>
      </w:r>
      <w:r w:rsidR="004762AA" w:rsidRPr="00D92F23">
        <w:rPr>
          <w:sz w:val="22"/>
          <w:szCs w:val="22"/>
        </w:rPr>
        <w:t>student</w:t>
      </w:r>
      <w:r w:rsidRPr="00D92F23">
        <w:rPr>
          <w:sz w:val="22"/>
          <w:szCs w:val="22"/>
        </w:rPr>
        <w:t xml:space="preserve"> will have acquired the following competencies</w:t>
      </w:r>
      <w:r w:rsidR="009C5D5B">
        <w:rPr>
          <w:sz w:val="22"/>
          <w:szCs w:val="22"/>
        </w:rPr>
        <w:t>:</w:t>
      </w:r>
      <w:r w:rsidRPr="00D92F23">
        <w:rPr>
          <w:sz w:val="22"/>
          <w:szCs w:val="22"/>
        </w:rPr>
        <w:t xml:space="preserve"> </w:t>
      </w:r>
    </w:p>
    <w:p w14:paraId="0922CFF7" w14:textId="77777777" w:rsidR="009C5D5B" w:rsidRDefault="009C5D5B" w:rsidP="009C5D5B">
      <w:pPr>
        <w:pStyle w:val="BodyText"/>
        <w:spacing w:line="276" w:lineRule="auto"/>
        <w:ind w:left="216" w:right="259" w:firstLine="0"/>
        <w:rPr>
          <w:sz w:val="22"/>
          <w:szCs w:val="22"/>
        </w:rPr>
      </w:pPr>
    </w:p>
    <w:p w14:paraId="24BDA2C0" w14:textId="6172B8A7" w:rsidR="003D6659" w:rsidRPr="009C5D5B" w:rsidRDefault="00637974" w:rsidP="009C5D5B">
      <w:pPr>
        <w:pStyle w:val="BodyText"/>
        <w:spacing w:line="276" w:lineRule="auto"/>
        <w:ind w:left="216" w:right="259" w:firstLine="0"/>
        <w:rPr>
          <w:b/>
          <w:bCs/>
          <w:sz w:val="22"/>
          <w:szCs w:val="22"/>
        </w:rPr>
      </w:pPr>
      <w:r w:rsidRPr="009C5D5B">
        <w:rPr>
          <w:b/>
          <w:bCs/>
          <w:color w:val="4F81BD" w:themeColor="accent1"/>
          <w:sz w:val="22"/>
          <w:szCs w:val="22"/>
        </w:rPr>
        <w:t>Medical Knowledge</w:t>
      </w:r>
    </w:p>
    <w:p w14:paraId="1A195387" w14:textId="7BBC2B45" w:rsidR="003D6659" w:rsidRPr="00D92F23" w:rsidRDefault="00000000" w:rsidP="00D92F23">
      <w:pPr>
        <w:pStyle w:val="BodyText"/>
        <w:spacing w:before="139" w:line="276" w:lineRule="auto"/>
        <w:ind w:left="220" w:right="260" w:firstLine="0"/>
        <w:rPr>
          <w:sz w:val="22"/>
          <w:szCs w:val="22"/>
        </w:rPr>
      </w:pPr>
      <w:r w:rsidRPr="00D92F23">
        <w:rPr>
          <w:sz w:val="22"/>
          <w:szCs w:val="22"/>
        </w:rPr>
        <w:t xml:space="preserve">The </w:t>
      </w:r>
      <w:r w:rsidR="004762AA" w:rsidRPr="00D92F23">
        <w:rPr>
          <w:sz w:val="22"/>
          <w:szCs w:val="22"/>
        </w:rPr>
        <w:t>student</w:t>
      </w:r>
      <w:r w:rsidRPr="00D92F23">
        <w:rPr>
          <w:sz w:val="22"/>
          <w:szCs w:val="22"/>
        </w:rPr>
        <w:t xml:space="preserve"> will demonstrate knowledge acquisition in the following areas:</w:t>
      </w:r>
    </w:p>
    <w:p w14:paraId="58A62939" w14:textId="03B49BA1" w:rsidR="003D6659" w:rsidRPr="00D92F23" w:rsidRDefault="00000000">
      <w:pPr>
        <w:pStyle w:val="ListParagraph"/>
        <w:numPr>
          <w:ilvl w:val="0"/>
          <w:numId w:val="30"/>
        </w:numPr>
        <w:tabs>
          <w:tab w:val="left" w:pos="940"/>
          <w:tab w:val="left" w:pos="941"/>
        </w:tabs>
        <w:spacing w:before="56" w:line="276" w:lineRule="auto"/>
        <w:ind w:right="260"/>
      </w:pPr>
      <w:r w:rsidRPr="00D92F23">
        <w:t xml:space="preserve">Anatomy related to specific regional anesthesia (RA) technique </w:t>
      </w:r>
      <w:r w:rsidR="00D92F23" w:rsidRPr="00D92F23">
        <w:t>including</w:t>
      </w:r>
      <w:r w:rsidRPr="00D92F23">
        <w:t xml:space="preserve"> surface landmarks, perineural structure, </w:t>
      </w:r>
      <w:r w:rsidR="00D92F23" w:rsidRPr="00D92F23">
        <w:t>ultrasound</w:t>
      </w:r>
      <w:r w:rsidRPr="00D92F23">
        <w:t xml:space="preserve"> anatomy, sensory </w:t>
      </w:r>
      <w:r w:rsidR="00D92F23" w:rsidRPr="00D92F23">
        <w:t>innervation</w:t>
      </w:r>
      <w:r w:rsidRPr="00D92F23">
        <w:t xml:space="preserve">, motor </w:t>
      </w:r>
      <w:r w:rsidR="00D92F23" w:rsidRPr="00D92F23">
        <w:t>innervation</w:t>
      </w:r>
      <w:r w:rsidRPr="00D92F23">
        <w:t>, and components and details of brachial plexus, lumbar plexus, and sacral plexus.</w:t>
      </w:r>
    </w:p>
    <w:p w14:paraId="79885EF9" w14:textId="2C71DE47" w:rsidR="003D6659" w:rsidRPr="00D92F23" w:rsidRDefault="00000000">
      <w:pPr>
        <w:pStyle w:val="ListParagraph"/>
        <w:numPr>
          <w:ilvl w:val="0"/>
          <w:numId w:val="30"/>
        </w:numPr>
        <w:tabs>
          <w:tab w:val="left" w:pos="940"/>
          <w:tab w:val="left" w:pos="941"/>
        </w:tabs>
        <w:spacing w:before="18" w:line="276" w:lineRule="auto"/>
        <w:ind w:right="260"/>
      </w:pPr>
      <w:r w:rsidRPr="00D92F23">
        <w:t xml:space="preserve">Physiology related to specific RA techniques and disease processes, </w:t>
      </w:r>
      <w:r w:rsidR="00D92F23" w:rsidRPr="00D92F23">
        <w:t>including</w:t>
      </w:r>
      <w:r w:rsidRPr="009C5D5B">
        <w:rPr>
          <w:spacing w:val="-35"/>
        </w:rPr>
        <w:t xml:space="preserve"> </w:t>
      </w:r>
      <w:r w:rsidRPr="00D92F23">
        <w:t>nerve transmission/blockade, physiologic response to acute pain, and the patient with chronic pain at the site of surgery.</w:t>
      </w:r>
    </w:p>
    <w:p w14:paraId="7FB06C8A" w14:textId="77777777" w:rsidR="003D6659" w:rsidRPr="00D92F23" w:rsidRDefault="00000000">
      <w:pPr>
        <w:pStyle w:val="ListParagraph"/>
        <w:numPr>
          <w:ilvl w:val="0"/>
          <w:numId w:val="30"/>
        </w:numPr>
        <w:tabs>
          <w:tab w:val="left" w:pos="940"/>
          <w:tab w:val="left" w:pos="941"/>
        </w:tabs>
        <w:spacing w:before="27" w:line="276" w:lineRule="auto"/>
        <w:ind w:right="260"/>
      </w:pPr>
      <w:r w:rsidRPr="00D92F23">
        <w:t>Pharmacology of local anesthetics, adjuvants (epinephrine, opioids, HCO3,</w:t>
      </w:r>
      <w:r w:rsidRPr="009C5D5B">
        <w:rPr>
          <w:spacing w:val="-27"/>
        </w:rPr>
        <w:t xml:space="preserve"> </w:t>
      </w:r>
      <w:r w:rsidRPr="00D92F23">
        <w:t>etc.), chronic opioid use in the patient presenting for</w:t>
      </w:r>
      <w:r w:rsidRPr="009C5D5B">
        <w:rPr>
          <w:spacing w:val="-16"/>
        </w:rPr>
        <w:t xml:space="preserve"> </w:t>
      </w:r>
      <w:r w:rsidRPr="00D92F23">
        <w:t>surgery.</w:t>
      </w:r>
    </w:p>
    <w:p w14:paraId="2E40F487" w14:textId="40B705D1" w:rsidR="003D6659" w:rsidRPr="00D92F23" w:rsidRDefault="00000000">
      <w:pPr>
        <w:pStyle w:val="ListParagraph"/>
        <w:numPr>
          <w:ilvl w:val="0"/>
          <w:numId w:val="30"/>
        </w:numPr>
        <w:tabs>
          <w:tab w:val="left" w:pos="940"/>
          <w:tab w:val="left" w:pos="941"/>
        </w:tabs>
        <w:spacing w:before="36" w:line="276" w:lineRule="auto"/>
        <w:ind w:right="260"/>
      </w:pPr>
      <w:r w:rsidRPr="00D92F23">
        <w:t xml:space="preserve">Regional anesthesia equipment </w:t>
      </w:r>
      <w:r w:rsidR="00D92F23" w:rsidRPr="00D92F23">
        <w:t>including</w:t>
      </w:r>
      <w:r w:rsidRPr="00D92F23">
        <w:t xml:space="preserve"> needles, peripheral nerve stimulator, ultrasound, catheters, and stimulating</w:t>
      </w:r>
      <w:r w:rsidRPr="009C5D5B">
        <w:rPr>
          <w:spacing w:val="-6"/>
        </w:rPr>
        <w:t xml:space="preserve"> </w:t>
      </w:r>
      <w:r w:rsidRPr="00D92F23">
        <w:t>catheters</w:t>
      </w:r>
    </w:p>
    <w:p w14:paraId="0CF1A567" w14:textId="21CE10C9" w:rsidR="003D6659" w:rsidRPr="00D92F23" w:rsidRDefault="00000000">
      <w:pPr>
        <w:pStyle w:val="ListParagraph"/>
        <w:numPr>
          <w:ilvl w:val="0"/>
          <w:numId w:val="30"/>
        </w:numPr>
        <w:tabs>
          <w:tab w:val="left" w:pos="940"/>
          <w:tab w:val="left" w:pos="941"/>
        </w:tabs>
        <w:spacing w:before="39" w:line="276" w:lineRule="auto"/>
        <w:ind w:right="260"/>
      </w:pPr>
      <w:r w:rsidRPr="00D92F23">
        <w:t>Complications/side effects, including: IV toxicity and management of local</w:t>
      </w:r>
      <w:r w:rsidRPr="009C5D5B">
        <w:rPr>
          <w:spacing w:val="-24"/>
        </w:rPr>
        <w:t xml:space="preserve"> </w:t>
      </w:r>
      <w:r w:rsidRPr="00D92F23">
        <w:t>anesthetic overdose, neural injury, needle trauma to surrounding tissue (</w:t>
      </w:r>
      <w:r w:rsidR="00D92F23" w:rsidRPr="00D92F23">
        <w:t>i.e.,</w:t>
      </w:r>
      <w:r w:rsidRPr="00D92F23">
        <w:t xml:space="preserve"> hematoma, pneumothorax, dural puncture), unintended neural blockade (</w:t>
      </w:r>
      <w:r w:rsidR="00D92F23" w:rsidRPr="00D92F23">
        <w:t>i.e.,</w:t>
      </w:r>
      <w:r w:rsidRPr="00D92F23">
        <w:t xml:space="preserve"> phrenic nerve, epidural).</w:t>
      </w:r>
    </w:p>
    <w:p w14:paraId="2D632966" w14:textId="77777777" w:rsidR="003D6659" w:rsidRPr="00D92F23" w:rsidRDefault="00000000">
      <w:pPr>
        <w:pStyle w:val="ListParagraph"/>
        <w:numPr>
          <w:ilvl w:val="0"/>
          <w:numId w:val="30"/>
        </w:numPr>
        <w:tabs>
          <w:tab w:val="left" w:pos="940"/>
          <w:tab w:val="left" w:pos="941"/>
        </w:tabs>
        <w:spacing w:before="28" w:line="276" w:lineRule="auto"/>
        <w:ind w:right="260"/>
      </w:pPr>
      <w:r w:rsidRPr="00D92F23">
        <w:t>Contraindications related to specific RA techniques including infection, anticoagulation, pre-existing neural injury, increased ICP, and pulmonary</w:t>
      </w:r>
      <w:r w:rsidRPr="009C5D5B">
        <w:rPr>
          <w:spacing w:val="-21"/>
        </w:rPr>
        <w:t xml:space="preserve"> </w:t>
      </w:r>
      <w:r w:rsidRPr="00D92F23">
        <w:t>disease.</w:t>
      </w:r>
    </w:p>
    <w:p w14:paraId="255574E8" w14:textId="77777777" w:rsidR="009C5D5B" w:rsidRDefault="00000000">
      <w:pPr>
        <w:pStyle w:val="ListParagraph"/>
        <w:numPr>
          <w:ilvl w:val="0"/>
          <w:numId w:val="30"/>
        </w:numPr>
        <w:tabs>
          <w:tab w:val="left" w:pos="940"/>
          <w:tab w:val="left" w:pos="941"/>
        </w:tabs>
        <w:spacing w:before="35" w:line="276" w:lineRule="auto"/>
        <w:ind w:right="260"/>
      </w:pPr>
      <w:r w:rsidRPr="00D92F23">
        <w:t>Various RA techniques including IV regional anesthesia, peripheral nerve blockade (single shot, continuous technique, rescue), and neuraxial</w:t>
      </w:r>
      <w:r w:rsidRPr="009C5D5B">
        <w:rPr>
          <w:spacing w:val="-2"/>
        </w:rPr>
        <w:t xml:space="preserve"> </w:t>
      </w:r>
      <w:r w:rsidRPr="00D92F23">
        <w:t>blockade.</w:t>
      </w:r>
    </w:p>
    <w:p w14:paraId="57F430DD" w14:textId="77777777" w:rsidR="009C5D5B" w:rsidRDefault="009C5D5B" w:rsidP="009C5D5B">
      <w:pPr>
        <w:tabs>
          <w:tab w:val="left" w:pos="940"/>
          <w:tab w:val="left" w:pos="941"/>
        </w:tabs>
        <w:spacing w:before="35" w:line="276" w:lineRule="auto"/>
        <w:ind w:right="260"/>
      </w:pPr>
    </w:p>
    <w:p w14:paraId="101AF34C" w14:textId="585F3800" w:rsidR="003D6659" w:rsidRPr="009C5D5B" w:rsidRDefault="004762AA" w:rsidP="009C5D5B">
      <w:pPr>
        <w:tabs>
          <w:tab w:val="left" w:pos="940"/>
          <w:tab w:val="left" w:pos="941"/>
        </w:tabs>
        <w:spacing w:before="35" w:line="276" w:lineRule="auto"/>
        <w:ind w:left="270" w:right="260"/>
        <w:rPr>
          <w:b/>
          <w:bCs/>
          <w:color w:val="4F81BD" w:themeColor="accent1"/>
        </w:rPr>
      </w:pPr>
      <w:r w:rsidRPr="009C5D5B">
        <w:rPr>
          <w:b/>
          <w:bCs/>
          <w:color w:val="4F81BD" w:themeColor="accent1"/>
        </w:rPr>
        <w:t>Interpersonal &amp; Communication Skills</w:t>
      </w:r>
    </w:p>
    <w:p w14:paraId="74F47144" w14:textId="10350F9C" w:rsidR="003D6659" w:rsidRPr="00D92F23" w:rsidRDefault="00000000" w:rsidP="00D92F23">
      <w:pPr>
        <w:spacing w:before="140" w:line="276" w:lineRule="auto"/>
        <w:ind w:left="220"/>
        <w:rPr>
          <w:i/>
        </w:rPr>
      </w:pPr>
      <w:r w:rsidRPr="00D92F23">
        <w:rPr>
          <w:i/>
        </w:rPr>
        <w:t xml:space="preserve">The </w:t>
      </w:r>
      <w:r w:rsidR="004762AA" w:rsidRPr="00D92F23">
        <w:rPr>
          <w:i/>
        </w:rPr>
        <w:t>student</w:t>
      </w:r>
      <w:r w:rsidRPr="00D92F23">
        <w:rPr>
          <w:i/>
          <w:spacing w:val="-6"/>
        </w:rPr>
        <w:t xml:space="preserve"> </w:t>
      </w:r>
      <w:r w:rsidRPr="00D92F23">
        <w:rPr>
          <w:i/>
        </w:rPr>
        <w:t>will:</w:t>
      </w:r>
    </w:p>
    <w:p w14:paraId="60AA228E" w14:textId="09F386C0" w:rsidR="003D6659" w:rsidRPr="00D92F23" w:rsidRDefault="00000000">
      <w:pPr>
        <w:pStyle w:val="ListParagraph"/>
        <w:numPr>
          <w:ilvl w:val="0"/>
          <w:numId w:val="32"/>
        </w:numPr>
        <w:tabs>
          <w:tab w:val="left" w:pos="940"/>
          <w:tab w:val="left" w:pos="941"/>
        </w:tabs>
        <w:spacing w:before="56" w:line="276" w:lineRule="auto"/>
        <w:ind w:right="260"/>
      </w:pPr>
      <w:r w:rsidRPr="00D92F23">
        <w:t>Demonstrate abilities in effective communication with patients and family,</w:t>
      </w:r>
      <w:r w:rsidRPr="009C5D5B">
        <w:rPr>
          <w:spacing w:val="-24"/>
        </w:rPr>
        <w:t xml:space="preserve"> </w:t>
      </w:r>
      <w:r w:rsidRPr="00D92F23">
        <w:t xml:space="preserve">other </w:t>
      </w:r>
      <w:r w:rsidR="009C5D5B">
        <w:t>healthcare providers</w:t>
      </w:r>
      <w:r w:rsidRPr="00D92F23">
        <w:t xml:space="preserve"> and ancillary personnel</w:t>
      </w:r>
      <w:r w:rsidRPr="009C5D5B">
        <w:rPr>
          <w:spacing w:val="-6"/>
        </w:rPr>
        <w:t xml:space="preserve"> </w:t>
      </w:r>
      <w:r w:rsidRPr="00D92F23">
        <w:t>via:</w:t>
      </w:r>
    </w:p>
    <w:p w14:paraId="79FC8E4E" w14:textId="77777777" w:rsidR="003D6659" w:rsidRPr="00D92F23" w:rsidRDefault="00000000">
      <w:pPr>
        <w:pStyle w:val="ListParagraph"/>
        <w:numPr>
          <w:ilvl w:val="2"/>
          <w:numId w:val="31"/>
        </w:numPr>
        <w:tabs>
          <w:tab w:val="left" w:pos="1661"/>
        </w:tabs>
        <w:spacing w:before="19" w:line="276" w:lineRule="auto"/>
        <w:ind w:right="260"/>
      </w:pPr>
      <w:r w:rsidRPr="00D92F23">
        <w:t>Written (charting complete &amp; legible,</w:t>
      </w:r>
      <w:r w:rsidRPr="00D92F23">
        <w:rPr>
          <w:spacing w:val="-2"/>
        </w:rPr>
        <w:t xml:space="preserve"> </w:t>
      </w:r>
      <w:r w:rsidRPr="00D92F23">
        <w:t>consultation).</w:t>
      </w:r>
    </w:p>
    <w:p w14:paraId="0B446ADE" w14:textId="77777777" w:rsidR="009C5D5B" w:rsidRDefault="00000000">
      <w:pPr>
        <w:pStyle w:val="ListParagraph"/>
        <w:numPr>
          <w:ilvl w:val="2"/>
          <w:numId w:val="31"/>
        </w:numPr>
        <w:tabs>
          <w:tab w:val="left" w:pos="1661"/>
        </w:tabs>
        <w:spacing w:before="20" w:line="276" w:lineRule="auto"/>
        <w:ind w:right="260"/>
      </w:pPr>
      <w:r w:rsidRPr="00D92F23">
        <w:t>Verbal (anesthesia and analgesia options for various procedures,</w:t>
      </w:r>
      <w:r w:rsidRPr="00D92F23">
        <w:rPr>
          <w:spacing w:val="-27"/>
        </w:rPr>
        <w:t xml:space="preserve"> </w:t>
      </w:r>
      <w:r w:rsidRPr="00D92F23">
        <w:t>case presentations, personal</w:t>
      </w:r>
      <w:r w:rsidRPr="00D92F23">
        <w:rPr>
          <w:spacing w:val="-1"/>
        </w:rPr>
        <w:t xml:space="preserve"> </w:t>
      </w:r>
      <w:r w:rsidRPr="00D92F23">
        <w:t>discussion).</w:t>
      </w:r>
    </w:p>
    <w:p w14:paraId="0C1EC275" w14:textId="334C256C" w:rsidR="003D6659" w:rsidRPr="00D92F23" w:rsidRDefault="00000000">
      <w:pPr>
        <w:pStyle w:val="ListParagraph"/>
        <w:numPr>
          <w:ilvl w:val="2"/>
          <w:numId w:val="31"/>
        </w:numPr>
        <w:tabs>
          <w:tab w:val="left" w:pos="1661"/>
        </w:tabs>
        <w:spacing w:before="20" w:line="276" w:lineRule="auto"/>
        <w:ind w:right="260"/>
      </w:pPr>
      <w:r w:rsidRPr="00D92F23">
        <w:t>Listening (effectively listen and assimilate information important for patient</w:t>
      </w:r>
      <w:r w:rsidRPr="009C5D5B">
        <w:rPr>
          <w:spacing w:val="-31"/>
        </w:rPr>
        <w:t xml:space="preserve"> </w:t>
      </w:r>
      <w:r w:rsidRPr="00D92F23">
        <w:t>care and for personal</w:t>
      </w:r>
      <w:r w:rsidRPr="009C5D5B">
        <w:rPr>
          <w:spacing w:val="-3"/>
        </w:rPr>
        <w:t xml:space="preserve"> </w:t>
      </w:r>
      <w:r w:rsidRPr="00D92F23">
        <w:t>growth).</w:t>
      </w:r>
    </w:p>
    <w:p w14:paraId="3E0F74FD" w14:textId="77777777" w:rsidR="009C5D5B" w:rsidRDefault="009C5D5B" w:rsidP="00D92F23">
      <w:pPr>
        <w:pStyle w:val="Heading5"/>
        <w:spacing w:before="22" w:line="276" w:lineRule="auto"/>
        <w:rPr>
          <w:rFonts w:ascii="Arial" w:hAnsi="Arial" w:cs="Arial"/>
          <w:sz w:val="22"/>
          <w:szCs w:val="22"/>
        </w:rPr>
      </w:pPr>
    </w:p>
    <w:p w14:paraId="32AED54E" w14:textId="77777777" w:rsidR="009C5D5B" w:rsidRDefault="009C5D5B" w:rsidP="00D92F23">
      <w:pPr>
        <w:pStyle w:val="Heading5"/>
        <w:spacing w:before="22" w:line="276" w:lineRule="auto"/>
        <w:rPr>
          <w:rFonts w:ascii="Arial" w:hAnsi="Arial" w:cs="Arial"/>
          <w:sz w:val="22"/>
          <w:szCs w:val="22"/>
        </w:rPr>
      </w:pPr>
    </w:p>
    <w:p w14:paraId="5F1D04BF" w14:textId="77777777" w:rsidR="009C5D5B" w:rsidRDefault="009C5D5B" w:rsidP="00D92F23">
      <w:pPr>
        <w:pStyle w:val="Heading5"/>
        <w:spacing w:before="22" w:line="276" w:lineRule="auto"/>
        <w:rPr>
          <w:rFonts w:ascii="Arial" w:hAnsi="Arial" w:cs="Arial"/>
          <w:sz w:val="22"/>
          <w:szCs w:val="22"/>
        </w:rPr>
      </w:pPr>
    </w:p>
    <w:p w14:paraId="37121928" w14:textId="77777777" w:rsidR="009C5D5B" w:rsidRDefault="009C5D5B" w:rsidP="00D92F23">
      <w:pPr>
        <w:pStyle w:val="Heading5"/>
        <w:spacing w:before="22" w:line="276" w:lineRule="auto"/>
        <w:rPr>
          <w:rFonts w:ascii="Arial" w:hAnsi="Arial" w:cs="Arial"/>
          <w:sz w:val="22"/>
          <w:szCs w:val="22"/>
        </w:rPr>
      </w:pPr>
    </w:p>
    <w:p w14:paraId="7CC83187" w14:textId="77777777" w:rsidR="009C5D5B" w:rsidRDefault="009C5D5B" w:rsidP="00D92F23">
      <w:pPr>
        <w:pStyle w:val="Heading5"/>
        <w:spacing w:before="22" w:line="276" w:lineRule="auto"/>
        <w:rPr>
          <w:rFonts w:ascii="Arial" w:hAnsi="Arial" w:cs="Arial"/>
          <w:sz w:val="22"/>
          <w:szCs w:val="22"/>
        </w:rPr>
      </w:pPr>
    </w:p>
    <w:p w14:paraId="36DF064F" w14:textId="77777777" w:rsidR="009C5D5B" w:rsidRDefault="009C5D5B" w:rsidP="00D92F23">
      <w:pPr>
        <w:pStyle w:val="Heading5"/>
        <w:spacing w:before="22" w:line="276" w:lineRule="auto"/>
        <w:rPr>
          <w:rFonts w:ascii="Arial" w:hAnsi="Arial" w:cs="Arial"/>
          <w:sz w:val="22"/>
          <w:szCs w:val="22"/>
        </w:rPr>
      </w:pPr>
    </w:p>
    <w:p w14:paraId="1316C1BF" w14:textId="2720F836" w:rsidR="003D6659" w:rsidRPr="009C5D5B" w:rsidRDefault="00E33CA2" w:rsidP="00D92F23">
      <w:pPr>
        <w:pStyle w:val="Heading5"/>
        <w:spacing w:before="22" w:line="276" w:lineRule="auto"/>
        <w:rPr>
          <w:rFonts w:ascii="Arial" w:hAnsi="Arial" w:cs="Arial"/>
          <w:color w:val="4F81BD" w:themeColor="accent1"/>
          <w:sz w:val="22"/>
          <w:szCs w:val="22"/>
        </w:rPr>
      </w:pPr>
      <w:r w:rsidRPr="009C5D5B">
        <w:rPr>
          <w:rFonts w:ascii="Arial" w:hAnsi="Arial" w:cs="Arial"/>
          <w:color w:val="4F81BD" w:themeColor="accent1"/>
          <w:sz w:val="22"/>
          <w:szCs w:val="22"/>
        </w:rPr>
        <w:t>System-Based Practice</w:t>
      </w:r>
    </w:p>
    <w:p w14:paraId="6B137B8D" w14:textId="6B9EEEEB" w:rsidR="003D6659" w:rsidRPr="00D92F23" w:rsidRDefault="00000000" w:rsidP="00D92F23">
      <w:pPr>
        <w:spacing w:before="141" w:line="276" w:lineRule="auto"/>
        <w:ind w:left="220"/>
        <w:rPr>
          <w:i/>
        </w:rPr>
      </w:pPr>
      <w:r w:rsidRPr="00D92F23">
        <w:rPr>
          <w:i/>
        </w:rPr>
        <w:t xml:space="preserve">The </w:t>
      </w:r>
      <w:r w:rsidR="004762AA" w:rsidRPr="00D92F23">
        <w:rPr>
          <w:i/>
        </w:rPr>
        <w:t>student</w:t>
      </w:r>
      <w:r w:rsidRPr="00D92F23">
        <w:rPr>
          <w:i/>
        </w:rPr>
        <w:t xml:space="preserve"> will demonstrate abilities in the following areas:</w:t>
      </w:r>
    </w:p>
    <w:p w14:paraId="0C43C05D" w14:textId="77777777" w:rsidR="009C5D5B" w:rsidRDefault="00000000">
      <w:pPr>
        <w:pStyle w:val="ListParagraph"/>
        <w:numPr>
          <w:ilvl w:val="0"/>
          <w:numId w:val="33"/>
        </w:numPr>
        <w:tabs>
          <w:tab w:val="left" w:pos="941"/>
        </w:tabs>
        <w:spacing w:before="55" w:line="276" w:lineRule="auto"/>
        <w:ind w:right="223"/>
      </w:pPr>
      <w:r w:rsidRPr="00D92F23">
        <w:t xml:space="preserve">A good relationship with the perioperative team, essential to provide exemplary care </w:t>
      </w:r>
      <w:r w:rsidRPr="009C5D5B">
        <w:rPr>
          <w:spacing w:val="-47"/>
        </w:rPr>
        <w:t xml:space="preserve">to </w:t>
      </w:r>
      <w:r w:rsidRPr="00D92F23">
        <w:t>the patient, including the anesthesiology team, the surgical team, and the nursing staff of the Block Room, OR and</w:t>
      </w:r>
      <w:r w:rsidRPr="009C5D5B">
        <w:rPr>
          <w:spacing w:val="-5"/>
        </w:rPr>
        <w:t xml:space="preserve"> </w:t>
      </w:r>
      <w:r w:rsidRPr="00D92F23">
        <w:t>PACU.</w:t>
      </w:r>
    </w:p>
    <w:p w14:paraId="6F362B18" w14:textId="77777777" w:rsidR="009C5D5B" w:rsidRPr="009C5D5B" w:rsidRDefault="009C5D5B" w:rsidP="009C5D5B">
      <w:pPr>
        <w:tabs>
          <w:tab w:val="left" w:pos="941"/>
        </w:tabs>
        <w:spacing w:before="55" w:line="276" w:lineRule="auto"/>
        <w:ind w:right="223"/>
        <w:rPr>
          <w:b/>
          <w:bCs/>
          <w:color w:val="4F81BD" w:themeColor="accent1"/>
        </w:rPr>
      </w:pPr>
    </w:p>
    <w:p w14:paraId="43E7735A" w14:textId="145A81E7" w:rsidR="003D6659" w:rsidRPr="009C5D5B" w:rsidRDefault="009C5D5B" w:rsidP="009C5D5B">
      <w:pPr>
        <w:tabs>
          <w:tab w:val="left" w:pos="941"/>
        </w:tabs>
        <w:spacing w:before="55" w:line="276" w:lineRule="auto"/>
        <w:ind w:left="270" w:right="223"/>
        <w:rPr>
          <w:b/>
          <w:bCs/>
        </w:rPr>
      </w:pPr>
      <w:r w:rsidRPr="009C5D5B">
        <w:rPr>
          <w:b/>
          <w:bCs/>
          <w:color w:val="4F81BD" w:themeColor="accent1"/>
        </w:rPr>
        <w:t xml:space="preserve">Practice-Based Learning </w:t>
      </w:r>
    </w:p>
    <w:p w14:paraId="21411F2F" w14:textId="407F2A3F" w:rsidR="003D6659" w:rsidRPr="00D92F23" w:rsidRDefault="00000000" w:rsidP="00D92F23">
      <w:pPr>
        <w:spacing w:before="141" w:line="276" w:lineRule="auto"/>
        <w:ind w:left="220"/>
        <w:rPr>
          <w:i/>
        </w:rPr>
      </w:pPr>
      <w:r w:rsidRPr="00D92F23">
        <w:rPr>
          <w:i/>
        </w:rPr>
        <w:t xml:space="preserve">The </w:t>
      </w:r>
      <w:r w:rsidR="004762AA" w:rsidRPr="00D92F23">
        <w:rPr>
          <w:i/>
        </w:rPr>
        <w:t>student</w:t>
      </w:r>
      <w:r w:rsidRPr="00D92F23">
        <w:rPr>
          <w:i/>
        </w:rPr>
        <w:t xml:space="preserve"> will demonstrate the ability to:</w:t>
      </w:r>
    </w:p>
    <w:p w14:paraId="5A561F98" w14:textId="77777777" w:rsidR="003D6659" w:rsidRPr="00D92F23" w:rsidRDefault="00000000">
      <w:pPr>
        <w:pStyle w:val="ListParagraph"/>
        <w:numPr>
          <w:ilvl w:val="0"/>
          <w:numId w:val="33"/>
        </w:numPr>
        <w:tabs>
          <w:tab w:val="left" w:pos="940"/>
          <w:tab w:val="left" w:pos="941"/>
        </w:tabs>
        <w:spacing w:before="56" w:line="276" w:lineRule="auto"/>
      </w:pPr>
      <w:r w:rsidRPr="00D92F23">
        <w:t>Implement continuing education</w:t>
      </w:r>
      <w:r w:rsidRPr="009C5D5B">
        <w:rPr>
          <w:spacing w:val="-4"/>
        </w:rPr>
        <w:t xml:space="preserve"> </w:t>
      </w:r>
      <w:r w:rsidRPr="00D92F23">
        <w:t>strategies.</w:t>
      </w:r>
    </w:p>
    <w:p w14:paraId="3506FC09" w14:textId="77777777" w:rsidR="003D6659" w:rsidRPr="00D92F23" w:rsidRDefault="00000000">
      <w:pPr>
        <w:pStyle w:val="ListParagraph"/>
        <w:numPr>
          <w:ilvl w:val="0"/>
          <w:numId w:val="33"/>
        </w:numPr>
        <w:tabs>
          <w:tab w:val="left" w:pos="940"/>
          <w:tab w:val="left" w:pos="941"/>
        </w:tabs>
        <w:spacing w:before="37" w:line="276" w:lineRule="auto"/>
      </w:pPr>
      <w:r w:rsidRPr="00D92F23">
        <w:t>Apply the principles of critical</w:t>
      </w:r>
      <w:r w:rsidRPr="009C5D5B">
        <w:rPr>
          <w:spacing w:val="-8"/>
        </w:rPr>
        <w:t xml:space="preserve"> </w:t>
      </w:r>
      <w:r w:rsidRPr="00D92F23">
        <w:t>appraisal.</w:t>
      </w:r>
    </w:p>
    <w:p w14:paraId="79FB24C3" w14:textId="77777777" w:rsidR="009C5D5B" w:rsidRDefault="00000000">
      <w:pPr>
        <w:pStyle w:val="ListParagraph"/>
        <w:numPr>
          <w:ilvl w:val="0"/>
          <w:numId w:val="33"/>
        </w:numPr>
        <w:tabs>
          <w:tab w:val="left" w:pos="940"/>
          <w:tab w:val="left" w:pos="941"/>
        </w:tabs>
        <w:spacing w:before="36" w:line="276" w:lineRule="auto"/>
      </w:pPr>
      <w:r w:rsidRPr="00D92F23">
        <w:t xml:space="preserve">Teach other </w:t>
      </w:r>
      <w:r w:rsidR="009C5D5B">
        <w:t xml:space="preserve">AA </w:t>
      </w:r>
      <w:r w:rsidR="004762AA" w:rsidRPr="00D92F23">
        <w:t>student</w:t>
      </w:r>
      <w:r w:rsidRPr="00D92F23">
        <w:t xml:space="preserve">s, medical </w:t>
      </w:r>
      <w:r w:rsidR="009C5D5B" w:rsidRPr="00D92F23">
        <w:t>students,</w:t>
      </w:r>
      <w:r w:rsidRPr="00D92F23">
        <w:t xml:space="preserve"> or other</w:t>
      </w:r>
      <w:r w:rsidRPr="009C5D5B">
        <w:rPr>
          <w:spacing w:val="-6"/>
        </w:rPr>
        <w:t xml:space="preserve"> </w:t>
      </w:r>
      <w:r w:rsidRPr="00D92F23">
        <w:t>personnel.</w:t>
      </w:r>
    </w:p>
    <w:p w14:paraId="2C3EE0D0" w14:textId="77777777" w:rsidR="009C5D5B" w:rsidRDefault="009C5D5B" w:rsidP="009C5D5B">
      <w:pPr>
        <w:tabs>
          <w:tab w:val="left" w:pos="940"/>
          <w:tab w:val="left" w:pos="941"/>
        </w:tabs>
        <w:spacing w:before="36" w:line="276" w:lineRule="auto"/>
      </w:pPr>
    </w:p>
    <w:p w14:paraId="58D20CAA" w14:textId="37860A1E" w:rsidR="003D6659" w:rsidRPr="009C5D5B" w:rsidRDefault="00E33CA2" w:rsidP="009C5D5B">
      <w:pPr>
        <w:tabs>
          <w:tab w:val="left" w:pos="940"/>
          <w:tab w:val="left" w:pos="941"/>
        </w:tabs>
        <w:spacing w:before="36" w:line="276" w:lineRule="auto"/>
        <w:ind w:left="270"/>
        <w:rPr>
          <w:b/>
          <w:bCs/>
          <w:color w:val="4F81BD" w:themeColor="accent1"/>
        </w:rPr>
      </w:pPr>
      <w:r w:rsidRPr="009C5D5B">
        <w:rPr>
          <w:b/>
          <w:bCs/>
          <w:color w:val="4F81BD" w:themeColor="accent1"/>
        </w:rPr>
        <w:t>Patient Care</w:t>
      </w:r>
    </w:p>
    <w:p w14:paraId="0D3CA8C8" w14:textId="61B4D696" w:rsidR="003D6659" w:rsidRPr="00D92F23" w:rsidRDefault="00000000" w:rsidP="00D92F23">
      <w:pPr>
        <w:spacing w:before="143" w:line="276" w:lineRule="auto"/>
        <w:ind w:left="220"/>
        <w:rPr>
          <w:i/>
        </w:rPr>
      </w:pPr>
      <w:r w:rsidRPr="00D92F23">
        <w:rPr>
          <w:i/>
        </w:rPr>
        <w:t xml:space="preserve">The </w:t>
      </w:r>
      <w:r w:rsidR="004762AA" w:rsidRPr="00D92F23">
        <w:rPr>
          <w:i/>
        </w:rPr>
        <w:t>student</w:t>
      </w:r>
      <w:r w:rsidRPr="00D92F23">
        <w:rPr>
          <w:i/>
        </w:rPr>
        <w:t xml:space="preserve"> will demonstrate an ability to:</w:t>
      </w:r>
    </w:p>
    <w:p w14:paraId="6B23BE05" w14:textId="77777777" w:rsidR="003D6659" w:rsidRPr="00D92F23" w:rsidRDefault="00000000">
      <w:pPr>
        <w:pStyle w:val="ListParagraph"/>
        <w:numPr>
          <w:ilvl w:val="0"/>
          <w:numId w:val="34"/>
        </w:numPr>
        <w:tabs>
          <w:tab w:val="left" w:pos="940"/>
          <w:tab w:val="left" w:pos="941"/>
        </w:tabs>
        <w:spacing w:before="53" w:line="276" w:lineRule="auto"/>
        <w:ind w:right="260"/>
      </w:pPr>
      <w:r w:rsidRPr="00D92F23">
        <w:t>Provide appropriate information to the patient and/or their family so they can make</w:t>
      </w:r>
      <w:r w:rsidRPr="009C5D5B">
        <w:rPr>
          <w:spacing w:val="-37"/>
        </w:rPr>
        <w:t xml:space="preserve"> </w:t>
      </w:r>
      <w:r w:rsidRPr="00D92F23">
        <w:t>an informed decision (and obtain consent) regarding regional anesthesia</w:t>
      </w:r>
      <w:r w:rsidRPr="009C5D5B">
        <w:rPr>
          <w:spacing w:val="-11"/>
        </w:rPr>
        <w:t xml:space="preserve"> </w:t>
      </w:r>
      <w:r w:rsidRPr="00D92F23">
        <w:t>as:</w:t>
      </w:r>
    </w:p>
    <w:p w14:paraId="553DBCF4" w14:textId="77777777" w:rsidR="003D6659" w:rsidRPr="00D92F23" w:rsidRDefault="00000000">
      <w:pPr>
        <w:pStyle w:val="ListParagraph"/>
        <w:numPr>
          <w:ilvl w:val="3"/>
          <w:numId w:val="31"/>
        </w:numPr>
        <w:tabs>
          <w:tab w:val="left" w:pos="1301"/>
        </w:tabs>
        <w:spacing w:before="22" w:line="276" w:lineRule="auto"/>
      </w:pPr>
      <w:r w:rsidRPr="00D92F23">
        <w:t>A primary anesthetic</w:t>
      </w:r>
      <w:r w:rsidRPr="00D92F23">
        <w:rPr>
          <w:spacing w:val="-2"/>
        </w:rPr>
        <w:t xml:space="preserve"> </w:t>
      </w:r>
      <w:r w:rsidRPr="00D92F23">
        <w:t>technique.</w:t>
      </w:r>
    </w:p>
    <w:p w14:paraId="3C86AF49" w14:textId="77777777" w:rsidR="003D6659" w:rsidRPr="00D92F23" w:rsidRDefault="00000000">
      <w:pPr>
        <w:pStyle w:val="ListParagraph"/>
        <w:numPr>
          <w:ilvl w:val="3"/>
          <w:numId w:val="31"/>
        </w:numPr>
        <w:tabs>
          <w:tab w:val="left" w:pos="1301"/>
        </w:tabs>
        <w:spacing w:before="19" w:line="276" w:lineRule="auto"/>
      </w:pPr>
      <w:r w:rsidRPr="00D92F23">
        <w:t>A component of their intra &amp; post-op</w:t>
      </w:r>
      <w:r w:rsidRPr="00D92F23">
        <w:rPr>
          <w:spacing w:val="-5"/>
        </w:rPr>
        <w:t xml:space="preserve"> </w:t>
      </w:r>
      <w:r w:rsidRPr="00D92F23">
        <w:t>analgesia.</w:t>
      </w:r>
    </w:p>
    <w:p w14:paraId="6B2864A9" w14:textId="77777777" w:rsidR="009C5D5B" w:rsidRDefault="00000000">
      <w:pPr>
        <w:pStyle w:val="ListParagraph"/>
        <w:numPr>
          <w:ilvl w:val="3"/>
          <w:numId w:val="31"/>
        </w:numPr>
        <w:tabs>
          <w:tab w:val="left" w:pos="1301"/>
        </w:tabs>
        <w:spacing w:before="18" w:line="276" w:lineRule="auto"/>
      </w:pPr>
      <w:r w:rsidRPr="00D92F23">
        <w:t>Dealing with adverse</w:t>
      </w:r>
      <w:r w:rsidRPr="00D92F23">
        <w:rPr>
          <w:spacing w:val="-3"/>
        </w:rPr>
        <w:t xml:space="preserve"> </w:t>
      </w:r>
      <w:r w:rsidRPr="00D92F23">
        <w:t>outcomes.</w:t>
      </w:r>
    </w:p>
    <w:p w14:paraId="21453C10" w14:textId="77777777" w:rsidR="009C5D5B" w:rsidRDefault="009C5D5B" w:rsidP="009C5D5B">
      <w:pPr>
        <w:tabs>
          <w:tab w:val="left" w:pos="1301"/>
        </w:tabs>
        <w:spacing w:before="18" w:line="276" w:lineRule="auto"/>
      </w:pPr>
    </w:p>
    <w:p w14:paraId="02AFECF3" w14:textId="217BB115" w:rsidR="003D6659" w:rsidRPr="009C5D5B" w:rsidRDefault="00000000" w:rsidP="009C5D5B">
      <w:pPr>
        <w:tabs>
          <w:tab w:val="left" w:pos="1301"/>
        </w:tabs>
        <w:spacing w:before="18" w:line="276" w:lineRule="auto"/>
        <w:ind w:left="270"/>
        <w:rPr>
          <w:b/>
          <w:bCs/>
          <w:color w:val="4F81BD" w:themeColor="accent1"/>
        </w:rPr>
      </w:pPr>
      <w:r w:rsidRPr="009C5D5B">
        <w:rPr>
          <w:b/>
          <w:bCs/>
          <w:color w:val="4F81BD" w:themeColor="accent1"/>
        </w:rPr>
        <w:t>Professional</w:t>
      </w:r>
    </w:p>
    <w:p w14:paraId="3221D08A" w14:textId="1B3577F7" w:rsidR="003D6659" w:rsidRPr="00D92F23" w:rsidRDefault="00000000" w:rsidP="00D92F23">
      <w:pPr>
        <w:spacing w:before="140" w:line="276" w:lineRule="auto"/>
        <w:ind w:left="220"/>
        <w:rPr>
          <w:i/>
        </w:rPr>
      </w:pPr>
      <w:r w:rsidRPr="00D92F23">
        <w:rPr>
          <w:i/>
        </w:rPr>
        <w:t xml:space="preserve">The </w:t>
      </w:r>
      <w:r w:rsidR="004762AA" w:rsidRPr="00D92F23">
        <w:rPr>
          <w:i/>
        </w:rPr>
        <w:t>student</w:t>
      </w:r>
      <w:r w:rsidRPr="00D92F23">
        <w:rPr>
          <w:i/>
        </w:rPr>
        <w:t xml:space="preserve"> will:</w:t>
      </w:r>
    </w:p>
    <w:p w14:paraId="564A02B2" w14:textId="77777777" w:rsidR="003D6659" w:rsidRPr="00D92F23" w:rsidRDefault="00000000">
      <w:pPr>
        <w:pStyle w:val="ListParagraph"/>
        <w:numPr>
          <w:ilvl w:val="0"/>
          <w:numId w:val="35"/>
        </w:numPr>
        <w:tabs>
          <w:tab w:val="left" w:pos="940"/>
          <w:tab w:val="left" w:pos="941"/>
        </w:tabs>
        <w:spacing w:before="56" w:line="276" w:lineRule="auto"/>
        <w:ind w:right="489"/>
      </w:pPr>
      <w:r w:rsidRPr="00D92F23">
        <w:t>Demonstrate appropriate behaviors and attitude towards patients, his/her family</w:t>
      </w:r>
      <w:r w:rsidRPr="009C5D5B">
        <w:rPr>
          <w:spacing w:val="-30"/>
        </w:rPr>
        <w:t xml:space="preserve"> </w:t>
      </w:r>
      <w:r w:rsidRPr="00D92F23">
        <w:t>and all personnel involved in the care of that patient, the anesthesiology team, surgical team, and nursing</w:t>
      </w:r>
      <w:r w:rsidRPr="009C5D5B">
        <w:rPr>
          <w:spacing w:val="-5"/>
        </w:rPr>
        <w:t xml:space="preserve"> </w:t>
      </w:r>
      <w:r w:rsidRPr="00D92F23">
        <w:t>staff.</w:t>
      </w:r>
    </w:p>
    <w:p w14:paraId="5CF65C37" w14:textId="77777777" w:rsidR="003F1DAD" w:rsidRDefault="003F1DAD">
      <w:pPr>
        <w:rPr>
          <w:rFonts w:ascii="Georgia" w:eastAsia="Georgia" w:hAnsi="Georgia" w:cs="Georgia"/>
          <w:b/>
          <w:bCs/>
          <w:color w:val="6F2F9F"/>
          <w:sz w:val="28"/>
          <w:szCs w:val="28"/>
        </w:rPr>
      </w:pPr>
      <w:bookmarkStart w:id="6" w:name="_TOC_250003"/>
      <w:bookmarkEnd w:id="6"/>
      <w:r>
        <w:rPr>
          <w:color w:val="6F2F9F"/>
        </w:rPr>
        <w:br w:type="page"/>
      </w:r>
    </w:p>
    <w:p w14:paraId="17F89130" w14:textId="77777777" w:rsidR="003F1DAD" w:rsidRDefault="003F1DAD">
      <w:pPr>
        <w:pStyle w:val="Heading3"/>
        <w:ind w:left="0"/>
        <w:rPr>
          <w:color w:val="6F2F9F"/>
        </w:rPr>
      </w:pPr>
    </w:p>
    <w:p w14:paraId="05DA6C17" w14:textId="78AC0E28" w:rsidR="003D6659" w:rsidRPr="003F1DAD" w:rsidRDefault="00000000">
      <w:pPr>
        <w:pStyle w:val="Heading3"/>
        <w:ind w:left="0"/>
        <w:rPr>
          <w:rFonts w:ascii="Arial" w:hAnsi="Arial" w:cs="Arial"/>
          <w:color w:val="4F81BD" w:themeColor="accent1"/>
        </w:rPr>
      </w:pPr>
      <w:r w:rsidRPr="003F1DAD">
        <w:rPr>
          <w:rFonts w:ascii="Arial" w:hAnsi="Arial" w:cs="Arial"/>
          <w:color w:val="4F81BD" w:themeColor="accent1"/>
        </w:rPr>
        <w:t>THORACIC ANESTHESIA</w:t>
      </w:r>
    </w:p>
    <w:p w14:paraId="45BAFDC0" w14:textId="77777777" w:rsidR="003D6659" w:rsidRDefault="003D6659">
      <w:pPr>
        <w:pStyle w:val="BodyText"/>
        <w:ind w:left="0" w:firstLine="0"/>
        <w:rPr>
          <w:rFonts w:ascii="Georgia"/>
          <w:b/>
          <w:sz w:val="21"/>
        </w:rPr>
      </w:pPr>
    </w:p>
    <w:p w14:paraId="68CC1770" w14:textId="77777777" w:rsidR="003F1DAD" w:rsidRDefault="003F1DAD">
      <w:pPr>
        <w:pStyle w:val="Heading5"/>
        <w:spacing w:before="0"/>
      </w:pPr>
    </w:p>
    <w:p w14:paraId="31A5842B" w14:textId="35E68D6B" w:rsidR="003D6659" w:rsidRPr="003F1DAD" w:rsidRDefault="00000000" w:rsidP="003F1DAD">
      <w:pPr>
        <w:pStyle w:val="Heading5"/>
        <w:spacing w:before="0" w:line="276" w:lineRule="auto"/>
        <w:rPr>
          <w:rFonts w:ascii="Arial" w:hAnsi="Arial" w:cs="Arial"/>
          <w:color w:val="E36C0A" w:themeColor="accent6" w:themeShade="BF"/>
        </w:rPr>
      </w:pPr>
      <w:r w:rsidRPr="003F1DAD">
        <w:rPr>
          <w:rFonts w:ascii="Arial" w:hAnsi="Arial" w:cs="Arial"/>
          <w:color w:val="E36C0A" w:themeColor="accent6" w:themeShade="BF"/>
        </w:rPr>
        <w:t>ROTATION OBJECTIVES</w:t>
      </w:r>
    </w:p>
    <w:p w14:paraId="420E6858" w14:textId="77777777" w:rsidR="003F1DAD" w:rsidRDefault="00000000" w:rsidP="003F1DAD">
      <w:pPr>
        <w:pStyle w:val="BodyText"/>
        <w:spacing w:line="276" w:lineRule="auto"/>
        <w:ind w:left="216" w:right="245" w:firstLine="0"/>
        <w:rPr>
          <w:sz w:val="22"/>
          <w:szCs w:val="22"/>
        </w:rPr>
      </w:pPr>
      <w:r w:rsidRPr="003F1DAD">
        <w:rPr>
          <w:sz w:val="22"/>
          <w:szCs w:val="22"/>
        </w:rPr>
        <w:t xml:space="preserve">At the completion of training, the </w:t>
      </w:r>
      <w:r w:rsidR="004762AA" w:rsidRPr="003F1DAD">
        <w:rPr>
          <w:sz w:val="22"/>
          <w:szCs w:val="22"/>
        </w:rPr>
        <w:t>student</w:t>
      </w:r>
      <w:r w:rsidRPr="003F1DAD">
        <w:rPr>
          <w:sz w:val="22"/>
          <w:szCs w:val="22"/>
        </w:rPr>
        <w:t xml:space="preserve"> will have acquired the following competencies and will function effectively as:</w:t>
      </w:r>
    </w:p>
    <w:p w14:paraId="66AD5F49" w14:textId="77777777" w:rsidR="003F1DAD" w:rsidRDefault="003F1DAD" w:rsidP="003F1DAD">
      <w:pPr>
        <w:pStyle w:val="BodyText"/>
        <w:spacing w:line="276" w:lineRule="auto"/>
        <w:ind w:left="216" w:right="245" w:firstLine="0"/>
        <w:rPr>
          <w:sz w:val="22"/>
          <w:szCs w:val="22"/>
        </w:rPr>
      </w:pPr>
    </w:p>
    <w:p w14:paraId="7812DEE1" w14:textId="3DC5C1EC" w:rsidR="003D6659" w:rsidRPr="003F1DAD" w:rsidRDefault="003F1DAD" w:rsidP="003F1DAD">
      <w:pPr>
        <w:pStyle w:val="BodyText"/>
        <w:spacing w:line="276" w:lineRule="auto"/>
        <w:ind w:left="216" w:right="245" w:firstLine="0"/>
        <w:rPr>
          <w:b/>
          <w:bCs/>
          <w:sz w:val="22"/>
          <w:szCs w:val="22"/>
        </w:rPr>
      </w:pPr>
      <w:r w:rsidRPr="003F1DAD">
        <w:rPr>
          <w:b/>
          <w:bCs/>
          <w:color w:val="4F81BD" w:themeColor="accent1"/>
          <w:sz w:val="22"/>
          <w:szCs w:val="22"/>
        </w:rPr>
        <w:t>Medical Knowledge</w:t>
      </w:r>
    </w:p>
    <w:p w14:paraId="06FD6297" w14:textId="77777777" w:rsidR="003D6659" w:rsidRPr="003F1DAD" w:rsidRDefault="00000000" w:rsidP="003F1DAD">
      <w:pPr>
        <w:spacing w:before="140" w:line="276" w:lineRule="auto"/>
        <w:ind w:left="220"/>
        <w:rPr>
          <w:i/>
        </w:rPr>
      </w:pPr>
      <w:r w:rsidRPr="003F1DAD">
        <w:rPr>
          <w:i/>
        </w:rPr>
        <w:t>General Requirements</w:t>
      </w:r>
    </w:p>
    <w:p w14:paraId="41BBF048" w14:textId="4D50EF49" w:rsidR="003D6659" w:rsidRPr="003F1DAD" w:rsidRDefault="00000000" w:rsidP="003F1DAD">
      <w:pPr>
        <w:pStyle w:val="BodyText"/>
        <w:spacing w:before="140" w:line="276" w:lineRule="auto"/>
        <w:ind w:left="220" w:firstLine="0"/>
        <w:rPr>
          <w:sz w:val="22"/>
          <w:szCs w:val="22"/>
        </w:rPr>
      </w:pPr>
      <w:r w:rsidRPr="003F1DAD">
        <w:rPr>
          <w:sz w:val="22"/>
          <w:szCs w:val="22"/>
        </w:rPr>
        <w:t xml:space="preserve">The </w:t>
      </w:r>
      <w:r w:rsidR="004762AA" w:rsidRPr="003F1DAD">
        <w:rPr>
          <w:sz w:val="22"/>
          <w:szCs w:val="22"/>
        </w:rPr>
        <w:t>student</w:t>
      </w:r>
      <w:r w:rsidRPr="003F1DAD">
        <w:rPr>
          <w:sz w:val="22"/>
          <w:szCs w:val="22"/>
        </w:rPr>
        <w:t xml:space="preserve"> will:</w:t>
      </w:r>
    </w:p>
    <w:p w14:paraId="61FDC130" w14:textId="16F5ECAA" w:rsidR="003D6659" w:rsidRPr="003F1DAD" w:rsidRDefault="00000000">
      <w:pPr>
        <w:pStyle w:val="ListParagraph"/>
        <w:numPr>
          <w:ilvl w:val="0"/>
          <w:numId w:val="35"/>
        </w:numPr>
        <w:tabs>
          <w:tab w:val="left" w:pos="940"/>
          <w:tab w:val="left" w:pos="941"/>
        </w:tabs>
        <w:spacing w:before="55" w:line="276" w:lineRule="auto"/>
        <w:ind w:right="503"/>
      </w:pPr>
      <w:r w:rsidRPr="003F1DAD">
        <w:t xml:space="preserve">Demonstrate knowledge of general medicine with </w:t>
      </w:r>
      <w:r w:rsidR="003F1DAD" w:rsidRPr="003F1DAD">
        <w:t>reference</w:t>
      </w:r>
      <w:r w:rsidRPr="003F1DAD">
        <w:t xml:space="preserve"> to</w:t>
      </w:r>
      <w:r w:rsidRPr="00082775">
        <w:rPr>
          <w:spacing w:val="-29"/>
        </w:rPr>
        <w:t xml:space="preserve"> </w:t>
      </w:r>
      <w:r w:rsidRPr="003F1DAD">
        <w:t xml:space="preserve">the cardiovascular, respiratory, renal and coagulation systems, blood transfusion, fluid, </w:t>
      </w:r>
      <w:r w:rsidR="00082775" w:rsidRPr="003F1DAD">
        <w:t>electrolyte,</w:t>
      </w:r>
      <w:r w:rsidRPr="003F1DAD">
        <w:t xml:space="preserve"> and acid - base</w:t>
      </w:r>
      <w:r w:rsidRPr="00082775">
        <w:rPr>
          <w:spacing w:val="-1"/>
        </w:rPr>
        <w:t xml:space="preserve"> </w:t>
      </w:r>
      <w:r w:rsidRPr="003F1DAD">
        <w:t>balance.</w:t>
      </w:r>
    </w:p>
    <w:p w14:paraId="5EE92FC5" w14:textId="77777777" w:rsidR="003D6659" w:rsidRPr="003F1DAD" w:rsidRDefault="00000000">
      <w:pPr>
        <w:pStyle w:val="ListParagraph"/>
        <w:numPr>
          <w:ilvl w:val="0"/>
          <w:numId w:val="35"/>
        </w:numPr>
        <w:tabs>
          <w:tab w:val="left" w:pos="940"/>
          <w:tab w:val="left" w:pos="941"/>
        </w:tabs>
        <w:spacing w:before="21" w:line="276" w:lineRule="auto"/>
        <w:ind w:right="451"/>
      </w:pPr>
      <w:r w:rsidRPr="003F1DAD">
        <w:t>Demonstrate knowledge of the principles and practice of anesthesia as they apply</w:t>
      </w:r>
      <w:r w:rsidRPr="00082775">
        <w:rPr>
          <w:spacing w:val="-31"/>
        </w:rPr>
        <w:t xml:space="preserve"> </w:t>
      </w:r>
      <w:r w:rsidRPr="003F1DAD">
        <w:t>to patient support during thoracic</w:t>
      </w:r>
      <w:r w:rsidRPr="00082775">
        <w:rPr>
          <w:spacing w:val="-6"/>
        </w:rPr>
        <w:t xml:space="preserve"> </w:t>
      </w:r>
      <w:r w:rsidRPr="003F1DAD">
        <w:t>surgery.</w:t>
      </w:r>
    </w:p>
    <w:p w14:paraId="32DA7089" w14:textId="77777777" w:rsidR="003D6659" w:rsidRPr="003F1DAD" w:rsidRDefault="00000000">
      <w:pPr>
        <w:pStyle w:val="ListParagraph"/>
        <w:numPr>
          <w:ilvl w:val="0"/>
          <w:numId w:val="35"/>
        </w:numPr>
        <w:tabs>
          <w:tab w:val="left" w:pos="940"/>
          <w:tab w:val="left" w:pos="941"/>
        </w:tabs>
        <w:spacing w:before="34" w:line="276" w:lineRule="auto"/>
      </w:pPr>
      <w:r w:rsidRPr="003F1DAD">
        <w:t>Demonstrate competence in BCLS, ACLS and</w:t>
      </w:r>
      <w:r w:rsidRPr="00082775">
        <w:rPr>
          <w:spacing w:val="-5"/>
        </w:rPr>
        <w:t xml:space="preserve"> </w:t>
      </w:r>
      <w:r w:rsidRPr="003F1DAD">
        <w:t>ATLS.</w:t>
      </w:r>
    </w:p>
    <w:p w14:paraId="011BF4B1" w14:textId="77777777" w:rsidR="003D6659" w:rsidRPr="003F1DAD" w:rsidRDefault="00000000" w:rsidP="003F1DAD">
      <w:pPr>
        <w:spacing w:before="123" w:line="276" w:lineRule="auto"/>
        <w:ind w:left="220"/>
        <w:rPr>
          <w:i/>
        </w:rPr>
      </w:pPr>
      <w:r w:rsidRPr="003F1DAD">
        <w:rPr>
          <w:i/>
        </w:rPr>
        <w:t>Specific Knowledge Requirements</w:t>
      </w:r>
    </w:p>
    <w:p w14:paraId="2886D144" w14:textId="43CD40A9" w:rsidR="003D6659" w:rsidRPr="003F1DAD" w:rsidRDefault="00000000" w:rsidP="003F1DAD">
      <w:pPr>
        <w:pStyle w:val="BodyText"/>
        <w:spacing w:before="140" w:line="276" w:lineRule="auto"/>
        <w:ind w:left="220" w:firstLine="0"/>
        <w:rPr>
          <w:sz w:val="22"/>
          <w:szCs w:val="22"/>
        </w:rPr>
      </w:pPr>
      <w:r w:rsidRPr="003F1DAD">
        <w:rPr>
          <w:sz w:val="22"/>
          <w:szCs w:val="22"/>
        </w:rPr>
        <w:t xml:space="preserve">The </w:t>
      </w:r>
      <w:r w:rsidR="004762AA" w:rsidRPr="003F1DAD">
        <w:rPr>
          <w:sz w:val="22"/>
          <w:szCs w:val="22"/>
        </w:rPr>
        <w:t>student</w:t>
      </w:r>
      <w:r w:rsidRPr="003F1DAD">
        <w:rPr>
          <w:sz w:val="22"/>
          <w:szCs w:val="22"/>
        </w:rPr>
        <w:t xml:space="preserve"> will demonstrate knowledge and competence in the following:</w:t>
      </w:r>
    </w:p>
    <w:p w14:paraId="5716E290" w14:textId="77777777" w:rsidR="003D6659" w:rsidRPr="003F1DAD" w:rsidRDefault="00000000">
      <w:pPr>
        <w:pStyle w:val="ListParagraph"/>
        <w:numPr>
          <w:ilvl w:val="0"/>
          <w:numId w:val="36"/>
        </w:numPr>
        <w:tabs>
          <w:tab w:val="left" w:pos="940"/>
          <w:tab w:val="left" w:pos="941"/>
        </w:tabs>
        <w:spacing w:before="56" w:line="276" w:lineRule="auto"/>
        <w:ind w:right="356"/>
      </w:pPr>
      <w:r w:rsidRPr="003F1DAD">
        <w:t>Anatomy/Physiology (Thoracic cavity, Airway, Mediastinum, Pulmonary vasculature, Bronchial vessels, Lymphatic system, Work of breathing, Physiology of lung</w:t>
      </w:r>
      <w:r w:rsidRPr="00082775">
        <w:rPr>
          <w:spacing w:val="-25"/>
        </w:rPr>
        <w:t xml:space="preserve"> </w:t>
      </w:r>
      <w:r w:rsidRPr="003F1DAD">
        <w:t>collapse, Cough</w:t>
      </w:r>
      <w:r w:rsidRPr="00082775">
        <w:rPr>
          <w:spacing w:val="-1"/>
        </w:rPr>
        <w:t xml:space="preserve"> </w:t>
      </w:r>
      <w:r w:rsidRPr="003F1DAD">
        <w:t>reflex)</w:t>
      </w:r>
    </w:p>
    <w:p w14:paraId="23FE90E2" w14:textId="77777777" w:rsidR="003D6659" w:rsidRPr="003F1DAD" w:rsidRDefault="00000000">
      <w:pPr>
        <w:pStyle w:val="ListParagraph"/>
        <w:numPr>
          <w:ilvl w:val="0"/>
          <w:numId w:val="36"/>
        </w:numPr>
        <w:tabs>
          <w:tab w:val="left" w:pos="940"/>
          <w:tab w:val="left" w:pos="941"/>
        </w:tabs>
        <w:spacing w:before="21" w:line="276" w:lineRule="auto"/>
      </w:pPr>
      <w:r w:rsidRPr="003F1DAD">
        <w:t>Preoperative evaluation of the patient undergoing thoracic surgery,</w:t>
      </w:r>
      <w:r w:rsidRPr="00082775">
        <w:rPr>
          <w:spacing w:val="-10"/>
        </w:rPr>
        <w:t xml:space="preserve"> </w:t>
      </w:r>
      <w:r w:rsidRPr="003F1DAD">
        <w:t>including:</w:t>
      </w:r>
    </w:p>
    <w:p w14:paraId="7808F2BC" w14:textId="77777777" w:rsidR="003D6659" w:rsidRPr="003F1DAD" w:rsidRDefault="00000000">
      <w:pPr>
        <w:pStyle w:val="ListParagraph"/>
        <w:numPr>
          <w:ilvl w:val="2"/>
          <w:numId w:val="36"/>
        </w:numPr>
        <w:tabs>
          <w:tab w:val="left" w:pos="1661"/>
        </w:tabs>
        <w:spacing w:before="22" w:line="276" w:lineRule="auto"/>
        <w:ind w:right="316"/>
      </w:pPr>
      <w:r w:rsidRPr="003F1DAD">
        <w:t>History (Dyspnea, Cough, Cigarette smoking, Exercise tolerance, Risks</w:t>
      </w:r>
      <w:r w:rsidRPr="00082775">
        <w:rPr>
          <w:spacing w:val="-24"/>
        </w:rPr>
        <w:t xml:space="preserve"> </w:t>
      </w:r>
      <w:r w:rsidRPr="003F1DAD">
        <w:t>factors for acute lung injury: Preoperative alcohol abuse, Pneumonectomy, Intraoperative high ventilatory pressures and excessive amounts of fluid administration).</w:t>
      </w:r>
    </w:p>
    <w:p w14:paraId="0A54FED3" w14:textId="77777777" w:rsidR="003D6659" w:rsidRPr="003F1DAD" w:rsidRDefault="00000000">
      <w:pPr>
        <w:pStyle w:val="ListParagraph"/>
        <w:numPr>
          <w:ilvl w:val="2"/>
          <w:numId w:val="36"/>
        </w:numPr>
        <w:tabs>
          <w:tab w:val="left" w:pos="1661"/>
        </w:tabs>
        <w:spacing w:before="13" w:line="276" w:lineRule="auto"/>
        <w:ind w:right="275"/>
      </w:pPr>
      <w:r w:rsidRPr="003F1DAD">
        <w:t>Physical examination (Respiratory pattern, Respiratory rate and pattern,</w:t>
      </w:r>
      <w:r w:rsidRPr="00082775">
        <w:rPr>
          <w:spacing w:val="-28"/>
        </w:rPr>
        <w:t xml:space="preserve"> </w:t>
      </w:r>
      <w:r w:rsidRPr="003F1DAD">
        <w:t>Breath sounds).</w:t>
      </w:r>
    </w:p>
    <w:p w14:paraId="79C0A71C" w14:textId="77777777" w:rsidR="003D6659" w:rsidRPr="003F1DAD" w:rsidRDefault="00000000">
      <w:pPr>
        <w:pStyle w:val="ListParagraph"/>
        <w:numPr>
          <w:ilvl w:val="2"/>
          <w:numId w:val="36"/>
        </w:numPr>
        <w:tabs>
          <w:tab w:val="left" w:pos="1661"/>
        </w:tabs>
        <w:spacing w:before="22" w:line="276" w:lineRule="auto"/>
      </w:pPr>
      <w:r w:rsidRPr="003F1DAD">
        <w:t>Diagnostic studies (EKG, CXR,</w:t>
      </w:r>
      <w:r w:rsidRPr="00082775">
        <w:rPr>
          <w:spacing w:val="-3"/>
        </w:rPr>
        <w:t xml:space="preserve"> </w:t>
      </w:r>
      <w:r w:rsidRPr="003F1DAD">
        <w:t>ABG).</w:t>
      </w:r>
    </w:p>
    <w:p w14:paraId="6ED7E1CB" w14:textId="77777777" w:rsidR="003D6659" w:rsidRPr="003F1DAD" w:rsidRDefault="00000000">
      <w:pPr>
        <w:pStyle w:val="ListParagraph"/>
        <w:numPr>
          <w:ilvl w:val="2"/>
          <w:numId w:val="36"/>
        </w:numPr>
        <w:tabs>
          <w:tab w:val="left" w:pos="1661"/>
        </w:tabs>
        <w:spacing w:before="19" w:line="276" w:lineRule="auto"/>
        <w:ind w:right="356"/>
      </w:pPr>
      <w:r w:rsidRPr="003F1DAD">
        <w:t>Assessment of respiratory function (Respiratory mechanics and volumes: Spirometry, Flow-volume loops; Lung parenchymal function: Diffusing</w:t>
      </w:r>
      <w:r w:rsidRPr="00082775">
        <w:rPr>
          <w:spacing w:val="-29"/>
        </w:rPr>
        <w:t xml:space="preserve"> </w:t>
      </w:r>
      <w:r w:rsidRPr="003F1DAD">
        <w:t>capacity for carbon monoxide; Cardiopulmonary interaction: Maximal oxygen consumption; Ventilation-Perfusion scintigraphy, Split-lung function</w:t>
      </w:r>
      <w:r w:rsidRPr="00082775">
        <w:rPr>
          <w:spacing w:val="-16"/>
        </w:rPr>
        <w:t xml:space="preserve"> </w:t>
      </w:r>
      <w:r w:rsidRPr="003F1DAD">
        <w:t>studies).</w:t>
      </w:r>
    </w:p>
    <w:p w14:paraId="6AFE1610" w14:textId="77777777" w:rsidR="003D6659" w:rsidRPr="003F1DAD" w:rsidRDefault="00000000">
      <w:pPr>
        <w:pStyle w:val="ListParagraph"/>
        <w:numPr>
          <w:ilvl w:val="0"/>
          <w:numId w:val="36"/>
        </w:numPr>
        <w:tabs>
          <w:tab w:val="left" w:pos="940"/>
          <w:tab w:val="left" w:pos="941"/>
        </w:tabs>
        <w:spacing w:before="27" w:line="276" w:lineRule="auto"/>
      </w:pPr>
      <w:r w:rsidRPr="003F1DAD">
        <w:t>Concomitant medical conditions, including:</w:t>
      </w:r>
    </w:p>
    <w:p w14:paraId="50953702" w14:textId="77777777" w:rsidR="003D6659" w:rsidRPr="003F1DAD" w:rsidRDefault="00000000">
      <w:pPr>
        <w:pStyle w:val="ListParagraph"/>
        <w:numPr>
          <w:ilvl w:val="2"/>
          <w:numId w:val="36"/>
        </w:numPr>
        <w:tabs>
          <w:tab w:val="left" w:pos="1661"/>
        </w:tabs>
        <w:spacing w:before="92" w:line="276" w:lineRule="auto"/>
        <w:ind w:right="714"/>
      </w:pPr>
      <w:r w:rsidRPr="003F1DAD">
        <w:t>Cardiovascular disease – cardiac complications represent the second most common cause of perioperative M&amp;M in the thoracic surgical population (Ischemia,</w:t>
      </w:r>
      <w:r w:rsidRPr="00082775">
        <w:rPr>
          <w:spacing w:val="-1"/>
        </w:rPr>
        <w:t xml:space="preserve"> </w:t>
      </w:r>
      <w:r w:rsidRPr="003F1DAD">
        <w:t>Arrhythmia).</w:t>
      </w:r>
    </w:p>
    <w:p w14:paraId="076C3B32" w14:textId="2B8F543A" w:rsidR="003D6659" w:rsidRDefault="00000000">
      <w:pPr>
        <w:pStyle w:val="ListParagraph"/>
        <w:numPr>
          <w:ilvl w:val="2"/>
          <w:numId w:val="36"/>
        </w:numPr>
        <w:tabs>
          <w:tab w:val="left" w:pos="1661"/>
        </w:tabs>
        <w:spacing w:before="11" w:line="276" w:lineRule="auto"/>
        <w:ind w:right="555"/>
      </w:pPr>
      <w:r w:rsidRPr="003F1DAD">
        <w:t>Age – rate of respiratory complications are double and cardiac</w:t>
      </w:r>
      <w:r w:rsidRPr="00082775">
        <w:rPr>
          <w:spacing w:val="-26"/>
        </w:rPr>
        <w:t xml:space="preserve"> </w:t>
      </w:r>
      <w:r w:rsidRPr="003F1DAD">
        <w:t>complications are triple in elderly patients undergoing thoracotomy, when compared to younger</w:t>
      </w:r>
      <w:r w:rsidRPr="00082775">
        <w:rPr>
          <w:spacing w:val="-1"/>
        </w:rPr>
        <w:t xml:space="preserve"> </w:t>
      </w:r>
      <w:r w:rsidRPr="003F1DAD">
        <w:t>patients.</w:t>
      </w:r>
    </w:p>
    <w:p w14:paraId="349EF283" w14:textId="77777777" w:rsidR="00082775" w:rsidRPr="003F1DAD" w:rsidRDefault="00082775" w:rsidP="005150F3">
      <w:pPr>
        <w:pStyle w:val="ListParagraph"/>
        <w:tabs>
          <w:tab w:val="left" w:pos="1661"/>
        </w:tabs>
        <w:spacing w:before="11" w:line="276" w:lineRule="auto"/>
        <w:ind w:left="1580" w:right="260" w:firstLine="0"/>
      </w:pPr>
    </w:p>
    <w:p w14:paraId="5E279D1E" w14:textId="77777777" w:rsidR="003D6659" w:rsidRPr="003F1DAD" w:rsidRDefault="00000000">
      <w:pPr>
        <w:pStyle w:val="ListParagraph"/>
        <w:numPr>
          <w:ilvl w:val="2"/>
          <w:numId w:val="36"/>
        </w:numPr>
        <w:tabs>
          <w:tab w:val="left" w:pos="1661"/>
        </w:tabs>
        <w:spacing w:before="12" w:line="276" w:lineRule="auto"/>
        <w:ind w:right="260"/>
      </w:pPr>
      <w:r w:rsidRPr="003F1DAD">
        <w:t>Renal dysfunction after pulmonary resection is associated with a perioperative mortality rate of</w:t>
      </w:r>
      <w:r w:rsidRPr="00082775">
        <w:rPr>
          <w:spacing w:val="-4"/>
        </w:rPr>
        <w:t xml:space="preserve"> </w:t>
      </w:r>
      <w:r w:rsidRPr="003F1DAD">
        <w:t>19%.</w:t>
      </w:r>
    </w:p>
    <w:p w14:paraId="30C36B54" w14:textId="77777777" w:rsidR="003D6659" w:rsidRPr="003F1DAD" w:rsidRDefault="00000000">
      <w:pPr>
        <w:pStyle w:val="ListParagraph"/>
        <w:numPr>
          <w:ilvl w:val="2"/>
          <w:numId w:val="36"/>
        </w:numPr>
        <w:tabs>
          <w:tab w:val="left" w:pos="1661"/>
        </w:tabs>
        <w:spacing w:before="25" w:line="276" w:lineRule="auto"/>
        <w:ind w:right="260"/>
      </w:pPr>
      <w:r w:rsidRPr="003F1DAD">
        <w:t xml:space="preserve">COPD (Respiratory drive – elevated PaCO2 at rest, Nocturnal hypoxemia, </w:t>
      </w:r>
      <w:proofErr w:type="gramStart"/>
      <w:r w:rsidRPr="003F1DAD">
        <w:t>Right</w:t>
      </w:r>
      <w:proofErr w:type="gramEnd"/>
      <w:r w:rsidRPr="003F1DAD">
        <w:t xml:space="preserve"> ventricular dysfunction, Bullae, Flow limitation,</w:t>
      </w:r>
      <w:r w:rsidRPr="00082775">
        <w:rPr>
          <w:spacing w:val="-11"/>
        </w:rPr>
        <w:t xml:space="preserve"> </w:t>
      </w:r>
      <w:r w:rsidRPr="003F1DAD">
        <w:t>Auto-peep).</w:t>
      </w:r>
    </w:p>
    <w:p w14:paraId="53F950C7" w14:textId="77777777" w:rsidR="003D6659" w:rsidRPr="003F1DAD" w:rsidRDefault="00000000">
      <w:pPr>
        <w:pStyle w:val="ListParagraph"/>
        <w:numPr>
          <w:ilvl w:val="2"/>
          <w:numId w:val="36"/>
        </w:numPr>
        <w:tabs>
          <w:tab w:val="left" w:pos="1661"/>
        </w:tabs>
        <w:spacing w:before="22" w:line="276" w:lineRule="auto"/>
        <w:ind w:right="260"/>
      </w:pPr>
      <w:r w:rsidRPr="003F1DAD">
        <w:t>Restrictive pulmonary</w:t>
      </w:r>
      <w:r w:rsidRPr="00082775">
        <w:rPr>
          <w:spacing w:val="-5"/>
        </w:rPr>
        <w:t xml:space="preserve"> </w:t>
      </w:r>
      <w:r w:rsidRPr="003F1DAD">
        <w:t>disease.</w:t>
      </w:r>
    </w:p>
    <w:p w14:paraId="1E9CC547" w14:textId="77777777" w:rsidR="003D6659" w:rsidRPr="003F1DAD" w:rsidRDefault="00000000">
      <w:pPr>
        <w:pStyle w:val="ListParagraph"/>
        <w:numPr>
          <w:ilvl w:val="2"/>
          <w:numId w:val="36"/>
        </w:numPr>
        <w:tabs>
          <w:tab w:val="left" w:pos="1661"/>
        </w:tabs>
        <w:spacing w:before="19" w:line="276" w:lineRule="auto"/>
        <w:ind w:right="260"/>
      </w:pPr>
      <w:r w:rsidRPr="003F1DAD">
        <w:t>Primary thoracic tumors (Tobacco smoke is responsible for 90% of all</w:t>
      </w:r>
      <w:r w:rsidRPr="00082775">
        <w:rPr>
          <w:spacing w:val="-24"/>
        </w:rPr>
        <w:t xml:space="preserve"> </w:t>
      </w:r>
      <w:r w:rsidRPr="003F1DAD">
        <w:t>lung cancers).</w:t>
      </w:r>
    </w:p>
    <w:p w14:paraId="7F48E63E" w14:textId="77777777" w:rsidR="003D6659" w:rsidRPr="003F1DAD" w:rsidRDefault="00000000" w:rsidP="005150F3">
      <w:pPr>
        <w:pStyle w:val="ListParagraph"/>
        <w:numPr>
          <w:ilvl w:val="2"/>
          <w:numId w:val="1"/>
        </w:numPr>
        <w:tabs>
          <w:tab w:val="left" w:pos="2381"/>
        </w:tabs>
        <w:spacing w:before="25" w:line="276" w:lineRule="auto"/>
        <w:ind w:right="260"/>
      </w:pPr>
      <w:r w:rsidRPr="003F1DAD">
        <w:t>Non- small cell lung cancer (Squamous cell carcinoma, Adenocarcinoma, Large cell undifferentiated</w:t>
      </w:r>
      <w:r w:rsidRPr="003F1DAD">
        <w:rPr>
          <w:spacing w:val="-25"/>
        </w:rPr>
        <w:t xml:space="preserve"> </w:t>
      </w:r>
      <w:r w:rsidRPr="003F1DAD">
        <w:t>carcinoma)</w:t>
      </w:r>
    </w:p>
    <w:p w14:paraId="2AB5D43B" w14:textId="77777777" w:rsidR="003D6659" w:rsidRPr="003F1DAD" w:rsidRDefault="00000000" w:rsidP="005150F3">
      <w:pPr>
        <w:pStyle w:val="ListParagraph"/>
        <w:numPr>
          <w:ilvl w:val="2"/>
          <w:numId w:val="1"/>
        </w:numPr>
        <w:tabs>
          <w:tab w:val="left" w:pos="2381"/>
        </w:tabs>
        <w:spacing w:line="276" w:lineRule="auto"/>
        <w:ind w:right="260"/>
      </w:pPr>
      <w:r w:rsidRPr="003F1DAD">
        <w:t>Small cell lung</w:t>
      </w:r>
      <w:r w:rsidRPr="003F1DAD">
        <w:rPr>
          <w:spacing w:val="-5"/>
        </w:rPr>
        <w:t xml:space="preserve"> </w:t>
      </w:r>
      <w:r w:rsidRPr="003F1DAD">
        <w:t>cancer</w:t>
      </w:r>
    </w:p>
    <w:p w14:paraId="1C9BB114" w14:textId="77777777" w:rsidR="003D6659" w:rsidRPr="003F1DAD" w:rsidRDefault="00000000" w:rsidP="005150F3">
      <w:pPr>
        <w:pStyle w:val="ListParagraph"/>
        <w:numPr>
          <w:ilvl w:val="2"/>
          <w:numId w:val="1"/>
        </w:numPr>
        <w:tabs>
          <w:tab w:val="left" w:pos="2381"/>
        </w:tabs>
        <w:spacing w:before="40" w:line="276" w:lineRule="auto"/>
        <w:ind w:right="260"/>
      </w:pPr>
      <w:r w:rsidRPr="003F1DAD">
        <w:t>Carcinoid</w:t>
      </w:r>
      <w:r w:rsidRPr="003F1DAD">
        <w:rPr>
          <w:spacing w:val="-1"/>
        </w:rPr>
        <w:t xml:space="preserve"> </w:t>
      </w:r>
      <w:r w:rsidRPr="003F1DAD">
        <w:t>tumors</w:t>
      </w:r>
    </w:p>
    <w:p w14:paraId="1BE51759" w14:textId="77777777" w:rsidR="003D6659" w:rsidRPr="003F1DAD" w:rsidRDefault="00000000" w:rsidP="005150F3">
      <w:pPr>
        <w:pStyle w:val="ListParagraph"/>
        <w:numPr>
          <w:ilvl w:val="2"/>
          <w:numId w:val="1"/>
        </w:numPr>
        <w:tabs>
          <w:tab w:val="left" w:pos="2381"/>
        </w:tabs>
        <w:spacing w:before="44" w:line="276" w:lineRule="auto"/>
        <w:ind w:right="260"/>
      </w:pPr>
      <w:r w:rsidRPr="003F1DAD">
        <w:t>Pleural</w:t>
      </w:r>
      <w:r w:rsidRPr="003F1DAD">
        <w:rPr>
          <w:spacing w:val="-1"/>
        </w:rPr>
        <w:t xml:space="preserve"> </w:t>
      </w:r>
      <w:r w:rsidRPr="003F1DAD">
        <w:t>tumors</w:t>
      </w:r>
    </w:p>
    <w:p w14:paraId="1FBB5121" w14:textId="77777777" w:rsidR="00082775" w:rsidRDefault="00000000" w:rsidP="005150F3">
      <w:pPr>
        <w:pStyle w:val="ListParagraph"/>
        <w:numPr>
          <w:ilvl w:val="2"/>
          <w:numId w:val="1"/>
        </w:numPr>
        <w:tabs>
          <w:tab w:val="left" w:pos="1661"/>
        </w:tabs>
        <w:spacing w:before="41" w:line="276" w:lineRule="auto"/>
        <w:ind w:left="1620" w:right="260"/>
      </w:pPr>
      <w:r w:rsidRPr="003F1DAD">
        <w:t>Anesthetic considerations in lung cancer patients (</w:t>
      </w:r>
      <w:r w:rsidR="00082775">
        <w:t>m</w:t>
      </w:r>
      <w:r w:rsidRPr="003F1DAD">
        <w:t>ass effects,</w:t>
      </w:r>
      <w:r w:rsidRPr="00082775">
        <w:rPr>
          <w:spacing w:val="-25"/>
        </w:rPr>
        <w:t xml:space="preserve"> </w:t>
      </w:r>
      <w:r w:rsidR="00082775">
        <w:t>m</w:t>
      </w:r>
      <w:r w:rsidRPr="003F1DAD">
        <w:t xml:space="preserve">etabolic effects, Metastases, Medications, Intrathoracic metastatic manifestations, </w:t>
      </w:r>
      <w:r w:rsidR="00082775">
        <w:t>e</w:t>
      </w:r>
      <w:r w:rsidRPr="003F1DAD">
        <w:t>xtra</w:t>
      </w:r>
      <w:r w:rsidR="00082775">
        <w:t>-</w:t>
      </w:r>
      <w:r w:rsidRPr="003F1DAD">
        <w:t xml:space="preserve">thoracic metastatic manifestations, </w:t>
      </w:r>
      <w:r w:rsidR="00082775">
        <w:t>e</w:t>
      </w:r>
      <w:r w:rsidR="00082775" w:rsidRPr="003F1DAD">
        <w:t>xtra</w:t>
      </w:r>
      <w:r w:rsidR="00082775">
        <w:t>-</w:t>
      </w:r>
      <w:r w:rsidR="00082775" w:rsidRPr="003F1DAD">
        <w:t>thoracic</w:t>
      </w:r>
      <w:r w:rsidRPr="003F1DAD">
        <w:t xml:space="preserve"> nonmetastatic manifestations).</w:t>
      </w:r>
    </w:p>
    <w:p w14:paraId="02D6EA9E" w14:textId="5A8E4A0A" w:rsidR="003D6659" w:rsidRPr="003F1DAD" w:rsidRDefault="00000000" w:rsidP="005150F3">
      <w:pPr>
        <w:pStyle w:val="ListParagraph"/>
        <w:numPr>
          <w:ilvl w:val="2"/>
          <w:numId w:val="1"/>
        </w:numPr>
        <w:tabs>
          <w:tab w:val="left" w:pos="1661"/>
        </w:tabs>
        <w:spacing w:before="41" w:line="276" w:lineRule="auto"/>
        <w:ind w:left="1620" w:right="260"/>
      </w:pPr>
      <w:r w:rsidRPr="003F1DAD">
        <w:t>Preoperative preparation of the patient undergoing thoracic surgery,</w:t>
      </w:r>
      <w:r w:rsidRPr="00082775">
        <w:rPr>
          <w:spacing w:val="-6"/>
        </w:rPr>
        <w:t xml:space="preserve"> </w:t>
      </w:r>
      <w:r w:rsidRPr="003F1DAD">
        <w:t>including:</w:t>
      </w:r>
    </w:p>
    <w:p w14:paraId="09F35A30" w14:textId="77777777" w:rsidR="003D6659" w:rsidRPr="003F1DAD" w:rsidRDefault="00000000" w:rsidP="005150F3">
      <w:pPr>
        <w:pStyle w:val="ListParagraph"/>
        <w:numPr>
          <w:ilvl w:val="1"/>
          <w:numId w:val="1"/>
        </w:numPr>
        <w:tabs>
          <w:tab w:val="left" w:pos="1661"/>
        </w:tabs>
        <w:spacing w:before="23" w:line="276" w:lineRule="auto"/>
        <w:ind w:right="260"/>
      </w:pPr>
      <w:r w:rsidRPr="003F1DAD">
        <w:t>Premedication</w:t>
      </w:r>
    </w:p>
    <w:p w14:paraId="57D78C0D" w14:textId="2DE19D9A" w:rsidR="003D6659" w:rsidRPr="003F1DAD" w:rsidRDefault="00000000" w:rsidP="005150F3">
      <w:pPr>
        <w:pStyle w:val="ListParagraph"/>
        <w:numPr>
          <w:ilvl w:val="1"/>
          <w:numId w:val="1"/>
        </w:numPr>
        <w:tabs>
          <w:tab w:val="left" w:pos="1661"/>
        </w:tabs>
        <w:spacing w:before="19" w:line="276" w:lineRule="auto"/>
        <w:ind w:right="260"/>
      </w:pPr>
      <w:r w:rsidRPr="003F1DAD">
        <w:t xml:space="preserve">Treat bronchospasm, atelectasis, </w:t>
      </w:r>
      <w:r w:rsidR="00082775" w:rsidRPr="003F1DAD">
        <w:t>infection,</w:t>
      </w:r>
      <w:r w:rsidRPr="003F1DAD">
        <w:t xml:space="preserve"> and pulmonary</w:t>
      </w:r>
      <w:r w:rsidRPr="003F1DAD">
        <w:rPr>
          <w:spacing w:val="-23"/>
        </w:rPr>
        <w:t xml:space="preserve"> </w:t>
      </w:r>
      <w:r w:rsidRPr="003F1DAD">
        <w:t>edema preoperatively</w:t>
      </w:r>
    </w:p>
    <w:p w14:paraId="0324AA6E" w14:textId="77777777" w:rsidR="003D6659" w:rsidRPr="003F1DAD" w:rsidRDefault="00000000" w:rsidP="005150F3">
      <w:pPr>
        <w:pStyle w:val="ListParagraph"/>
        <w:numPr>
          <w:ilvl w:val="1"/>
          <w:numId w:val="1"/>
        </w:numPr>
        <w:tabs>
          <w:tab w:val="left" w:pos="1661"/>
        </w:tabs>
        <w:spacing w:before="24" w:line="276" w:lineRule="auto"/>
        <w:ind w:right="260"/>
      </w:pPr>
      <w:r w:rsidRPr="003F1DAD">
        <w:t>Hydration and removal of bronchial secretions, physiotherapy,</w:t>
      </w:r>
      <w:r w:rsidRPr="003F1DAD">
        <w:rPr>
          <w:spacing w:val="-27"/>
        </w:rPr>
        <w:t xml:space="preserve"> </w:t>
      </w:r>
      <w:r w:rsidRPr="003F1DAD">
        <w:t>smoking cessation</w:t>
      </w:r>
    </w:p>
    <w:p w14:paraId="30AAEEBE" w14:textId="77777777" w:rsidR="003D6659" w:rsidRPr="003F1DAD" w:rsidRDefault="00000000" w:rsidP="005150F3">
      <w:pPr>
        <w:pStyle w:val="ListParagraph"/>
        <w:numPr>
          <w:ilvl w:val="2"/>
          <w:numId w:val="1"/>
        </w:numPr>
        <w:tabs>
          <w:tab w:val="left" w:pos="940"/>
          <w:tab w:val="left" w:pos="941"/>
        </w:tabs>
        <w:spacing w:before="37" w:line="276" w:lineRule="auto"/>
        <w:ind w:left="1620" w:right="260"/>
      </w:pPr>
      <w:r w:rsidRPr="003F1DAD">
        <w:t>Monitoring during thoracic</w:t>
      </w:r>
      <w:r w:rsidRPr="00082775">
        <w:rPr>
          <w:spacing w:val="-5"/>
        </w:rPr>
        <w:t xml:space="preserve"> </w:t>
      </w:r>
      <w:r w:rsidRPr="003F1DAD">
        <w:t>anesthesia.</w:t>
      </w:r>
    </w:p>
    <w:p w14:paraId="2895AC05" w14:textId="77777777" w:rsidR="003D6659" w:rsidRPr="003F1DAD" w:rsidRDefault="00000000" w:rsidP="005150F3">
      <w:pPr>
        <w:pStyle w:val="ListParagraph"/>
        <w:numPr>
          <w:ilvl w:val="1"/>
          <w:numId w:val="1"/>
        </w:numPr>
        <w:tabs>
          <w:tab w:val="left" w:pos="1661"/>
        </w:tabs>
        <w:spacing w:before="23" w:line="276" w:lineRule="auto"/>
        <w:ind w:right="260"/>
      </w:pPr>
      <w:r w:rsidRPr="003F1DAD">
        <w:t>Oxygenation (pulse oximetry, ABGs), Capnometry, invasive</w:t>
      </w:r>
      <w:r w:rsidRPr="003F1DAD">
        <w:rPr>
          <w:spacing w:val="-27"/>
        </w:rPr>
        <w:t xml:space="preserve"> </w:t>
      </w:r>
      <w:r w:rsidRPr="003F1DAD">
        <w:t>hemodynamic monitoring (Arterial line, CVP, PAC, TEE, Continuous</w:t>
      </w:r>
      <w:r w:rsidRPr="003F1DAD">
        <w:rPr>
          <w:spacing w:val="-11"/>
        </w:rPr>
        <w:t xml:space="preserve"> </w:t>
      </w:r>
      <w:r w:rsidRPr="003F1DAD">
        <w:t>spirometry).</w:t>
      </w:r>
    </w:p>
    <w:p w14:paraId="10F500C1" w14:textId="77777777" w:rsidR="003D6659" w:rsidRPr="003F1DAD" w:rsidRDefault="00000000" w:rsidP="005150F3">
      <w:pPr>
        <w:pStyle w:val="ListParagraph"/>
        <w:numPr>
          <w:ilvl w:val="2"/>
          <w:numId w:val="1"/>
        </w:numPr>
        <w:tabs>
          <w:tab w:val="left" w:pos="940"/>
          <w:tab w:val="left" w:pos="941"/>
        </w:tabs>
        <w:spacing w:before="38" w:line="276" w:lineRule="auto"/>
        <w:ind w:left="1620" w:right="260"/>
      </w:pPr>
      <w:r w:rsidRPr="003F1DAD">
        <w:t>Positioning (Lateral</w:t>
      </w:r>
      <w:r w:rsidRPr="00082775">
        <w:rPr>
          <w:spacing w:val="-2"/>
        </w:rPr>
        <w:t xml:space="preserve"> </w:t>
      </w:r>
      <w:r w:rsidRPr="003F1DAD">
        <w:t>position).</w:t>
      </w:r>
    </w:p>
    <w:p w14:paraId="222AA3CA" w14:textId="77777777" w:rsidR="003D6659" w:rsidRPr="003F1DAD" w:rsidRDefault="00000000" w:rsidP="005150F3">
      <w:pPr>
        <w:pStyle w:val="ListParagraph"/>
        <w:numPr>
          <w:ilvl w:val="1"/>
          <w:numId w:val="1"/>
        </w:numPr>
        <w:tabs>
          <w:tab w:val="left" w:pos="1661"/>
        </w:tabs>
        <w:spacing w:before="23" w:line="276" w:lineRule="auto"/>
        <w:ind w:right="260"/>
      </w:pPr>
      <w:r w:rsidRPr="003F1DAD">
        <w:t>Neurovascular injuries, physiologic changes in ventilation and</w:t>
      </w:r>
      <w:r w:rsidRPr="003F1DAD">
        <w:rPr>
          <w:spacing w:val="-8"/>
        </w:rPr>
        <w:t xml:space="preserve"> </w:t>
      </w:r>
      <w:r w:rsidRPr="003F1DAD">
        <w:t>perfusion.</w:t>
      </w:r>
    </w:p>
    <w:p w14:paraId="58DA2E49" w14:textId="77777777" w:rsidR="003D6659" w:rsidRPr="003F1DAD" w:rsidRDefault="00000000" w:rsidP="005150F3">
      <w:pPr>
        <w:pStyle w:val="ListParagraph"/>
        <w:numPr>
          <w:ilvl w:val="2"/>
          <w:numId w:val="1"/>
        </w:numPr>
        <w:tabs>
          <w:tab w:val="left" w:pos="940"/>
          <w:tab w:val="left" w:pos="941"/>
        </w:tabs>
        <w:spacing w:before="34" w:line="276" w:lineRule="auto"/>
        <w:ind w:left="1620" w:right="260"/>
      </w:pPr>
      <w:r w:rsidRPr="003F1DAD">
        <w:t>Physiology of One - Lung</w:t>
      </w:r>
      <w:r w:rsidRPr="00082775">
        <w:rPr>
          <w:spacing w:val="-6"/>
        </w:rPr>
        <w:t xml:space="preserve"> </w:t>
      </w:r>
      <w:r w:rsidRPr="003F1DAD">
        <w:t>Ventilation.</w:t>
      </w:r>
    </w:p>
    <w:p w14:paraId="452E7F4F" w14:textId="77777777" w:rsidR="003D6659" w:rsidRPr="003F1DAD" w:rsidRDefault="00000000" w:rsidP="005150F3">
      <w:pPr>
        <w:pStyle w:val="ListParagraph"/>
        <w:numPr>
          <w:ilvl w:val="1"/>
          <w:numId w:val="1"/>
        </w:numPr>
        <w:tabs>
          <w:tab w:val="left" w:pos="1661"/>
        </w:tabs>
        <w:spacing w:before="22" w:line="276" w:lineRule="auto"/>
        <w:ind w:right="260"/>
      </w:pPr>
      <w:r w:rsidRPr="003F1DAD">
        <w:t>Lateral position, awake, breathing spontaneously, chest</w:t>
      </w:r>
      <w:r w:rsidRPr="003F1DAD">
        <w:rPr>
          <w:spacing w:val="-8"/>
        </w:rPr>
        <w:t xml:space="preserve"> </w:t>
      </w:r>
      <w:r w:rsidRPr="003F1DAD">
        <w:t>closed.</w:t>
      </w:r>
    </w:p>
    <w:p w14:paraId="23D6DCE8" w14:textId="77777777" w:rsidR="003D6659" w:rsidRPr="003F1DAD" w:rsidRDefault="00000000" w:rsidP="005150F3">
      <w:pPr>
        <w:pStyle w:val="ListParagraph"/>
        <w:numPr>
          <w:ilvl w:val="1"/>
          <w:numId w:val="1"/>
        </w:numPr>
        <w:tabs>
          <w:tab w:val="left" w:pos="1661"/>
        </w:tabs>
        <w:spacing w:before="20" w:line="276" w:lineRule="auto"/>
        <w:ind w:right="260"/>
      </w:pPr>
      <w:r w:rsidRPr="003F1DAD">
        <w:t>Lateral position, awake, breathing spontaneously, chest</w:t>
      </w:r>
      <w:r w:rsidRPr="003F1DAD">
        <w:rPr>
          <w:spacing w:val="-8"/>
        </w:rPr>
        <w:t xml:space="preserve"> </w:t>
      </w:r>
      <w:r w:rsidRPr="003F1DAD">
        <w:t>open.</w:t>
      </w:r>
    </w:p>
    <w:p w14:paraId="04E576A5" w14:textId="77777777" w:rsidR="003D6659" w:rsidRPr="003F1DAD" w:rsidRDefault="00000000" w:rsidP="005150F3">
      <w:pPr>
        <w:pStyle w:val="ListParagraph"/>
        <w:numPr>
          <w:ilvl w:val="1"/>
          <w:numId w:val="1"/>
        </w:numPr>
        <w:tabs>
          <w:tab w:val="left" w:pos="1661"/>
        </w:tabs>
        <w:spacing w:before="19" w:line="276" w:lineRule="auto"/>
        <w:ind w:right="260"/>
      </w:pPr>
      <w:r w:rsidRPr="003F1DAD">
        <w:t>Lateral position, anesthetized, breathing spontaneously, chest</w:t>
      </w:r>
      <w:r w:rsidRPr="003F1DAD">
        <w:rPr>
          <w:spacing w:val="-11"/>
        </w:rPr>
        <w:t xml:space="preserve"> </w:t>
      </w:r>
      <w:r w:rsidRPr="003F1DAD">
        <w:t>closed.</w:t>
      </w:r>
    </w:p>
    <w:p w14:paraId="72053A8E" w14:textId="77777777" w:rsidR="003D6659" w:rsidRPr="003F1DAD" w:rsidRDefault="00000000" w:rsidP="005150F3">
      <w:pPr>
        <w:pStyle w:val="ListParagraph"/>
        <w:numPr>
          <w:ilvl w:val="1"/>
          <w:numId w:val="1"/>
        </w:numPr>
        <w:tabs>
          <w:tab w:val="left" w:pos="1661"/>
        </w:tabs>
        <w:spacing w:before="20" w:line="276" w:lineRule="auto"/>
        <w:ind w:right="260"/>
      </w:pPr>
      <w:r w:rsidRPr="003F1DAD">
        <w:t>Lateral position, anesthetized, breathing spontaneously, chest</w:t>
      </w:r>
      <w:r w:rsidRPr="003F1DAD">
        <w:rPr>
          <w:spacing w:val="-11"/>
        </w:rPr>
        <w:t xml:space="preserve"> </w:t>
      </w:r>
      <w:r w:rsidRPr="003F1DAD">
        <w:t>open.</w:t>
      </w:r>
    </w:p>
    <w:p w14:paraId="7A54AEEF" w14:textId="77777777" w:rsidR="003D6659" w:rsidRPr="003F1DAD" w:rsidRDefault="00000000" w:rsidP="005150F3">
      <w:pPr>
        <w:pStyle w:val="ListParagraph"/>
        <w:numPr>
          <w:ilvl w:val="1"/>
          <w:numId w:val="1"/>
        </w:numPr>
        <w:tabs>
          <w:tab w:val="left" w:pos="1661"/>
        </w:tabs>
        <w:spacing w:before="92" w:line="276" w:lineRule="auto"/>
        <w:ind w:right="260"/>
      </w:pPr>
      <w:r w:rsidRPr="003F1DAD">
        <w:t>Lateral position, anesthetized, paralyzed, chest</w:t>
      </w:r>
      <w:r w:rsidRPr="003F1DAD">
        <w:rPr>
          <w:spacing w:val="-7"/>
        </w:rPr>
        <w:t xml:space="preserve"> </w:t>
      </w:r>
      <w:r w:rsidRPr="003F1DAD">
        <w:t>open.</w:t>
      </w:r>
    </w:p>
    <w:p w14:paraId="1DC80DEC" w14:textId="77777777" w:rsidR="003D6659" w:rsidRPr="003F1DAD" w:rsidRDefault="00000000" w:rsidP="005150F3">
      <w:pPr>
        <w:pStyle w:val="ListParagraph"/>
        <w:numPr>
          <w:ilvl w:val="1"/>
          <w:numId w:val="1"/>
        </w:numPr>
        <w:tabs>
          <w:tab w:val="left" w:pos="1661"/>
        </w:tabs>
        <w:spacing w:before="20" w:line="276" w:lineRule="auto"/>
        <w:ind w:right="260"/>
      </w:pPr>
      <w:r w:rsidRPr="003F1DAD">
        <w:t>Lateral position, OLV, anesthetized, paralyzed, chest</w:t>
      </w:r>
      <w:r w:rsidRPr="003F1DAD">
        <w:rPr>
          <w:spacing w:val="-9"/>
        </w:rPr>
        <w:t xml:space="preserve"> </w:t>
      </w:r>
      <w:r w:rsidRPr="003F1DAD">
        <w:t>open.</w:t>
      </w:r>
    </w:p>
    <w:p w14:paraId="1ECADD65" w14:textId="77777777" w:rsidR="003D6659" w:rsidRPr="003F1DAD" w:rsidRDefault="00000000" w:rsidP="005150F3">
      <w:pPr>
        <w:pStyle w:val="ListParagraph"/>
        <w:numPr>
          <w:ilvl w:val="2"/>
          <w:numId w:val="1"/>
        </w:numPr>
        <w:tabs>
          <w:tab w:val="left" w:pos="940"/>
          <w:tab w:val="left" w:pos="941"/>
        </w:tabs>
        <w:spacing w:before="34" w:line="276" w:lineRule="auto"/>
        <w:ind w:left="1620" w:right="260"/>
      </w:pPr>
      <w:r w:rsidRPr="003F1DAD">
        <w:t>One Lung</w:t>
      </w:r>
      <w:r w:rsidRPr="00082775">
        <w:rPr>
          <w:spacing w:val="-5"/>
        </w:rPr>
        <w:t xml:space="preserve"> </w:t>
      </w:r>
      <w:r w:rsidRPr="003F1DAD">
        <w:t>Ventilation.</w:t>
      </w:r>
    </w:p>
    <w:p w14:paraId="679C2A2E" w14:textId="77777777" w:rsidR="003D6659" w:rsidRPr="003F1DAD" w:rsidRDefault="00000000" w:rsidP="005150F3">
      <w:pPr>
        <w:pStyle w:val="ListParagraph"/>
        <w:numPr>
          <w:ilvl w:val="1"/>
          <w:numId w:val="1"/>
        </w:numPr>
        <w:tabs>
          <w:tab w:val="left" w:pos="1661"/>
        </w:tabs>
        <w:spacing w:before="22" w:line="276" w:lineRule="auto"/>
        <w:ind w:right="260"/>
      </w:pPr>
      <w:r w:rsidRPr="003F1DAD">
        <w:t>Indications, methods of lung</w:t>
      </w:r>
      <w:r w:rsidRPr="003F1DAD">
        <w:rPr>
          <w:spacing w:val="-3"/>
        </w:rPr>
        <w:t xml:space="preserve"> </w:t>
      </w:r>
      <w:r w:rsidRPr="003F1DAD">
        <w:t>separation.</w:t>
      </w:r>
    </w:p>
    <w:p w14:paraId="6D0B1348" w14:textId="77777777" w:rsidR="003D6659" w:rsidRPr="003F1DAD" w:rsidRDefault="00000000" w:rsidP="005150F3">
      <w:pPr>
        <w:pStyle w:val="ListParagraph"/>
        <w:numPr>
          <w:ilvl w:val="2"/>
          <w:numId w:val="1"/>
        </w:numPr>
        <w:tabs>
          <w:tab w:val="left" w:pos="2381"/>
        </w:tabs>
        <w:spacing w:before="20" w:line="276" w:lineRule="auto"/>
        <w:ind w:right="260"/>
      </w:pPr>
      <w:r w:rsidRPr="003F1DAD">
        <w:t xml:space="preserve">Double-lumen tubes (Design, Size selection, Insertion methods, Positioning, Complications, Contraindications), </w:t>
      </w:r>
      <w:proofErr w:type="spellStart"/>
      <w:r w:rsidRPr="003F1DAD">
        <w:t>Univent</w:t>
      </w:r>
      <w:proofErr w:type="spellEnd"/>
      <w:r w:rsidRPr="003F1DAD">
        <w:t xml:space="preserve"> tube,</w:t>
      </w:r>
      <w:r w:rsidRPr="003F1DAD">
        <w:rPr>
          <w:spacing w:val="-21"/>
        </w:rPr>
        <w:t xml:space="preserve"> </w:t>
      </w:r>
      <w:r w:rsidRPr="003F1DAD">
        <w:t>Bronchial blockers.</w:t>
      </w:r>
    </w:p>
    <w:p w14:paraId="5CEF9290" w14:textId="77777777" w:rsidR="003D6659" w:rsidRPr="003F1DAD" w:rsidRDefault="00000000" w:rsidP="005150F3">
      <w:pPr>
        <w:pStyle w:val="ListParagraph"/>
        <w:numPr>
          <w:ilvl w:val="2"/>
          <w:numId w:val="1"/>
        </w:numPr>
        <w:tabs>
          <w:tab w:val="left" w:pos="940"/>
          <w:tab w:val="left" w:pos="941"/>
        </w:tabs>
        <w:spacing w:before="16" w:line="276" w:lineRule="auto"/>
        <w:ind w:left="1620" w:right="260"/>
      </w:pPr>
      <w:r w:rsidRPr="003F1DAD">
        <w:t>Management and Strategies to Improve Oxygenation during One-Lung</w:t>
      </w:r>
      <w:r w:rsidRPr="00082775">
        <w:rPr>
          <w:spacing w:val="-13"/>
        </w:rPr>
        <w:t xml:space="preserve"> </w:t>
      </w:r>
      <w:r w:rsidRPr="003F1DAD">
        <w:t>Ventilation.</w:t>
      </w:r>
    </w:p>
    <w:p w14:paraId="4790CA1C" w14:textId="77777777" w:rsidR="005150F3" w:rsidRDefault="00000000" w:rsidP="005150F3">
      <w:pPr>
        <w:pStyle w:val="ListParagraph"/>
        <w:numPr>
          <w:ilvl w:val="1"/>
          <w:numId w:val="1"/>
        </w:numPr>
        <w:tabs>
          <w:tab w:val="left" w:pos="1661"/>
        </w:tabs>
        <w:spacing w:before="22" w:line="276" w:lineRule="auto"/>
        <w:ind w:right="260"/>
      </w:pPr>
      <w:r w:rsidRPr="003F1DAD">
        <w:t>FiO2 of 1.0, Ventilate with a TV of 6-8ml/kg, Plateau airway pressure &lt; 25cm H2O, verification of tube position, optimize hemodyn</w:t>
      </w:r>
      <w:r w:rsidR="00082775">
        <w:t>am</w:t>
      </w:r>
      <w:r w:rsidRPr="003F1DAD">
        <w:t xml:space="preserve">ics, </w:t>
      </w:r>
    </w:p>
    <w:p w14:paraId="439DBD59" w14:textId="77777777" w:rsidR="005150F3" w:rsidRDefault="005150F3" w:rsidP="005150F3">
      <w:pPr>
        <w:pStyle w:val="ListParagraph"/>
        <w:tabs>
          <w:tab w:val="left" w:pos="1661"/>
        </w:tabs>
        <w:spacing w:before="22" w:line="276" w:lineRule="auto"/>
        <w:ind w:left="2741" w:right="260" w:firstLine="0"/>
      </w:pPr>
    </w:p>
    <w:p w14:paraId="6DD67D3F" w14:textId="18A66C84" w:rsidR="003D6659" w:rsidRPr="003F1DAD" w:rsidRDefault="00000000" w:rsidP="005150F3">
      <w:pPr>
        <w:pStyle w:val="ListParagraph"/>
        <w:tabs>
          <w:tab w:val="left" w:pos="1661"/>
        </w:tabs>
        <w:spacing w:before="22" w:line="276" w:lineRule="auto"/>
        <w:ind w:left="2741" w:right="260" w:firstLine="0"/>
      </w:pPr>
      <w:r w:rsidRPr="003F1DAD">
        <w:t>maintenance of normocapnia, recruitment maneuver of ventilated lung to eliminate atelectasis, dependent-lung PEEP, selective nondependent-lung CPAP, differential PEEP/CPAP, intermittent two lung ventilation, TIVA, selective nondependent- lung high-frequency ventilation, clamping the PA of non-ventilated</w:t>
      </w:r>
      <w:r w:rsidRPr="003F1DAD">
        <w:rPr>
          <w:spacing w:val="-15"/>
        </w:rPr>
        <w:t xml:space="preserve"> </w:t>
      </w:r>
      <w:r w:rsidRPr="003F1DAD">
        <w:t>lung.</w:t>
      </w:r>
    </w:p>
    <w:p w14:paraId="588FB90B" w14:textId="77777777" w:rsidR="003D6659" w:rsidRPr="003F1DAD" w:rsidRDefault="00000000" w:rsidP="005150F3">
      <w:pPr>
        <w:pStyle w:val="ListParagraph"/>
        <w:numPr>
          <w:ilvl w:val="2"/>
          <w:numId w:val="1"/>
        </w:numPr>
        <w:tabs>
          <w:tab w:val="left" w:pos="940"/>
          <w:tab w:val="left" w:pos="941"/>
        </w:tabs>
        <w:spacing w:before="25" w:line="276" w:lineRule="auto"/>
        <w:ind w:left="1620" w:right="260"/>
      </w:pPr>
      <w:r w:rsidRPr="003F1DAD">
        <w:t>Anesthetic Management and</w:t>
      </w:r>
      <w:r w:rsidRPr="00082775">
        <w:rPr>
          <w:spacing w:val="-3"/>
        </w:rPr>
        <w:t xml:space="preserve"> </w:t>
      </w:r>
      <w:r w:rsidRPr="003F1DAD">
        <w:t>Techniques.</w:t>
      </w:r>
    </w:p>
    <w:p w14:paraId="1CBACF36" w14:textId="73C796AA" w:rsidR="003D6659" w:rsidRPr="003F1DAD" w:rsidRDefault="00000000" w:rsidP="005150F3">
      <w:pPr>
        <w:pStyle w:val="ListParagraph"/>
        <w:numPr>
          <w:ilvl w:val="1"/>
          <w:numId w:val="1"/>
        </w:numPr>
        <w:tabs>
          <w:tab w:val="left" w:pos="1661"/>
        </w:tabs>
        <w:spacing w:before="23" w:line="276" w:lineRule="auto"/>
        <w:ind w:right="260"/>
      </w:pPr>
      <w:r w:rsidRPr="003F1DAD">
        <w:t xml:space="preserve">General anesthesia, </w:t>
      </w:r>
      <w:r w:rsidR="00082775">
        <w:t>r</w:t>
      </w:r>
      <w:r w:rsidRPr="003F1DAD">
        <w:t>egional anesthesia, combined epidural blockade and general anesthesia, fluid management, nitrous oxide, temperature,</w:t>
      </w:r>
      <w:r w:rsidRPr="003F1DAD">
        <w:rPr>
          <w:spacing w:val="-31"/>
        </w:rPr>
        <w:t xml:space="preserve"> </w:t>
      </w:r>
      <w:r w:rsidRPr="003F1DAD">
        <w:t>prevention of bronchospasm,</w:t>
      </w:r>
      <w:r w:rsidRPr="003F1DAD">
        <w:rPr>
          <w:spacing w:val="1"/>
        </w:rPr>
        <w:t xml:space="preserve"> </w:t>
      </w:r>
      <w:r w:rsidRPr="003F1DAD">
        <w:t>CAD.</w:t>
      </w:r>
    </w:p>
    <w:p w14:paraId="21308B00" w14:textId="77777777" w:rsidR="00082775" w:rsidRDefault="00000000" w:rsidP="005150F3">
      <w:pPr>
        <w:pStyle w:val="ListParagraph"/>
        <w:numPr>
          <w:ilvl w:val="2"/>
          <w:numId w:val="1"/>
        </w:numPr>
        <w:tabs>
          <w:tab w:val="left" w:pos="940"/>
          <w:tab w:val="left" w:pos="941"/>
        </w:tabs>
        <w:spacing w:before="27" w:line="276" w:lineRule="auto"/>
        <w:ind w:left="1620" w:right="260"/>
      </w:pPr>
      <w:r w:rsidRPr="003F1DAD">
        <w:t>Hypoxic Pulmonary</w:t>
      </w:r>
      <w:r w:rsidRPr="00082775">
        <w:rPr>
          <w:spacing w:val="-5"/>
        </w:rPr>
        <w:t xml:space="preserve"> </w:t>
      </w:r>
      <w:r w:rsidRPr="003F1DAD">
        <w:t>Vasoconstriction.</w:t>
      </w:r>
    </w:p>
    <w:p w14:paraId="766A2068" w14:textId="782E3EEA" w:rsidR="003D6659" w:rsidRPr="003F1DAD" w:rsidRDefault="00000000" w:rsidP="005150F3">
      <w:pPr>
        <w:pStyle w:val="ListParagraph"/>
        <w:numPr>
          <w:ilvl w:val="1"/>
          <w:numId w:val="1"/>
        </w:numPr>
        <w:tabs>
          <w:tab w:val="left" w:pos="940"/>
          <w:tab w:val="left" w:pos="941"/>
        </w:tabs>
        <w:spacing w:before="27" w:line="276" w:lineRule="auto"/>
        <w:ind w:right="260"/>
      </w:pPr>
      <w:r w:rsidRPr="003F1DAD">
        <w:t>Mechanisms, effects of anesthetics, nitric</w:t>
      </w:r>
      <w:r w:rsidRPr="00082775">
        <w:rPr>
          <w:spacing w:val="-3"/>
        </w:rPr>
        <w:t xml:space="preserve"> </w:t>
      </w:r>
      <w:r w:rsidRPr="003F1DAD">
        <w:t>oxide.</w:t>
      </w:r>
    </w:p>
    <w:p w14:paraId="606A3B27" w14:textId="77777777" w:rsidR="003D6659" w:rsidRPr="003F1DAD" w:rsidRDefault="00000000" w:rsidP="005150F3">
      <w:pPr>
        <w:pStyle w:val="ListParagraph"/>
        <w:numPr>
          <w:ilvl w:val="2"/>
          <w:numId w:val="1"/>
        </w:numPr>
        <w:tabs>
          <w:tab w:val="left" w:pos="954"/>
          <w:tab w:val="left" w:pos="955"/>
        </w:tabs>
        <w:spacing w:before="34" w:line="276" w:lineRule="auto"/>
        <w:ind w:left="1620" w:right="260"/>
      </w:pPr>
      <w:r w:rsidRPr="003F1DAD">
        <w:t>Anesthetic Management for Common Surgical</w:t>
      </w:r>
      <w:r w:rsidRPr="005150F3">
        <w:rPr>
          <w:spacing w:val="-4"/>
        </w:rPr>
        <w:t xml:space="preserve"> </w:t>
      </w:r>
      <w:r w:rsidRPr="003F1DAD">
        <w:t>Procedures</w:t>
      </w:r>
    </w:p>
    <w:p w14:paraId="666C2D4B" w14:textId="77777777" w:rsidR="003D6659" w:rsidRPr="003F1DAD" w:rsidRDefault="00000000" w:rsidP="005150F3">
      <w:pPr>
        <w:pStyle w:val="ListParagraph"/>
        <w:numPr>
          <w:ilvl w:val="1"/>
          <w:numId w:val="1"/>
        </w:numPr>
        <w:tabs>
          <w:tab w:val="left" w:pos="1661"/>
        </w:tabs>
        <w:spacing w:before="23" w:line="276" w:lineRule="auto"/>
        <w:ind w:right="260"/>
      </w:pPr>
      <w:r w:rsidRPr="003F1DAD">
        <w:t>Flexible fiberoptic bronchoscopy, rigid bronchoscopy (Apneic</w:t>
      </w:r>
      <w:r w:rsidRPr="003F1DAD">
        <w:rPr>
          <w:spacing w:val="-27"/>
        </w:rPr>
        <w:t xml:space="preserve"> </w:t>
      </w:r>
      <w:r w:rsidRPr="003F1DAD">
        <w:t xml:space="preserve">oxygenation, Apnea and intermittent ventilation, </w:t>
      </w:r>
      <w:proofErr w:type="gramStart"/>
      <w:r w:rsidRPr="003F1DAD">
        <w:t>Sanders</w:t>
      </w:r>
      <w:proofErr w:type="gramEnd"/>
      <w:r w:rsidRPr="003F1DAD">
        <w:t xml:space="preserve"> injection system, Mechanical ventilator, HFPPV), Mediastinoscopy, VATS, Thoracotomy, complications, postoperative</w:t>
      </w:r>
      <w:r w:rsidRPr="003F1DAD">
        <w:rPr>
          <w:spacing w:val="-1"/>
        </w:rPr>
        <w:t xml:space="preserve"> </w:t>
      </w:r>
      <w:r w:rsidRPr="003F1DAD">
        <w:t>concerns.</w:t>
      </w:r>
    </w:p>
    <w:p w14:paraId="5F128630" w14:textId="4B946CB4" w:rsidR="003D6659" w:rsidRPr="003F1DAD" w:rsidRDefault="00000000" w:rsidP="005150F3">
      <w:pPr>
        <w:pStyle w:val="ListParagraph"/>
        <w:numPr>
          <w:ilvl w:val="2"/>
          <w:numId w:val="1"/>
        </w:numPr>
        <w:tabs>
          <w:tab w:val="left" w:pos="940"/>
          <w:tab w:val="left" w:pos="941"/>
        </w:tabs>
        <w:spacing w:before="26" w:line="276" w:lineRule="auto"/>
        <w:ind w:left="1620" w:right="260"/>
      </w:pPr>
      <w:r w:rsidRPr="003F1DAD">
        <w:t xml:space="preserve">Anesthesia for </w:t>
      </w:r>
      <w:r w:rsidR="005150F3">
        <w:t>p</w:t>
      </w:r>
      <w:r w:rsidRPr="003F1DAD">
        <w:t xml:space="preserve">atients undergoing </w:t>
      </w:r>
      <w:r w:rsidR="005150F3">
        <w:t>br</w:t>
      </w:r>
      <w:r w:rsidRPr="003F1DAD">
        <w:t>onchoalveolar</w:t>
      </w:r>
      <w:r w:rsidRPr="005150F3">
        <w:rPr>
          <w:spacing w:val="-6"/>
        </w:rPr>
        <w:t xml:space="preserve"> </w:t>
      </w:r>
      <w:r w:rsidR="005150F3">
        <w:t>l</w:t>
      </w:r>
      <w:r w:rsidRPr="003F1DAD">
        <w:t>avage</w:t>
      </w:r>
    </w:p>
    <w:p w14:paraId="64B2C783" w14:textId="77777777" w:rsidR="003D6659" w:rsidRPr="003F1DAD" w:rsidRDefault="00000000" w:rsidP="005150F3">
      <w:pPr>
        <w:pStyle w:val="ListParagraph"/>
        <w:numPr>
          <w:ilvl w:val="1"/>
          <w:numId w:val="1"/>
        </w:numPr>
        <w:tabs>
          <w:tab w:val="left" w:pos="1661"/>
        </w:tabs>
        <w:spacing w:before="23" w:line="276" w:lineRule="auto"/>
        <w:ind w:right="260"/>
      </w:pPr>
      <w:r w:rsidRPr="003F1DAD">
        <w:t>Treatment for symptomatic pulmonary alveolar proteinosis,</w:t>
      </w:r>
      <w:r w:rsidRPr="003F1DAD">
        <w:rPr>
          <w:spacing w:val="-29"/>
        </w:rPr>
        <w:t xml:space="preserve"> </w:t>
      </w:r>
      <w:r w:rsidRPr="003F1DAD">
        <w:t>intraoperative management.</w:t>
      </w:r>
    </w:p>
    <w:p w14:paraId="399CD1E5" w14:textId="2D0CF5EF" w:rsidR="003D6659" w:rsidRPr="003F1DAD" w:rsidRDefault="00000000" w:rsidP="005150F3">
      <w:pPr>
        <w:pStyle w:val="ListParagraph"/>
        <w:numPr>
          <w:ilvl w:val="2"/>
          <w:numId w:val="1"/>
        </w:numPr>
        <w:tabs>
          <w:tab w:val="left" w:pos="940"/>
          <w:tab w:val="left" w:pos="941"/>
        </w:tabs>
        <w:spacing w:before="33" w:line="276" w:lineRule="auto"/>
        <w:ind w:left="1620" w:right="260"/>
      </w:pPr>
      <w:r w:rsidRPr="003F1DAD">
        <w:t xml:space="preserve">Anesthesia for </w:t>
      </w:r>
      <w:r w:rsidR="005150F3">
        <w:t>p</w:t>
      </w:r>
      <w:r w:rsidRPr="003F1DAD">
        <w:t xml:space="preserve">atients with </w:t>
      </w:r>
      <w:r w:rsidR="005150F3">
        <w:t>b</w:t>
      </w:r>
      <w:r w:rsidRPr="003F1DAD">
        <w:t xml:space="preserve">ronchopleural </w:t>
      </w:r>
      <w:r w:rsidR="005150F3">
        <w:t>f</w:t>
      </w:r>
      <w:r w:rsidRPr="003F1DAD">
        <w:t xml:space="preserve">istula and </w:t>
      </w:r>
      <w:r w:rsidR="005150F3">
        <w:t>e</w:t>
      </w:r>
      <w:r w:rsidRPr="003F1DAD">
        <w:t>mpyema (etiology,</w:t>
      </w:r>
      <w:r w:rsidRPr="005150F3">
        <w:rPr>
          <w:spacing w:val="-30"/>
        </w:rPr>
        <w:t xml:space="preserve"> </w:t>
      </w:r>
      <w:r w:rsidRPr="003F1DAD">
        <w:t>surgical management, ventilation, anesthetic</w:t>
      </w:r>
      <w:r w:rsidRPr="005150F3">
        <w:rPr>
          <w:spacing w:val="-5"/>
        </w:rPr>
        <w:t xml:space="preserve"> </w:t>
      </w:r>
      <w:r w:rsidRPr="003F1DAD">
        <w:t>management).</w:t>
      </w:r>
    </w:p>
    <w:p w14:paraId="502D07D8" w14:textId="785DC21E" w:rsidR="003D6659" w:rsidRPr="003F1DAD" w:rsidRDefault="00000000" w:rsidP="005150F3">
      <w:pPr>
        <w:pStyle w:val="ListParagraph"/>
        <w:numPr>
          <w:ilvl w:val="2"/>
          <w:numId w:val="1"/>
        </w:numPr>
        <w:tabs>
          <w:tab w:val="left" w:pos="940"/>
          <w:tab w:val="left" w:pos="941"/>
        </w:tabs>
        <w:spacing w:before="34" w:line="276" w:lineRule="auto"/>
        <w:ind w:left="1620" w:right="260"/>
      </w:pPr>
      <w:r w:rsidRPr="003F1DAD">
        <w:t xml:space="preserve">Anesthetic </w:t>
      </w:r>
      <w:r w:rsidR="005150F3">
        <w:t>i</w:t>
      </w:r>
      <w:r w:rsidRPr="003F1DAD">
        <w:t xml:space="preserve">mplications of </w:t>
      </w:r>
      <w:r w:rsidR="005150F3">
        <w:t>s</w:t>
      </w:r>
      <w:r w:rsidRPr="003F1DAD">
        <w:t xml:space="preserve">pontaneous </w:t>
      </w:r>
      <w:r w:rsidR="005150F3">
        <w:t>p</w:t>
      </w:r>
      <w:r w:rsidRPr="003F1DAD">
        <w:t xml:space="preserve">neumothorax </w:t>
      </w:r>
      <w:r w:rsidR="005150F3">
        <w:t>a</w:t>
      </w:r>
      <w:r w:rsidRPr="003F1DAD">
        <w:t>nesthesia for</w:t>
      </w:r>
      <w:r w:rsidRPr="005150F3">
        <w:rPr>
          <w:spacing w:val="-30"/>
        </w:rPr>
        <w:t xml:space="preserve"> </w:t>
      </w:r>
      <w:r w:rsidR="005150F3">
        <w:t>p</w:t>
      </w:r>
      <w:r w:rsidRPr="003F1DAD">
        <w:t xml:space="preserve">atients undergoing </w:t>
      </w:r>
      <w:r w:rsidR="005150F3">
        <w:t>b</w:t>
      </w:r>
      <w:r w:rsidRPr="003F1DAD">
        <w:t xml:space="preserve">ullectomy and </w:t>
      </w:r>
      <w:r w:rsidR="005150F3">
        <w:t>v</w:t>
      </w:r>
      <w:r w:rsidRPr="003F1DAD">
        <w:t xml:space="preserve">olume </w:t>
      </w:r>
      <w:r w:rsidR="005150F3">
        <w:t>r</w:t>
      </w:r>
      <w:r w:rsidRPr="003F1DAD">
        <w:t>eduction</w:t>
      </w:r>
      <w:r w:rsidRPr="005150F3">
        <w:rPr>
          <w:spacing w:val="-11"/>
        </w:rPr>
        <w:t xml:space="preserve"> </w:t>
      </w:r>
      <w:proofErr w:type="spellStart"/>
      <w:r w:rsidR="005150F3">
        <w:t>p</w:t>
      </w:r>
      <w:r w:rsidRPr="003F1DAD">
        <w:t>neumoplasty</w:t>
      </w:r>
      <w:proofErr w:type="spellEnd"/>
      <w:r w:rsidRPr="003F1DAD">
        <w:t>.</w:t>
      </w:r>
    </w:p>
    <w:p w14:paraId="6A92D883" w14:textId="77777777" w:rsidR="003D6659" w:rsidRPr="003F1DAD" w:rsidRDefault="00000000" w:rsidP="005150F3">
      <w:pPr>
        <w:pStyle w:val="ListParagraph"/>
        <w:numPr>
          <w:ilvl w:val="1"/>
          <w:numId w:val="1"/>
        </w:numPr>
        <w:tabs>
          <w:tab w:val="left" w:pos="1661"/>
        </w:tabs>
        <w:spacing w:before="19" w:line="276" w:lineRule="auto"/>
        <w:ind w:right="260"/>
      </w:pPr>
      <w:r w:rsidRPr="003F1DAD">
        <w:t>Surgery, anesthetic considerations, postoperative</w:t>
      </w:r>
      <w:r w:rsidRPr="003F1DAD">
        <w:rPr>
          <w:spacing w:val="-2"/>
        </w:rPr>
        <w:t xml:space="preserve"> </w:t>
      </w:r>
      <w:r w:rsidRPr="003F1DAD">
        <w:t>ventilation.</w:t>
      </w:r>
    </w:p>
    <w:p w14:paraId="1E88FAC6" w14:textId="77777777" w:rsidR="003D6659" w:rsidRPr="003F1DAD" w:rsidRDefault="00000000" w:rsidP="005150F3">
      <w:pPr>
        <w:pStyle w:val="ListParagraph"/>
        <w:numPr>
          <w:ilvl w:val="2"/>
          <w:numId w:val="1"/>
        </w:numPr>
        <w:tabs>
          <w:tab w:val="left" w:pos="940"/>
          <w:tab w:val="left" w:pos="941"/>
        </w:tabs>
        <w:spacing w:before="34" w:line="276" w:lineRule="auto"/>
        <w:ind w:left="1620" w:right="260"/>
      </w:pPr>
      <w:r w:rsidRPr="003F1DAD">
        <w:t>Anesthesia for Patients undergoing Decortication and Pleurodesis</w:t>
      </w:r>
      <w:r w:rsidRPr="005150F3">
        <w:rPr>
          <w:spacing w:val="-12"/>
        </w:rPr>
        <w:t xml:space="preserve"> </w:t>
      </w:r>
      <w:r w:rsidRPr="003F1DAD">
        <w:t>Procedures.</w:t>
      </w:r>
    </w:p>
    <w:p w14:paraId="080947F6" w14:textId="77777777" w:rsidR="003D6659" w:rsidRPr="003F1DAD" w:rsidRDefault="00000000" w:rsidP="005150F3">
      <w:pPr>
        <w:pStyle w:val="ListParagraph"/>
        <w:numPr>
          <w:ilvl w:val="1"/>
          <w:numId w:val="1"/>
        </w:numPr>
        <w:tabs>
          <w:tab w:val="left" w:pos="1661"/>
        </w:tabs>
        <w:spacing w:before="22" w:line="276" w:lineRule="auto"/>
        <w:ind w:right="260"/>
      </w:pPr>
      <w:r w:rsidRPr="003F1DAD">
        <w:t>Clinical features, anesthesia</w:t>
      </w:r>
      <w:r w:rsidRPr="003F1DAD">
        <w:rPr>
          <w:spacing w:val="-3"/>
        </w:rPr>
        <w:t xml:space="preserve"> </w:t>
      </w:r>
      <w:r w:rsidRPr="003F1DAD">
        <w:t>management.</w:t>
      </w:r>
    </w:p>
    <w:p w14:paraId="671A6D86" w14:textId="77777777" w:rsidR="003D6659" w:rsidRPr="003F1DAD" w:rsidRDefault="00000000" w:rsidP="005150F3">
      <w:pPr>
        <w:pStyle w:val="ListParagraph"/>
        <w:numPr>
          <w:ilvl w:val="2"/>
          <w:numId w:val="1"/>
        </w:numPr>
        <w:tabs>
          <w:tab w:val="left" w:pos="940"/>
          <w:tab w:val="left" w:pos="941"/>
        </w:tabs>
        <w:spacing w:before="37" w:line="276" w:lineRule="auto"/>
        <w:ind w:left="1620" w:right="260"/>
      </w:pPr>
      <w:r w:rsidRPr="003F1DAD">
        <w:t>Anesthesia for Patients Undergoing Esophageal</w:t>
      </w:r>
      <w:r w:rsidRPr="005150F3">
        <w:rPr>
          <w:spacing w:val="-5"/>
        </w:rPr>
        <w:t xml:space="preserve"> </w:t>
      </w:r>
      <w:r w:rsidRPr="003F1DAD">
        <w:t>Surgery.</w:t>
      </w:r>
    </w:p>
    <w:p w14:paraId="523CBFC9" w14:textId="77777777" w:rsidR="005150F3" w:rsidRDefault="00000000" w:rsidP="005150F3">
      <w:pPr>
        <w:pStyle w:val="ListParagraph"/>
        <w:numPr>
          <w:ilvl w:val="1"/>
          <w:numId w:val="1"/>
        </w:numPr>
        <w:tabs>
          <w:tab w:val="left" w:pos="1661"/>
        </w:tabs>
        <w:spacing w:before="22" w:line="276" w:lineRule="auto"/>
        <w:ind w:right="260"/>
      </w:pPr>
      <w:r w:rsidRPr="003F1DAD">
        <w:t>Esophagoscopy, Zenker's Diverticulum, Achalasia, Hiatus Hernia, Esophagectomy.</w:t>
      </w:r>
    </w:p>
    <w:p w14:paraId="2B169CFF" w14:textId="153FF8E9" w:rsidR="003D6659" w:rsidRPr="003F1DAD" w:rsidRDefault="00000000" w:rsidP="005150F3">
      <w:pPr>
        <w:pStyle w:val="ListParagraph"/>
        <w:numPr>
          <w:ilvl w:val="2"/>
          <w:numId w:val="1"/>
        </w:numPr>
        <w:tabs>
          <w:tab w:val="left" w:pos="1661"/>
        </w:tabs>
        <w:spacing w:before="22" w:line="276" w:lineRule="auto"/>
        <w:ind w:left="1620" w:right="260"/>
      </w:pPr>
      <w:r w:rsidRPr="003F1DAD">
        <w:t>Anesthesia for Patients Undergoing Laser Surgery of the</w:t>
      </w:r>
      <w:r w:rsidRPr="005150F3">
        <w:rPr>
          <w:spacing w:val="-12"/>
        </w:rPr>
        <w:t xml:space="preserve"> </w:t>
      </w:r>
      <w:r w:rsidRPr="003F1DAD">
        <w:t>Airway.</w:t>
      </w:r>
    </w:p>
    <w:p w14:paraId="1D91B3C9" w14:textId="77777777" w:rsidR="003D6659" w:rsidRPr="003F1DAD" w:rsidRDefault="00000000" w:rsidP="005150F3">
      <w:pPr>
        <w:pStyle w:val="ListParagraph"/>
        <w:numPr>
          <w:ilvl w:val="1"/>
          <w:numId w:val="1"/>
        </w:numPr>
        <w:tabs>
          <w:tab w:val="left" w:pos="1661"/>
        </w:tabs>
        <w:spacing w:before="22" w:line="276" w:lineRule="auto"/>
        <w:ind w:right="260"/>
      </w:pPr>
      <w:r w:rsidRPr="003F1DAD">
        <w:t>Physics of lasers, laser surgery of the airway, intraoperative considerations, complications.</w:t>
      </w:r>
    </w:p>
    <w:p w14:paraId="79AAF4FE" w14:textId="77777777" w:rsidR="003D6659" w:rsidRPr="003F1DAD" w:rsidRDefault="00000000" w:rsidP="005150F3">
      <w:pPr>
        <w:pStyle w:val="ListParagraph"/>
        <w:numPr>
          <w:ilvl w:val="2"/>
          <w:numId w:val="1"/>
        </w:numPr>
        <w:tabs>
          <w:tab w:val="left" w:pos="940"/>
          <w:tab w:val="left" w:pos="941"/>
        </w:tabs>
        <w:spacing w:before="36" w:line="276" w:lineRule="auto"/>
        <w:ind w:left="1620" w:right="260"/>
      </w:pPr>
      <w:r w:rsidRPr="003F1DAD">
        <w:t>Anesthesia for Patients Undergoing Lung</w:t>
      </w:r>
      <w:r w:rsidRPr="005150F3">
        <w:rPr>
          <w:spacing w:val="-8"/>
        </w:rPr>
        <w:t xml:space="preserve"> </w:t>
      </w:r>
      <w:r w:rsidRPr="003F1DAD">
        <w:t>Transplantation.</w:t>
      </w:r>
    </w:p>
    <w:p w14:paraId="2E859F59" w14:textId="77777777" w:rsidR="003D6659" w:rsidRPr="003F1DAD" w:rsidRDefault="00000000" w:rsidP="005150F3">
      <w:pPr>
        <w:pStyle w:val="ListParagraph"/>
        <w:numPr>
          <w:ilvl w:val="1"/>
          <w:numId w:val="1"/>
        </w:numPr>
        <w:tabs>
          <w:tab w:val="left" w:pos="1661"/>
        </w:tabs>
        <w:spacing w:before="23" w:line="276" w:lineRule="auto"/>
        <w:ind w:right="260"/>
      </w:pPr>
      <w:r w:rsidRPr="003F1DAD">
        <w:t>Pathophysiology of the transplanted lung, preoperative assessment and</w:t>
      </w:r>
      <w:r w:rsidRPr="003F1DAD">
        <w:rPr>
          <w:spacing w:val="-31"/>
        </w:rPr>
        <w:t xml:space="preserve"> </w:t>
      </w:r>
      <w:r w:rsidRPr="003F1DAD">
        <w:t>patient selection, donor selection and procurement, preoperative preparation, postoperative analgesia, operation for single-lung transplantation, bilateral sequential single-lung versus double-lung transplantation, postoperative management.</w:t>
      </w:r>
    </w:p>
    <w:p w14:paraId="573EE289" w14:textId="77777777" w:rsidR="003D6659" w:rsidRPr="003F1DAD" w:rsidRDefault="00000000" w:rsidP="005150F3">
      <w:pPr>
        <w:pStyle w:val="ListParagraph"/>
        <w:numPr>
          <w:ilvl w:val="2"/>
          <w:numId w:val="1"/>
        </w:numPr>
        <w:tabs>
          <w:tab w:val="left" w:pos="940"/>
          <w:tab w:val="left" w:pos="941"/>
        </w:tabs>
        <w:spacing w:before="21" w:line="276" w:lineRule="auto"/>
        <w:ind w:left="1620" w:right="260"/>
      </w:pPr>
      <w:r w:rsidRPr="003F1DAD">
        <w:t>Anesthesia for Patients with Mediastinal</w:t>
      </w:r>
      <w:r w:rsidRPr="005150F3">
        <w:rPr>
          <w:spacing w:val="-3"/>
        </w:rPr>
        <w:t xml:space="preserve"> </w:t>
      </w:r>
      <w:r w:rsidRPr="003F1DAD">
        <w:t>Masses.</w:t>
      </w:r>
    </w:p>
    <w:p w14:paraId="1F917E79" w14:textId="77777777" w:rsidR="005150F3" w:rsidRDefault="00000000" w:rsidP="005150F3">
      <w:pPr>
        <w:pStyle w:val="ListParagraph"/>
        <w:numPr>
          <w:ilvl w:val="1"/>
          <w:numId w:val="1"/>
        </w:numPr>
        <w:tabs>
          <w:tab w:val="left" w:pos="1661"/>
        </w:tabs>
        <w:spacing w:before="22" w:line="276" w:lineRule="auto"/>
        <w:ind w:right="260"/>
      </w:pPr>
      <w:r w:rsidRPr="003F1DAD">
        <w:t xml:space="preserve">Signs and symptoms, diagnostic evaluation, anesthetic </w:t>
      </w:r>
      <w:r w:rsidR="005150F3" w:rsidRPr="003F1DAD">
        <w:t>implications,</w:t>
      </w:r>
      <w:r w:rsidRPr="003F1DAD">
        <w:t xml:space="preserve"> and </w:t>
      </w:r>
    </w:p>
    <w:p w14:paraId="3F2DB79E" w14:textId="77777777" w:rsidR="005150F3" w:rsidRDefault="005150F3" w:rsidP="005150F3">
      <w:pPr>
        <w:pStyle w:val="ListParagraph"/>
        <w:tabs>
          <w:tab w:val="left" w:pos="1661"/>
        </w:tabs>
        <w:spacing w:before="22" w:line="276" w:lineRule="auto"/>
        <w:ind w:left="2741" w:right="260" w:firstLine="0"/>
      </w:pPr>
    </w:p>
    <w:p w14:paraId="22858D5E" w14:textId="2BADA207" w:rsidR="003D6659" w:rsidRPr="003F1DAD" w:rsidRDefault="00000000" w:rsidP="005150F3">
      <w:pPr>
        <w:pStyle w:val="ListParagraph"/>
        <w:tabs>
          <w:tab w:val="left" w:pos="1661"/>
        </w:tabs>
        <w:spacing w:before="22" w:line="276" w:lineRule="auto"/>
        <w:ind w:left="2741" w:right="260" w:firstLine="0"/>
      </w:pPr>
      <w:r w:rsidRPr="003F1DAD">
        <w:t>management (airway obstruction, vascular/cardiac compression, superior</w:t>
      </w:r>
      <w:r w:rsidRPr="003F1DAD">
        <w:rPr>
          <w:spacing w:val="-28"/>
        </w:rPr>
        <w:t xml:space="preserve"> </w:t>
      </w:r>
      <w:r w:rsidRPr="003F1DAD">
        <w:t>vena cava syndrome).</w:t>
      </w:r>
    </w:p>
    <w:p w14:paraId="29BD13AA" w14:textId="77777777" w:rsidR="005150F3" w:rsidRDefault="00000000" w:rsidP="005150F3">
      <w:pPr>
        <w:pStyle w:val="ListParagraph"/>
        <w:numPr>
          <w:ilvl w:val="2"/>
          <w:numId w:val="1"/>
        </w:numPr>
        <w:tabs>
          <w:tab w:val="left" w:pos="940"/>
          <w:tab w:val="left" w:pos="941"/>
        </w:tabs>
        <w:spacing w:before="27" w:line="276" w:lineRule="auto"/>
        <w:ind w:left="1620" w:right="260"/>
      </w:pPr>
      <w:r w:rsidRPr="003F1DAD">
        <w:t>Anesthesia for Patients with Thoracic Outlet</w:t>
      </w:r>
      <w:r w:rsidRPr="005150F3">
        <w:rPr>
          <w:spacing w:val="-10"/>
        </w:rPr>
        <w:t xml:space="preserve"> </w:t>
      </w:r>
      <w:r w:rsidRPr="003F1DAD">
        <w:t>Syndrome.</w:t>
      </w:r>
    </w:p>
    <w:p w14:paraId="5978CE72" w14:textId="7BC0AD16" w:rsidR="003D6659" w:rsidRPr="003F1DAD" w:rsidRDefault="00000000" w:rsidP="005150F3">
      <w:pPr>
        <w:pStyle w:val="ListParagraph"/>
        <w:numPr>
          <w:ilvl w:val="2"/>
          <w:numId w:val="1"/>
        </w:numPr>
        <w:tabs>
          <w:tab w:val="left" w:pos="940"/>
          <w:tab w:val="left" w:pos="941"/>
        </w:tabs>
        <w:spacing w:before="27" w:line="276" w:lineRule="auto"/>
        <w:ind w:left="1620" w:right="260"/>
      </w:pPr>
      <w:r w:rsidRPr="003F1DAD">
        <w:t>Anesthesia for Patients undergoing Thymectomy: Myasthenia</w:t>
      </w:r>
      <w:r w:rsidRPr="005150F3">
        <w:rPr>
          <w:spacing w:val="-10"/>
        </w:rPr>
        <w:t xml:space="preserve"> </w:t>
      </w:r>
      <w:r w:rsidRPr="003F1DAD">
        <w:t>Gravis</w:t>
      </w:r>
    </w:p>
    <w:p w14:paraId="0A94C5DB" w14:textId="32A01C79" w:rsidR="003D6659" w:rsidRPr="003F1DAD" w:rsidRDefault="00000000" w:rsidP="005150F3">
      <w:pPr>
        <w:pStyle w:val="ListParagraph"/>
        <w:numPr>
          <w:ilvl w:val="1"/>
          <w:numId w:val="1"/>
        </w:numPr>
        <w:tabs>
          <w:tab w:val="left" w:pos="1661"/>
        </w:tabs>
        <w:spacing w:before="22" w:line="276" w:lineRule="auto"/>
        <w:ind w:right="260"/>
      </w:pPr>
      <w:r w:rsidRPr="003F1DAD">
        <w:t>Clinical features, medical therapy, anesthetic considerations,</w:t>
      </w:r>
      <w:r w:rsidRPr="003F1DAD">
        <w:rPr>
          <w:spacing w:val="-27"/>
        </w:rPr>
        <w:t xml:space="preserve"> </w:t>
      </w:r>
      <w:r w:rsidRPr="003F1DAD">
        <w:t xml:space="preserve">postoperative </w:t>
      </w:r>
      <w:r w:rsidR="005150F3" w:rsidRPr="003F1DAD">
        <w:t>concerns,</w:t>
      </w:r>
      <w:r w:rsidRPr="003F1DAD">
        <w:t xml:space="preserve"> and respiratory</w:t>
      </w:r>
      <w:r w:rsidRPr="003F1DAD">
        <w:rPr>
          <w:spacing w:val="-7"/>
        </w:rPr>
        <w:t xml:space="preserve"> </w:t>
      </w:r>
      <w:r w:rsidRPr="003F1DAD">
        <w:t>failure.</w:t>
      </w:r>
    </w:p>
    <w:p w14:paraId="61077A6C" w14:textId="77777777" w:rsidR="005150F3" w:rsidRDefault="00000000" w:rsidP="005150F3">
      <w:pPr>
        <w:pStyle w:val="ListParagraph"/>
        <w:numPr>
          <w:ilvl w:val="2"/>
          <w:numId w:val="1"/>
        </w:numPr>
        <w:tabs>
          <w:tab w:val="left" w:pos="940"/>
          <w:tab w:val="left" w:pos="941"/>
        </w:tabs>
        <w:spacing w:before="37" w:line="276" w:lineRule="auto"/>
        <w:ind w:left="1620" w:right="260"/>
      </w:pPr>
      <w:r w:rsidRPr="003F1DAD">
        <w:t>Myasthenic Syndrome.</w:t>
      </w:r>
    </w:p>
    <w:p w14:paraId="5CF6B908" w14:textId="2B30849E" w:rsidR="003D6659" w:rsidRPr="003F1DAD" w:rsidRDefault="00000000" w:rsidP="005150F3">
      <w:pPr>
        <w:pStyle w:val="ListParagraph"/>
        <w:numPr>
          <w:ilvl w:val="2"/>
          <w:numId w:val="1"/>
        </w:numPr>
        <w:tabs>
          <w:tab w:val="left" w:pos="940"/>
          <w:tab w:val="left" w:pos="941"/>
        </w:tabs>
        <w:spacing w:before="37" w:line="276" w:lineRule="auto"/>
        <w:ind w:left="1620" w:right="260"/>
      </w:pPr>
      <w:r w:rsidRPr="003F1DAD">
        <w:t xml:space="preserve">Anesthesia for Patients undergoing </w:t>
      </w:r>
      <w:r w:rsidR="005150F3">
        <w:t>t</w:t>
      </w:r>
      <w:r w:rsidRPr="003F1DAD">
        <w:t xml:space="preserve">racheal </w:t>
      </w:r>
      <w:r w:rsidR="005150F3">
        <w:t>r</w:t>
      </w:r>
      <w:r w:rsidRPr="003F1DAD">
        <w:t>esection and</w:t>
      </w:r>
      <w:r w:rsidRPr="005150F3">
        <w:rPr>
          <w:spacing w:val="-29"/>
        </w:rPr>
        <w:t xml:space="preserve"> </w:t>
      </w:r>
      <w:proofErr w:type="spellStart"/>
      <w:r w:rsidR="005150F3">
        <w:t>t</w:t>
      </w:r>
      <w:r w:rsidRPr="003F1DAD">
        <w:t>rancheobronchial</w:t>
      </w:r>
      <w:proofErr w:type="spellEnd"/>
      <w:r w:rsidRPr="003F1DAD">
        <w:t xml:space="preserve"> </w:t>
      </w:r>
      <w:r w:rsidR="005150F3">
        <w:t>r</w:t>
      </w:r>
      <w:r w:rsidRPr="003F1DAD">
        <w:t>econstruction.</w:t>
      </w:r>
    </w:p>
    <w:p w14:paraId="00255F7F" w14:textId="77777777" w:rsidR="003D6659" w:rsidRPr="003F1DAD" w:rsidRDefault="00000000" w:rsidP="005150F3">
      <w:pPr>
        <w:pStyle w:val="ListParagraph"/>
        <w:numPr>
          <w:ilvl w:val="1"/>
          <w:numId w:val="1"/>
        </w:numPr>
        <w:tabs>
          <w:tab w:val="left" w:pos="1661"/>
        </w:tabs>
        <w:spacing w:before="22" w:line="276" w:lineRule="auto"/>
        <w:ind w:right="260"/>
      </w:pPr>
      <w:r w:rsidRPr="003F1DAD">
        <w:t>Surgical considerations, perioperative management issues, modes</w:t>
      </w:r>
      <w:r w:rsidRPr="003F1DAD">
        <w:rPr>
          <w:spacing w:val="-26"/>
        </w:rPr>
        <w:t xml:space="preserve"> </w:t>
      </w:r>
      <w:r w:rsidRPr="003F1DAD">
        <w:t>of ventilation.</w:t>
      </w:r>
    </w:p>
    <w:p w14:paraId="34CD3AB8" w14:textId="77777777" w:rsidR="003D6659" w:rsidRPr="003F1DAD" w:rsidRDefault="00000000" w:rsidP="005150F3">
      <w:pPr>
        <w:pStyle w:val="ListParagraph"/>
        <w:numPr>
          <w:ilvl w:val="2"/>
          <w:numId w:val="1"/>
        </w:numPr>
        <w:tabs>
          <w:tab w:val="left" w:pos="940"/>
          <w:tab w:val="left" w:pos="941"/>
        </w:tabs>
        <w:spacing w:before="36" w:line="276" w:lineRule="auto"/>
        <w:ind w:left="1620" w:right="260"/>
      </w:pPr>
      <w:r w:rsidRPr="003F1DAD">
        <w:t>Anesthesia for Patients undergoing Urgent</w:t>
      </w:r>
      <w:r w:rsidRPr="005150F3">
        <w:rPr>
          <w:spacing w:val="-5"/>
        </w:rPr>
        <w:t xml:space="preserve"> </w:t>
      </w:r>
      <w:r w:rsidRPr="003F1DAD">
        <w:t>Surgery.</w:t>
      </w:r>
    </w:p>
    <w:p w14:paraId="4052656F" w14:textId="77777777" w:rsidR="003D6659" w:rsidRPr="003F1DAD" w:rsidRDefault="00000000" w:rsidP="005150F3">
      <w:pPr>
        <w:pStyle w:val="ListParagraph"/>
        <w:numPr>
          <w:ilvl w:val="1"/>
          <w:numId w:val="1"/>
        </w:numPr>
        <w:tabs>
          <w:tab w:val="left" w:pos="1660"/>
          <w:tab w:val="left" w:pos="1661"/>
        </w:tabs>
        <w:spacing w:before="22" w:line="276" w:lineRule="auto"/>
        <w:ind w:right="260"/>
      </w:pPr>
      <w:r w:rsidRPr="003F1DAD">
        <w:t>Anesthesia for patients with massive hemoptysis, anesthesia for patients undergoing removal of foreign body from the airways, anesthesia for</w:t>
      </w:r>
      <w:r w:rsidRPr="003F1DAD">
        <w:rPr>
          <w:spacing w:val="-26"/>
        </w:rPr>
        <w:t xml:space="preserve"> </w:t>
      </w:r>
      <w:r w:rsidRPr="003F1DAD">
        <w:t>patients undergoing endoscopy for ingested foreign</w:t>
      </w:r>
      <w:r w:rsidRPr="003F1DAD">
        <w:rPr>
          <w:spacing w:val="-8"/>
        </w:rPr>
        <w:t xml:space="preserve"> </w:t>
      </w:r>
      <w:r w:rsidRPr="003F1DAD">
        <w:t>bodies.</w:t>
      </w:r>
    </w:p>
    <w:p w14:paraId="340A2B37" w14:textId="77777777" w:rsidR="003D6659" w:rsidRPr="003F1DAD" w:rsidRDefault="00000000" w:rsidP="005150F3">
      <w:pPr>
        <w:pStyle w:val="ListParagraph"/>
        <w:numPr>
          <w:ilvl w:val="2"/>
          <w:numId w:val="1"/>
        </w:numPr>
        <w:tabs>
          <w:tab w:val="left" w:pos="940"/>
          <w:tab w:val="left" w:pos="941"/>
        </w:tabs>
        <w:spacing w:before="25" w:line="276" w:lineRule="auto"/>
        <w:ind w:left="1620" w:right="260"/>
      </w:pPr>
      <w:r w:rsidRPr="003F1DAD">
        <w:t>Complications of Thoracic Surgery and their Management</w:t>
      </w:r>
      <w:r w:rsidRPr="005150F3">
        <w:rPr>
          <w:spacing w:val="-12"/>
        </w:rPr>
        <w:t xml:space="preserve"> </w:t>
      </w:r>
      <w:r w:rsidRPr="003F1DAD">
        <w:t>Strategies.</w:t>
      </w:r>
    </w:p>
    <w:p w14:paraId="0528B94C" w14:textId="77777777" w:rsidR="003D6659" w:rsidRPr="003F1DAD" w:rsidRDefault="00000000" w:rsidP="005150F3">
      <w:pPr>
        <w:pStyle w:val="ListParagraph"/>
        <w:numPr>
          <w:ilvl w:val="1"/>
          <w:numId w:val="1"/>
        </w:numPr>
        <w:tabs>
          <w:tab w:val="left" w:pos="1661"/>
        </w:tabs>
        <w:spacing w:before="23" w:line="276" w:lineRule="auto"/>
        <w:ind w:right="260"/>
      </w:pPr>
      <w:r w:rsidRPr="003F1DAD">
        <w:t>Respiratory failure and management of postoperative mechanical ventilation, atelectasis, pneumothorax, cardiac herniation, cardiac ischemia and arrhythmias, low cardiac output syndrome, hemorrhage, nerve injuries</w:t>
      </w:r>
      <w:r w:rsidRPr="003F1DAD">
        <w:rPr>
          <w:spacing w:val="-23"/>
        </w:rPr>
        <w:t xml:space="preserve"> </w:t>
      </w:r>
      <w:r w:rsidRPr="003F1DAD">
        <w:t>(Brachial plexus, Sciatic nerve, Peroneal</w:t>
      </w:r>
      <w:r w:rsidRPr="003F1DAD">
        <w:rPr>
          <w:spacing w:val="-1"/>
        </w:rPr>
        <w:t xml:space="preserve"> </w:t>
      </w:r>
      <w:r w:rsidRPr="003F1DAD">
        <w:t>nerve).</w:t>
      </w:r>
    </w:p>
    <w:p w14:paraId="065943B2" w14:textId="77777777" w:rsidR="003D6659" w:rsidRPr="003F1DAD" w:rsidRDefault="00000000" w:rsidP="006453FF">
      <w:pPr>
        <w:pStyle w:val="ListParagraph"/>
        <w:numPr>
          <w:ilvl w:val="2"/>
          <w:numId w:val="1"/>
        </w:numPr>
        <w:tabs>
          <w:tab w:val="left" w:pos="940"/>
          <w:tab w:val="left" w:pos="941"/>
        </w:tabs>
        <w:spacing w:before="27" w:line="276" w:lineRule="auto"/>
        <w:ind w:left="1620" w:right="260"/>
      </w:pPr>
      <w:r w:rsidRPr="003F1DAD">
        <w:t>Postoperative Pain</w:t>
      </w:r>
      <w:r w:rsidRPr="006453FF">
        <w:rPr>
          <w:spacing w:val="-1"/>
        </w:rPr>
        <w:t xml:space="preserve"> </w:t>
      </w:r>
      <w:r w:rsidRPr="003F1DAD">
        <w:t>Management.</w:t>
      </w:r>
    </w:p>
    <w:p w14:paraId="2986C826" w14:textId="77777777" w:rsidR="003D6659" w:rsidRPr="003F1DAD" w:rsidRDefault="00000000" w:rsidP="005150F3">
      <w:pPr>
        <w:pStyle w:val="ListParagraph"/>
        <w:numPr>
          <w:ilvl w:val="1"/>
          <w:numId w:val="1"/>
        </w:numPr>
        <w:tabs>
          <w:tab w:val="left" w:pos="1661"/>
        </w:tabs>
        <w:spacing w:before="22" w:line="276" w:lineRule="auto"/>
        <w:ind w:right="260"/>
      </w:pPr>
      <w:r w:rsidRPr="003F1DAD">
        <w:t>Systemic analgesia (PCA – Opioids, NSAIDS, Ketamine,</w:t>
      </w:r>
      <w:r w:rsidRPr="003F1DAD">
        <w:rPr>
          <w:spacing w:val="-24"/>
        </w:rPr>
        <w:t xml:space="preserve"> </w:t>
      </w:r>
      <w:r w:rsidRPr="003F1DAD">
        <w:t>Dexmedetomidine, Pregabalin/gabapentin), local anesthetics/nerve blocks (Intercostal nerve blocks, Intrapleural analgesia, Thoracic paravertebral block, Epidural analgesia), shoulder pain, post-thoracotomy neuralgia and chronic incisional pain, management of opioid tolerant patients (Multimodal</w:t>
      </w:r>
      <w:r w:rsidRPr="003F1DAD">
        <w:rPr>
          <w:spacing w:val="-14"/>
        </w:rPr>
        <w:t xml:space="preserve"> </w:t>
      </w:r>
      <w:r w:rsidRPr="003F1DAD">
        <w:t>analgesia).</w:t>
      </w:r>
    </w:p>
    <w:p w14:paraId="32B93465" w14:textId="057DBADA" w:rsidR="003D6659" w:rsidRPr="003F1DAD" w:rsidRDefault="00000000" w:rsidP="006453FF">
      <w:pPr>
        <w:pStyle w:val="ListParagraph"/>
        <w:numPr>
          <w:ilvl w:val="2"/>
          <w:numId w:val="1"/>
        </w:numPr>
        <w:tabs>
          <w:tab w:val="left" w:pos="940"/>
          <w:tab w:val="left" w:pos="941"/>
        </w:tabs>
        <w:spacing w:before="21" w:line="276" w:lineRule="auto"/>
        <w:ind w:left="1620" w:right="260"/>
      </w:pPr>
      <w:r w:rsidRPr="003F1DAD">
        <w:t>Technical</w:t>
      </w:r>
      <w:r w:rsidRPr="006453FF">
        <w:rPr>
          <w:spacing w:val="-1"/>
        </w:rPr>
        <w:t xml:space="preserve"> </w:t>
      </w:r>
      <w:r w:rsidRPr="003F1DAD">
        <w:t>Skills</w:t>
      </w:r>
      <w:r w:rsidR="006453FF">
        <w:t>:</w:t>
      </w:r>
    </w:p>
    <w:p w14:paraId="721E47D9" w14:textId="77777777" w:rsidR="003D6659" w:rsidRPr="003F1DAD" w:rsidRDefault="00000000" w:rsidP="003F1DAD">
      <w:pPr>
        <w:pStyle w:val="ListParagraph"/>
        <w:numPr>
          <w:ilvl w:val="1"/>
          <w:numId w:val="1"/>
        </w:numPr>
        <w:tabs>
          <w:tab w:val="left" w:pos="1661"/>
        </w:tabs>
        <w:spacing w:before="92" w:line="276" w:lineRule="auto"/>
        <w:ind w:right="277"/>
      </w:pPr>
      <w:r w:rsidRPr="003F1DAD">
        <w:t>Be proficient in the provision of thoracic epidural analgesia for upper</w:t>
      </w:r>
      <w:r w:rsidRPr="003F1DAD">
        <w:rPr>
          <w:spacing w:val="-30"/>
        </w:rPr>
        <w:t xml:space="preserve"> </w:t>
      </w:r>
      <w:r w:rsidRPr="003F1DAD">
        <w:t>abdominal and thoracic surgical</w:t>
      </w:r>
      <w:r w:rsidRPr="003F1DAD">
        <w:rPr>
          <w:spacing w:val="-1"/>
        </w:rPr>
        <w:t xml:space="preserve"> </w:t>
      </w:r>
      <w:r w:rsidRPr="003F1DAD">
        <w:t>procedures</w:t>
      </w:r>
    </w:p>
    <w:p w14:paraId="0EB7453F" w14:textId="3A98CCB5" w:rsidR="003D6659" w:rsidRPr="003F1DAD" w:rsidRDefault="00000000" w:rsidP="003F1DAD">
      <w:pPr>
        <w:pStyle w:val="ListParagraph"/>
        <w:numPr>
          <w:ilvl w:val="1"/>
          <w:numId w:val="1"/>
        </w:numPr>
        <w:tabs>
          <w:tab w:val="left" w:pos="1661"/>
        </w:tabs>
        <w:spacing w:before="22" w:line="276" w:lineRule="auto"/>
        <w:ind w:right="560"/>
      </w:pPr>
      <w:r w:rsidRPr="003F1DAD">
        <w:t xml:space="preserve">Be skilled in airway management for bronchoscopy, mediastinal </w:t>
      </w:r>
      <w:r w:rsidR="006453FF" w:rsidRPr="003F1DAD">
        <w:t>masses,</w:t>
      </w:r>
      <w:r w:rsidRPr="003F1DAD">
        <w:rPr>
          <w:spacing w:val="-30"/>
        </w:rPr>
        <w:t xml:space="preserve"> </w:t>
      </w:r>
      <w:r w:rsidRPr="003F1DAD">
        <w:t>and one-lung</w:t>
      </w:r>
      <w:r w:rsidRPr="003F1DAD">
        <w:rPr>
          <w:spacing w:val="-3"/>
        </w:rPr>
        <w:t xml:space="preserve"> </w:t>
      </w:r>
      <w:r w:rsidRPr="003F1DAD">
        <w:t>ventilation</w:t>
      </w:r>
    </w:p>
    <w:p w14:paraId="27E84DA4" w14:textId="77777777" w:rsidR="003D6659" w:rsidRPr="003F1DAD" w:rsidRDefault="00000000" w:rsidP="003F1DAD">
      <w:pPr>
        <w:pStyle w:val="ListParagraph"/>
        <w:numPr>
          <w:ilvl w:val="1"/>
          <w:numId w:val="1"/>
        </w:numPr>
        <w:tabs>
          <w:tab w:val="left" w:pos="1661"/>
        </w:tabs>
        <w:spacing w:before="24" w:line="276" w:lineRule="auto"/>
        <w:ind w:right="556"/>
      </w:pPr>
      <w:r w:rsidRPr="003F1DAD">
        <w:t>Be skilled in starting large bore intravenous infusions, arterial lines, CVP</w:t>
      </w:r>
      <w:r w:rsidRPr="003F1DAD">
        <w:rPr>
          <w:spacing w:val="-21"/>
        </w:rPr>
        <w:t xml:space="preserve"> </w:t>
      </w:r>
      <w:r w:rsidRPr="003F1DAD">
        <w:t>and PA lines in thoracic surgical</w:t>
      </w:r>
      <w:r w:rsidRPr="003F1DAD">
        <w:rPr>
          <w:spacing w:val="-1"/>
        </w:rPr>
        <w:t xml:space="preserve"> </w:t>
      </w:r>
      <w:r w:rsidRPr="003F1DAD">
        <w:t>patients.</w:t>
      </w:r>
    </w:p>
    <w:p w14:paraId="15F7588F" w14:textId="1E2E76E9" w:rsidR="003D6659" w:rsidRPr="006453FF" w:rsidRDefault="004762AA" w:rsidP="003F1DAD">
      <w:pPr>
        <w:pStyle w:val="Heading5"/>
        <w:spacing w:before="129" w:line="276" w:lineRule="auto"/>
        <w:rPr>
          <w:rFonts w:ascii="Arial" w:hAnsi="Arial" w:cs="Arial"/>
          <w:color w:val="4F81BD" w:themeColor="accent1"/>
          <w:sz w:val="22"/>
          <w:szCs w:val="22"/>
        </w:rPr>
      </w:pPr>
      <w:r w:rsidRPr="006453FF">
        <w:rPr>
          <w:rFonts w:ascii="Arial" w:hAnsi="Arial" w:cs="Arial"/>
          <w:color w:val="4F81BD" w:themeColor="accent1"/>
          <w:sz w:val="22"/>
          <w:szCs w:val="22"/>
        </w:rPr>
        <w:t>Interpersonal &amp; Communication Skills</w:t>
      </w:r>
    </w:p>
    <w:p w14:paraId="4D0D2078" w14:textId="247A05F5" w:rsidR="003D6659" w:rsidRPr="003F1DAD" w:rsidRDefault="00000000" w:rsidP="003F1DAD">
      <w:pPr>
        <w:spacing w:before="140" w:line="276" w:lineRule="auto"/>
        <w:ind w:left="220"/>
        <w:rPr>
          <w:i/>
        </w:rPr>
      </w:pPr>
      <w:r w:rsidRPr="003F1DAD">
        <w:rPr>
          <w:i/>
        </w:rPr>
        <w:t xml:space="preserve">The </w:t>
      </w:r>
      <w:r w:rsidR="004762AA" w:rsidRPr="003F1DAD">
        <w:rPr>
          <w:i/>
        </w:rPr>
        <w:t>student</w:t>
      </w:r>
      <w:r w:rsidRPr="003F1DAD">
        <w:rPr>
          <w:i/>
          <w:spacing w:val="-6"/>
        </w:rPr>
        <w:t xml:space="preserve"> </w:t>
      </w:r>
      <w:r w:rsidRPr="003F1DAD">
        <w:rPr>
          <w:i/>
        </w:rPr>
        <w:t>will:</w:t>
      </w:r>
    </w:p>
    <w:p w14:paraId="0BA3701E" w14:textId="41EBDBA6" w:rsidR="003D6659" w:rsidRPr="003F1DAD" w:rsidRDefault="006453FF">
      <w:pPr>
        <w:pStyle w:val="ListParagraph"/>
        <w:numPr>
          <w:ilvl w:val="0"/>
          <w:numId w:val="37"/>
        </w:numPr>
        <w:tabs>
          <w:tab w:val="left" w:pos="940"/>
          <w:tab w:val="left" w:pos="941"/>
        </w:tabs>
        <w:spacing w:before="56" w:line="276" w:lineRule="auto"/>
        <w:ind w:right="920"/>
      </w:pPr>
      <w:r>
        <w:t>D</w:t>
      </w:r>
      <w:r w:rsidRPr="003F1DAD">
        <w:t>emonstrate effective communication with patients and families of description</w:t>
      </w:r>
      <w:r w:rsidRPr="006453FF">
        <w:rPr>
          <w:spacing w:val="-33"/>
        </w:rPr>
        <w:t xml:space="preserve"> </w:t>
      </w:r>
      <w:r w:rsidRPr="003F1DAD">
        <w:t>of procedures, informed consent and anesthetic options and</w:t>
      </w:r>
      <w:r w:rsidRPr="006453FF">
        <w:rPr>
          <w:spacing w:val="-7"/>
        </w:rPr>
        <w:t xml:space="preserve"> </w:t>
      </w:r>
      <w:r w:rsidRPr="003F1DAD">
        <w:t>risks.</w:t>
      </w:r>
    </w:p>
    <w:p w14:paraId="1810DE2E" w14:textId="200D1E00" w:rsidR="003D6659" w:rsidRDefault="006453FF">
      <w:pPr>
        <w:pStyle w:val="ListParagraph"/>
        <w:numPr>
          <w:ilvl w:val="0"/>
          <w:numId w:val="37"/>
        </w:numPr>
        <w:tabs>
          <w:tab w:val="left" w:pos="940"/>
          <w:tab w:val="left" w:pos="941"/>
        </w:tabs>
        <w:spacing w:before="34" w:line="276" w:lineRule="auto"/>
        <w:ind w:right="541"/>
      </w:pPr>
      <w:r>
        <w:t>D</w:t>
      </w:r>
      <w:r w:rsidRPr="003F1DAD">
        <w:t>emonstrate effective communication with OR team (thoracic surgeons, nurses</w:t>
      </w:r>
      <w:r w:rsidRPr="006453FF">
        <w:rPr>
          <w:spacing w:val="-25"/>
        </w:rPr>
        <w:t xml:space="preserve"> </w:t>
      </w:r>
      <w:r w:rsidRPr="003F1DAD">
        <w:t>and other members of the health care team) and postoperative team (ICU,</w:t>
      </w:r>
      <w:r w:rsidRPr="006453FF">
        <w:rPr>
          <w:spacing w:val="-15"/>
        </w:rPr>
        <w:t xml:space="preserve"> </w:t>
      </w:r>
      <w:r w:rsidRPr="003F1DAD">
        <w:t>PACU).</w:t>
      </w:r>
    </w:p>
    <w:p w14:paraId="32449DF9" w14:textId="77777777" w:rsidR="006453FF" w:rsidRPr="003F1DAD" w:rsidRDefault="006453FF" w:rsidP="006453FF">
      <w:pPr>
        <w:pStyle w:val="ListParagraph"/>
        <w:tabs>
          <w:tab w:val="left" w:pos="940"/>
          <w:tab w:val="left" w:pos="941"/>
        </w:tabs>
        <w:spacing w:before="34" w:line="276" w:lineRule="auto"/>
        <w:ind w:left="1080" w:right="260" w:firstLine="0"/>
      </w:pPr>
    </w:p>
    <w:p w14:paraId="43DE1605" w14:textId="77777777" w:rsidR="006453FF" w:rsidRDefault="006453FF">
      <w:pPr>
        <w:pStyle w:val="ListParagraph"/>
        <w:numPr>
          <w:ilvl w:val="0"/>
          <w:numId w:val="37"/>
        </w:numPr>
        <w:tabs>
          <w:tab w:val="left" w:pos="940"/>
          <w:tab w:val="left" w:pos="941"/>
        </w:tabs>
        <w:spacing w:before="33" w:line="276" w:lineRule="auto"/>
        <w:ind w:right="260"/>
      </w:pPr>
      <w:r>
        <w:t>P</w:t>
      </w:r>
      <w:r w:rsidRPr="003F1DAD">
        <w:t>rovide clear and concise written consultation and anesthetic</w:t>
      </w:r>
      <w:r w:rsidRPr="006453FF">
        <w:rPr>
          <w:spacing w:val="-6"/>
        </w:rPr>
        <w:t xml:space="preserve"> </w:t>
      </w:r>
      <w:r w:rsidRPr="003F1DAD">
        <w:t>records.</w:t>
      </w:r>
    </w:p>
    <w:p w14:paraId="39FFA1C5" w14:textId="77777777" w:rsidR="006453FF" w:rsidRPr="006453FF" w:rsidRDefault="006453FF" w:rsidP="006453FF">
      <w:pPr>
        <w:pStyle w:val="ListParagraph"/>
        <w:ind w:right="260"/>
        <w:rPr>
          <w:b/>
          <w:bCs/>
          <w:color w:val="4F81BD" w:themeColor="accent1"/>
        </w:rPr>
      </w:pPr>
    </w:p>
    <w:p w14:paraId="5870005F" w14:textId="0399F1CE" w:rsidR="003D6659" w:rsidRPr="006453FF" w:rsidRDefault="00E33CA2" w:rsidP="006453FF">
      <w:pPr>
        <w:tabs>
          <w:tab w:val="left" w:pos="940"/>
          <w:tab w:val="left" w:pos="941"/>
        </w:tabs>
        <w:spacing w:before="33" w:line="276" w:lineRule="auto"/>
        <w:ind w:left="270" w:right="260"/>
        <w:rPr>
          <w:b/>
          <w:bCs/>
        </w:rPr>
      </w:pPr>
      <w:r w:rsidRPr="006453FF">
        <w:rPr>
          <w:b/>
          <w:bCs/>
          <w:color w:val="4F81BD" w:themeColor="accent1"/>
        </w:rPr>
        <w:t>System-Based Practice</w:t>
      </w:r>
    </w:p>
    <w:p w14:paraId="5BCB1C1E" w14:textId="4910CF8B" w:rsidR="003D6659" w:rsidRPr="003F1DAD" w:rsidRDefault="00000000" w:rsidP="006453FF">
      <w:pPr>
        <w:spacing w:before="140" w:line="276" w:lineRule="auto"/>
        <w:ind w:left="220" w:right="260"/>
        <w:rPr>
          <w:i/>
        </w:rPr>
      </w:pPr>
      <w:r w:rsidRPr="003F1DAD">
        <w:rPr>
          <w:i/>
        </w:rPr>
        <w:t xml:space="preserve">The </w:t>
      </w:r>
      <w:r w:rsidR="004762AA" w:rsidRPr="003F1DAD">
        <w:rPr>
          <w:i/>
        </w:rPr>
        <w:t>student</w:t>
      </w:r>
      <w:r w:rsidRPr="003F1DAD">
        <w:rPr>
          <w:i/>
        </w:rPr>
        <w:t xml:space="preserve"> will:</w:t>
      </w:r>
    </w:p>
    <w:p w14:paraId="1A02A269" w14:textId="22C06C12" w:rsidR="003D6659" w:rsidRPr="003F1DAD" w:rsidRDefault="006453FF">
      <w:pPr>
        <w:pStyle w:val="ListParagraph"/>
        <w:numPr>
          <w:ilvl w:val="0"/>
          <w:numId w:val="38"/>
        </w:numPr>
        <w:tabs>
          <w:tab w:val="left" w:pos="940"/>
          <w:tab w:val="left" w:pos="941"/>
        </w:tabs>
        <w:spacing w:before="56" w:line="276" w:lineRule="auto"/>
        <w:ind w:right="260"/>
      </w:pPr>
      <w:r>
        <w:t>S</w:t>
      </w:r>
      <w:r w:rsidRPr="003F1DAD">
        <w:t>eek perioperative consultation with colleagues when</w:t>
      </w:r>
      <w:r w:rsidRPr="006453FF">
        <w:rPr>
          <w:spacing w:val="-3"/>
        </w:rPr>
        <w:t xml:space="preserve"> </w:t>
      </w:r>
      <w:r w:rsidRPr="003F1DAD">
        <w:t>required.</w:t>
      </w:r>
    </w:p>
    <w:p w14:paraId="721D651E" w14:textId="260D3FF4" w:rsidR="003D6659" w:rsidRPr="003F1DAD" w:rsidRDefault="006453FF">
      <w:pPr>
        <w:pStyle w:val="ListParagraph"/>
        <w:numPr>
          <w:ilvl w:val="0"/>
          <w:numId w:val="38"/>
        </w:numPr>
        <w:tabs>
          <w:tab w:val="left" w:pos="940"/>
          <w:tab w:val="left" w:pos="941"/>
        </w:tabs>
        <w:spacing w:before="37" w:line="276" w:lineRule="auto"/>
        <w:ind w:right="260"/>
      </w:pPr>
      <w:r>
        <w:t>C</w:t>
      </w:r>
      <w:r w:rsidRPr="003F1DAD">
        <w:t>ontribute effectively to other interdisciplinary team</w:t>
      </w:r>
      <w:r w:rsidRPr="006453FF">
        <w:rPr>
          <w:spacing w:val="-3"/>
        </w:rPr>
        <w:t xml:space="preserve"> </w:t>
      </w:r>
      <w:r w:rsidRPr="003F1DAD">
        <w:t>activities.</w:t>
      </w:r>
    </w:p>
    <w:p w14:paraId="5DA8B08C" w14:textId="77777777" w:rsidR="006453FF" w:rsidRDefault="006453FF">
      <w:pPr>
        <w:pStyle w:val="ListParagraph"/>
        <w:numPr>
          <w:ilvl w:val="0"/>
          <w:numId w:val="38"/>
        </w:numPr>
        <w:tabs>
          <w:tab w:val="left" w:pos="940"/>
          <w:tab w:val="left" w:pos="941"/>
        </w:tabs>
        <w:spacing w:before="36" w:line="276" w:lineRule="auto"/>
        <w:ind w:right="260"/>
      </w:pPr>
      <w:r>
        <w:t>D</w:t>
      </w:r>
      <w:r w:rsidRPr="003F1DAD">
        <w:t>emonstrate ability to function in the clinical environment using the full abilities of</w:t>
      </w:r>
      <w:r w:rsidRPr="006453FF">
        <w:rPr>
          <w:spacing w:val="-33"/>
        </w:rPr>
        <w:t xml:space="preserve"> </w:t>
      </w:r>
      <w:r w:rsidRPr="003F1DAD">
        <w:t>all team</w:t>
      </w:r>
      <w:r w:rsidRPr="006453FF">
        <w:rPr>
          <w:spacing w:val="-2"/>
        </w:rPr>
        <w:t xml:space="preserve"> </w:t>
      </w:r>
      <w:r w:rsidRPr="003F1DAD">
        <w:t>members.</w:t>
      </w:r>
    </w:p>
    <w:p w14:paraId="706B293D" w14:textId="77777777" w:rsidR="006453FF" w:rsidRDefault="006453FF" w:rsidP="006453FF">
      <w:pPr>
        <w:tabs>
          <w:tab w:val="left" w:pos="940"/>
          <w:tab w:val="left" w:pos="941"/>
        </w:tabs>
        <w:spacing w:before="36" w:line="276" w:lineRule="auto"/>
        <w:ind w:right="260"/>
      </w:pPr>
    </w:p>
    <w:p w14:paraId="0CC8091C" w14:textId="2D82079F" w:rsidR="003D6659" w:rsidRPr="006453FF" w:rsidRDefault="00E33CA2" w:rsidP="006453FF">
      <w:pPr>
        <w:tabs>
          <w:tab w:val="left" w:pos="940"/>
          <w:tab w:val="left" w:pos="941"/>
        </w:tabs>
        <w:spacing w:before="36" w:line="276" w:lineRule="auto"/>
        <w:ind w:left="270" w:right="260"/>
        <w:rPr>
          <w:b/>
          <w:bCs/>
          <w:color w:val="4F81BD" w:themeColor="accent1"/>
        </w:rPr>
      </w:pPr>
      <w:r w:rsidRPr="006453FF">
        <w:rPr>
          <w:b/>
          <w:bCs/>
          <w:color w:val="4F81BD" w:themeColor="accent1"/>
        </w:rPr>
        <w:t>Patient Care</w:t>
      </w:r>
    </w:p>
    <w:p w14:paraId="7112295F" w14:textId="4E26A4DC" w:rsidR="003D6659" w:rsidRPr="003F1DAD" w:rsidRDefault="00000000" w:rsidP="006453FF">
      <w:pPr>
        <w:spacing w:before="141" w:line="276" w:lineRule="auto"/>
        <w:ind w:left="220" w:right="260"/>
        <w:rPr>
          <w:i/>
        </w:rPr>
      </w:pPr>
      <w:r w:rsidRPr="003F1DAD">
        <w:rPr>
          <w:i/>
        </w:rPr>
        <w:t xml:space="preserve">The </w:t>
      </w:r>
      <w:r w:rsidR="004762AA" w:rsidRPr="003F1DAD">
        <w:rPr>
          <w:i/>
        </w:rPr>
        <w:t>student</w:t>
      </w:r>
      <w:r w:rsidRPr="003F1DAD">
        <w:rPr>
          <w:i/>
        </w:rPr>
        <w:t xml:space="preserve"> will be able to:</w:t>
      </w:r>
    </w:p>
    <w:p w14:paraId="0AE8994E" w14:textId="77777777" w:rsidR="006453FF" w:rsidRDefault="006453FF">
      <w:pPr>
        <w:pStyle w:val="ListParagraph"/>
        <w:numPr>
          <w:ilvl w:val="0"/>
          <w:numId w:val="39"/>
        </w:numPr>
        <w:tabs>
          <w:tab w:val="left" w:pos="940"/>
          <w:tab w:val="left" w:pos="941"/>
        </w:tabs>
        <w:spacing w:before="55" w:line="276" w:lineRule="auto"/>
        <w:ind w:right="260"/>
      </w:pPr>
      <w:r>
        <w:t>P</w:t>
      </w:r>
      <w:r w:rsidRPr="003F1DAD">
        <w:t>rovide patient advocacy for various perioperative issues (i.e., patient</w:t>
      </w:r>
      <w:r w:rsidRPr="006453FF">
        <w:rPr>
          <w:spacing w:val="-35"/>
        </w:rPr>
        <w:t xml:space="preserve"> </w:t>
      </w:r>
      <w:r w:rsidRPr="003F1DAD">
        <w:t>safety, analgesia, postoperative</w:t>
      </w:r>
      <w:r w:rsidRPr="006453FF">
        <w:rPr>
          <w:spacing w:val="-3"/>
        </w:rPr>
        <w:t xml:space="preserve"> </w:t>
      </w:r>
      <w:r w:rsidRPr="003F1DAD">
        <w:t>monitoring).</w:t>
      </w:r>
    </w:p>
    <w:p w14:paraId="40E99840" w14:textId="77777777" w:rsidR="006453FF" w:rsidRDefault="006453FF" w:rsidP="006453FF">
      <w:pPr>
        <w:tabs>
          <w:tab w:val="left" w:pos="940"/>
          <w:tab w:val="left" w:pos="941"/>
        </w:tabs>
        <w:spacing w:before="55" w:line="276" w:lineRule="auto"/>
        <w:ind w:right="260"/>
        <w:rPr>
          <w:color w:val="4F81BD" w:themeColor="accent1"/>
        </w:rPr>
      </w:pPr>
    </w:p>
    <w:p w14:paraId="43C18F25" w14:textId="5BDCCE77" w:rsidR="003D6659" w:rsidRPr="006453FF" w:rsidRDefault="006453FF" w:rsidP="006453FF">
      <w:pPr>
        <w:tabs>
          <w:tab w:val="left" w:pos="940"/>
          <w:tab w:val="left" w:pos="941"/>
        </w:tabs>
        <w:spacing w:before="55" w:line="276" w:lineRule="auto"/>
        <w:ind w:left="270" w:right="260"/>
        <w:rPr>
          <w:b/>
          <w:bCs/>
        </w:rPr>
      </w:pPr>
      <w:r w:rsidRPr="006453FF">
        <w:rPr>
          <w:b/>
          <w:bCs/>
          <w:color w:val="4F81BD" w:themeColor="accent1"/>
        </w:rPr>
        <w:t xml:space="preserve">Practice-Based Learning </w:t>
      </w:r>
    </w:p>
    <w:p w14:paraId="739D4D43" w14:textId="085F2E95" w:rsidR="003D6659" w:rsidRPr="003F1DAD" w:rsidRDefault="00000000" w:rsidP="006453FF">
      <w:pPr>
        <w:spacing w:before="89" w:line="276" w:lineRule="auto"/>
        <w:ind w:left="220" w:right="260"/>
        <w:rPr>
          <w:i/>
        </w:rPr>
      </w:pPr>
      <w:r w:rsidRPr="003F1DAD">
        <w:rPr>
          <w:i/>
        </w:rPr>
        <w:t xml:space="preserve">The </w:t>
      </w:r>
      <w:r w:rsidR="004762AA" w:rsidRPr="003F1DAD">
        <w:rPr>
          <w:i/>
        </w:rPr>
        <w:t>student</w:t>
      </w:r>
      <w:r w:rsidRPr="003F1DAD">
        <w:rPr>
          <w:i/>
        </w:rPr>
        <w:t xml:space="preserve"> will:</w:t>
      </w:r>
    </w:p>
    <w:p w14:paraId="74AA06D6" w14:textId="20B20EF0" w:rsidR="003D6659" w:rsidRPr="003F1DAD" w:rsidRDefault="006453FF">
      <w:pPr>
        <w:pStyle w:val="ListParagraph"/>
        <w:numPr>
          <w:ilvl w:val="0"/>
          <w:numId w:val="39"/>
        </w:numPr>
        <w:tabs>
          <w:tab w:val="left" w:pos="940"/>
          <w:tab w:val="left" w:pos="941"/>
        </w:tabs>
        <w:spacing w:before="104" w:line="276" w:lineRule="auto"/>
        <w:ind w:right="260"/>
      </w:pPr>
      <w:r>
        <w:t>D</w:t>
      </w:r>
      <w:r w:rsidRPr="003F1DAD">
        <w:t>emonstrate commitment to continuing personal</w:t>
      </w:r>
      <w:r w:rsidRPr="006453FF">
        <w:rPr>
          <w:spacing w:val="-2"/>
        </w:rPr>
        <w:t xml:space="preserve"> </w:t>
      </w:r>
      <w:r w:rsidRPr="003F1DAD">
        <w:t>education.</w:t>
      </w:r>
    </w:p>
    <w:p w14:paraId="39D5378E" w14:textId="49079659" w:rsidR="003D6659" w:rsidRPr="003F1DAD" w:rsidRDefault="006453FF">
      <w:pPr>
        <w:pStyle w:val="ListParagraph"/>
        <w:numPr>
          <w:ilvl w:val="0"/>
          <w:numId w:val="39"/>
        </w:numPr>
        <w:tabs>
          <w:tab w:val="left" w:pos="940"/>
          <w:tab w:val="left" w:pos="941"/>
        </w:tabs>
        <w:spacing w:before="56" w:line="276" w:lineRule="auto"/>
        <w:ind w:right="260"/>
      </w:pPr>
      <w:r>
        <w:t>B</w:t>
      </w:r>
      <w:r w:rsidRPr="003F1DAD">
        <w:t>e able to critically review thoracic anesthesia literature and describe the principles</w:t>
      </w:r>
      <w:r w:rsidRPr="006453FF">
        <w:rPr>
          <w:spacing w:val="-32"/>
        </w:rPr>
        <w:t xml:space="preserve"> </w:t>
      </w:r>
      <w:r w:rsidRPr="003F1DAD">
        <w:t>of research relevant to this</w:t>
      </w:r>
      <w:r w:rsidRPr="006453FF">
        <w:rPr>
          <w:spacing w:val="-5"/>
        </w:rPr>
        <w:t xml:space="preserve"> </w:t>
      </w:r>
      <w:r w:rsidRPr="003F1DAD">
        <w:t>population.</w:t>
      </w:r>
    </w:p>
    <w:p w14:paraId="775146F2" w14:textId="77777777" w:rsidR="006453FF" w:rsidRDefault="006453FF">
      <w:pPr>
        <w:pStyle w:val="ListParagraph"/>
        <w:numPr>
          <w:ilvl w:val="0"/>
          <w:numId w:val="39"/>
        </w:numPr>
        <w:tabs>
          <w:tab w:val="left" w:pos="940"/>
          <w:tab w:val="left" w:pos="941"/>
        </w:tabs>
        <w:spacing w:before="69" w:line="276" w:lineRule="auto"/>
        <w:ind w:right="260"/>
      </w:pPr>
      <w:r>
        <w:t>A</w:t>
      </w:r>
      <w:r w:rsidRPr="003F1DAD">
        <w:t>ssist in education of other members of the OR</w:t>
      </w:r>
      <w:r w:rsidRPr="006453FF">
        <w:rPr>
          <w:spacing w:val="-10"/>
        </w:rPr>
        <w:t xml:space="preserve"> </w:t>
      </w:r>
      <w:r w:rsidRPr="003F1DAD">
        <w:t>team.</w:t>
      </w:r>
    </w:p>
    <w:p w14:paraId="60E90F76" w14:textId="77777777" w:rsidR="006453FF" w:rsidRDefault="006453FF" w:rsidP="006453FF">
      <w:pPr>
        <w:tabs>
          <w:tab w:val="left" w:pos="940"/>
          <w:tab w:val="left" w:pos="941"/>
        </w:tabs>
        <w:spacing w:before="69" w:line="276" w:lineRule="auto"/>
        <w:ind w:right="260"/>
      </w:pPr>
    </w:p>
    <w:p w14:paraId="6855F824" w14:textId="1539AE86" w:rsidR="003D6659" w:rsidRPr="006453FF" w:rsidRDefault="00000000" w:rsidP="006453FF">
      <w:pPr>
        <w:tabs>
          <w:tab w:val="left" w:pos="940"/>
          <w:tab w:val="left" w:pos="941"/>
        </w:tabs>
        <w:spacing w:before="69" w:line="276" w:lineRule="auto"/>
        <w:ind w:left="270" w:right="260"/>
        <w:rPr>
          <w:b/>
          <w:bCs/>
          <w:color w:val="4F81BD" w:themeColor="accent1"/>
        </w:rPr>
      </w:pPr>
      <w:r w:rsidRPr="006453FF">
        <w:rPr>
          <w:b/>
          <w:bCs/>
          <w:color w:val="4F81BD" w:themeColor="accent1"/>
        </w:rPr>
        <w:t>Professional</w:t>
      </w:r>
    </w:p>
    <w:p w14:paraId="451D71E4" w14:textId="5502E4AF" w:rsidR="003D6659" w:rsidRPr="003F1DAD" w:rsidRDefault="00000000" w:rsidP="003F1DAD">
      <w:pPr>
        <w:spacing w:before="140" w:line="276" w:lineRule="auto"/>
        <w:ind w:left="220"/>
        <w:rPr>
          <w:i/>
        </w:rPr>
      </w:pPr>
      <w:r w:rsidRPr="003F1DAD">
        <w:rPr>
          <w:i/>
        </w:rPr>
        <w:t xml:space="preserve">The </w:t>
      </w:r>
      <w:r w:rsidR="004762AA" w:rsidRPr="003F1DAD">
        <w:rPr>
          <w:i/>
        </w:rPr>
        <w:t>student</w:t>
      </w:r>
      <w:r w:rsidRPr="003F1DAD">
        <w:rPr>
          <w:i/>
        </w:rPr>
        <w:t xml:space="preserve"> will:</w:t>
      </w:r>
    </w:p>
    <w:p w14:paraId="15A7187D" w14:textId="7759F153" w:rsidR="003D6659" w:rsidRPr="003F1DAD" w:rsidRDefault="006453FF">
      <w:pPr>
        <w:pStyle w:val="ListParagraph"/>
        <w:numPr>
          <w:ilvl w:val="0"/>
          <w:numId w:val="40"/>
        </w:numPr>
        <w:tabs>
          <w:tab w:val="left" w:pos="940"/>
          <w:tab w:val="left" w:pos="941"/>
        </w:tabs>
        <w:spacing w:before="56" w:line="276" w:lineRule="auto"/>
        <w:ind w:right="319"/>
      </w:pPr>
      <w:r>
        <w:t>D</w:t>
      </w:r>
      <w:r w:rsidRPr="003F1DAD">
        <w:t>emonstrate a sense of responsibility, integrity, honesty and compassion when</w:t>
      </w:r>
      <w:r w:rsidRPr="006453FF">
        <w:rPr>
          <w:spacing w:val="-33"/>
        </w:rPr>
        <w:t xml:space="preserve"> </w:t>
      </w:r>
      <w:r w:rsidRPr="003F1DAD">
        <w:t>caring for patients.</w:t>
      </w:r>
    </w:p>
    <w:p w14:paraId="46633306" w14:textId="241C0E0C" w:rsidR="003D6659" w:rsidRPr="003F1DAD" w:rsidRDefault="006453FF">
      <w:pPr>
        <w:pStyle w:val="ListParagraph"/>
        <w:numPr>
          <w:ilvl w:val="0"/>
          <w:numId w:val="40"/>
        </w:numPr>
        <w:tabs>
          <w:tab w:val="left" w:pos="940"/>
          <w:tab w:val="left" w:pos="941"/>
        </w:tabs>
        <w:spacing w:before="33" w:line="276" w:lineRule="auto"/>
      </w:pPr>
      <w:r>
        <w:t>D</w:t>
      </w:r>
      <w:r w:rsidRPr="003F1DAD">
        <w:t>emonstrate respect for patients and</w:t>
      </w:r>
      <w:r w:rsidRPr="006453FF">
        <w:rPr>
          <w:spacing w:val="-4"/>
        </w:rPr>
        <w:t xml:space="preserve"> </w:t>
      </w:r>
      <w:r w:rsidRPr="003F1DAD">
        <w:t>colleagues.</w:t>
      </w:r>
    </w:p>
    <w:p w14:paraId="66A94F2F" w14:textId="1D22F0D1" w:rsidR="003D6659" w:rsidRPr="003F1DAD" w:rsidRDefault="006453FF">
      <w:pPr>
        <w:pStyle w:val="ListParagraph"/>
        <w:numPr>
          <w:ilvl w:val="0"/>
          <w:numId w:val="40"/>
        </w:numPr>
        <w:tabs>
          <w:tab w:val="left" w:pos="940"/>
          <w:tab w:val="left" w:pos="941"/>
        </w:tabs>
        <w:spacing w:before="37" w:line="276" w:lineRule="auto"/>
      </w:pPr>
      <w:r>
        <w:t>D</w:t>
      </w:r>
      <w:r w:rsidRPr="003F1DAD">
        <w:t>eliver highest quality care to</w:t>
      </w:r>
      <w:r w:rsidRPr="006453FF">
        <w:rPr>
          <w:spacing w:val="-3"/>
        </w:rPr>
        <w:t xml:space="preserve"> </w:t>
      </w:r>
      <w:r w:rsidRPr="003F1DAD">
        <w:t>patients.</w:t>
      </w:r>
    </w:p>
    <w:p w14:paraId="084FAE65" w14:textId="06101377" w:rsidR="003D6659" w:rsidRPr="003F1DAD" w:rsidRDefault="006453FF">
      <w:pPr>
        <w:pStyle w:val="ListParagraph"/>
        <w:numPr>
          <w:ilvl w:val="0"/>
          <w:numId w:val="40"/>
        </w:numPr>
        <w:tabs>
          <w:tab w:val="left" w:pos="940"/>
          <w:tab w:val="left" w:pos="941"/>
        </w:tabs>
        <w:spacing w:before="37" w:line="276" w:lineRule="auto"/>
      </w:pPr>
      <w:r>
        <w:t>P</w:t>
      </w:r>
      <w:r w:rsidRPr="003F1DAD">
        <w:t xml:space="preserve">ractice medicine ethically consistent with the obligations of </w:t>
      </w:r>
      <w:r w:rsidR="00F575C5">
        <w:t>an Anesthesiologist Assistant</w:t>
      </w:r>
      <w:r w:rsidRPr="003F1DAD">
        <w:t>.</w:t>
      </w:r>
    </w:p>
    <w:p w14:paraId="73E216E1" w14:textId="7201D7D7" w:rsidR="003D6659" w:rsidRPr="003F1DAD" w:rsidRDefault="006453FF">
      <w:pPr>
        <w:pStyle w:val="ListParagraph"/>
        <w:numPr>
          <w:ilvl w:val="0"/>
          <w:numId w:val="40"/>
        </w:numPr>
        <w:tabs>
          <w:tab w:val="left" w:pos="940"/>
          <w:tab w:val="left" w:pos="941"/>
        </w:tabs>
        <w:spacing w:before="37" w:line="276" w:lineRule="auto"/>
        <w:ind w:right="290"/>
      </w:pPr>
      <w:r>
        <w:t>R</w:t>
      </w:r>
      <w:r w:rsidRPr="003F1DAD">
        <w:t xml:space="preserve">espect the opinions of fellow </w:t>
      </w:r>
      <w:r w:rsidR="00F575C5">
        <w:t>healthcare providers</w:t>
      </w:r>
      <w:r w:rsidRPr="003F1DAD">
        <w:t xml:space="preserve"> in the</w:t>
      </w:r>
      <w:r w:rsidRPr="006453FF">
        <w:rPr>
          <w:spacing w:val="-33"/>
        </w:rPr>
        <w:t xml:space="preserve"> </w:t>
      </w:r>
      <w:r w:rsidRPr="003F1DAD">
        <w:t>management of patient problems and be willing to provide means whereby differences of opinion can be discussed and</w:t>
      </w:r>
      <w:r w:rsidRPr="006453FF">
        <w:rPr>
          <w:spacing w:val="-5"/>
        </w:rPr>
        <w:t xml:space="preserve"> </w:t>
      </w:r>
      <w:r w:rsidRPr="003F1DAD">
        <w:t>resolved.</w:t>
      </w:r>
    </w:p>
    <w:p w14:paraId="4394ACCD" w14:textId="3775B874" w:rsidR="003D6659" w:rsidRPr="003F1DAD" w:rsidRDefault="006453FF">
      <w:pPr>
        <w:pStyle w:val="ListParagraph"/>
        <w:numPr>
          <w:ilvl w:val="0"/>
          <w:numId w:val="40"/>
        </w:numPr>
        <w:tabs>
          <w:tab w:val="left" w:pos="940"/>
          <w:tab w:val="left" w:pos="941"/>
        </w:tabs>
        <w:spacing w:before="27" w:line="276" w:lineRule="auto"/>
        <w:ind w:right="562"/>
      </w:pPr>
      <w:r>
        <w:t>S</w:t>
      </w:r>
      <w:r w:rsidRPr="003F1DAD">
        <w:t xml:space="preserve">how recognition of limits of personal skill and knowledge by appropriate consulting other </w:t>
      </w:r>
      <w:r w:rsidR="00F575C5">
        <w:t>healthcare providers</w:t>
      </w:r>
      <w:r w:rsidRPr="003F1DAD">
        <w:t xml:space="preserve"> an</w:t>
      </w:r>
      <w:r w:rsidR="00F575C5">
        <w:t>d</w:t>
      </w:r>
      <w:r w:rsidRPr="003F1DAD">
        <w:t xml:space="preserve"> personnel when caring for the</w:t>
      </w:r>
      <w:r w:rsidRPr="006453FF">
        <w:rPr>
          <w:spacing w:val="-13"/>
        </w:rPr>
        <w:t xml:space="preserve"> </w:t>
      </w:r>
      <w:r w:rsidRPr="003F1DAD">
        <w:t>patient.</w:t>
      </w:r>
    </w:p>
    <w:p w14:paraId="292E1FCE" w14:textId="77777777" w:rsidR="006453FF" w:rsidRDefault="006453FF">
      <w:pPr>
        <w:pStyle w:val="Heading5"/>
        <w:spacing w:before="224"/>
        <w:rPr>
          <w:rFonts w:ascii="Arial" w:hAnsi="Arial" w:cs="Arial"/>
          <w:color w:val="E36C0A" w:themeColor="accent6" w:themeShade="BF"/>
          <w:sz w:val="22"/>
          <w:szCs w:val="22"/>
        </w:rPr>
      </w:pPr>
    </w:p>
    <w:p w14:paraId="770534F6" w14:textId="77777777" w:rsidR="006453FF" w:rsidRDefault="006453FF">
      <w:pPr>
        <w:pStyle w:val="Heading5"/>
        <w:spacing w:before="224"/>
        <w:rPr>
          <w:rFonts w:ascii="Arial" w:hAnsi="Arial" w:cs="Arial"/>
          <w:color w:val="E36C0A" w:themeColor="accent6" w:themeShade="BF"/>
          <w:sz w:val="22"/>
          <w:szCs w:val="22"/>
        </w:rPr>
      </w:pPr>
    </w:p>
    <w:p w14:paraId="781AC022" w14:textId="77777777" w:rsidR="006453FF" w:rsidRDefault="006453FF">
      <w:pPr>
        <w:pStyle w:val="Heading5"/>
        <w:spacing w:before="224"/>
        <w:rPr>
          <w:rFonts w:ascii="Arial" w:hAnsi="Arial" w:cs="Arial"/>
          <w:color w:val="E36C0A" w:themeColor="accent6" w:themeShade="BF"/>
          <w:sz w:val="22"/>
          <w:szCs w:val="22"/>
        </w:rPr>
      </w:pPr>
    </w:p>
    <w:p w14:paraId="6AE649D9" w14:textId="77777777" w:rsidR="006453FF" w:rsidRDefault="006453FF">
      <w:pPr>
        <w:pStyle w:val="Heading5"/>
        <w:spacing w:before="224"/>
        <w:rPr>
          <w:rFonts w:ascii="Arial" w:hAnsi="Arial" w:cs="Arial"/>
          <w:color w:val="E36C0A" w:themeColor="accent6" w:themeShade="BF"/>
          <w:sz w:val="22"/>
          <w:szCs w:val="22"/>
        </w:rPr>
      </w:pPr>
    </w:p>
    <w:p w14:paraId="39B60013" w14:textId="3549CA65" w:rsidR="003D6659" w:rsidRPr="003F1DAD" w:rsidRDefault="00000000">
      <w:pPr>
        <w:pStyle w:val="Heading5"/>
        <w:spacing w:before="224"/>
        <w:rPr>
          <w:rFonts w:ascii="Arial" w:hAnsi="Arial" w:cs="Arial"/>
          <w:color w:val="E36C0A" w:themeColor="accent6" w:themeShade="BF"/>
          <w:sz w:val="22"/>
          <w:szCs w:val="22"/>
        </w:rPr>
      </w:pPr>
      <w:r w:rsidRPr="003F1DAD">
        <w:rPr>
          <w:rFonts w:ascii="Arial" w:hAnsi="Arial" w:cs="Arial"/>
          <w:color w:val="E36C0A" w:themeColor="accent6" w:themeShade="BF"/>
          <w:sz w:val="22"/>
          <w:szCs w:val="22"/>
        </w:rPr>
        <w:t>READING LIST</w:t>
      </w:r>
    </w:p>
    <w:p w14:paraId="162DBD4F" w14:textId="77777777" w:rsidR="003D6659" w:rsidRPr="003F1DAD" w:rsidRDefault="00000000">
      <w:pPr>
        <w:spacing w:before="143"/>
        <w:ind w:left="220"/>
        <w:rPr>
          <w:b/>
          <w:i/>
          <w:iCs/>
        </w:rPr>
      </w:pPr>
      <w:r w:rsidRPr="003F1DAD">
        <w:rPr>
          <w:b/>
          <w:i/>
          <w:iCs/>
        </w:rPr>
        <w:t>Recommended Material:</w:t>
      </w:r>
    </w:p>
    <w:p w14:paraId="73C44275" w14:textId="77777777" w:rsidR="003D6659" w:rsidRPr="003F1DAD" w:rsidRDefault="00000000">
      <w:pPr>
        <w:pStyle w:val="ListParagraph"/>
        <w:numPr>
          <w:ilvl w:val="0"/>
          <w:numId w:val="5"/>
        </w:numPr>
        <w:tabs>
          <w:tab w:val="left" w:pos="581"/>
        </w:tabs>
        <w:spacing w:before="140"/>
        <w:rPr>
          <w:sz w:val="20"/>
          <w:szCs w:val="20"/>
        </w:rPr>
      </w:pPr>
      <w:r w:rsidRPr="003F1DAD">
        <w:rPr>
          <w:sz w:val="20"/>
          <w:szCs w:val="20"/>
        </w:rPr>
        <w:t>Thoracic Anesthesia (3</w:t>
      </w:r>
      <w:r w:rsidRPr="003F1DAD">
        <w:rPr>
          <w:sz w:val="20"/>
          <w:szCs w:val="20"/>
          <w:vertAlign w:val="superscript"/>
        </w:rPr>
        <w:t>rd</w:t>
      </w:r>
      <w:r w:rsidRPr="003F1DAD">
        <w:rPr>
          <w:sz w:val="20"/>
          <w:szCs w:val="20"/>
        </w:rPr>
        <w:t xml:space="preserve"> Edition); Kaplan, J.A.; Slinger, P. D.;</w:t>
      </w:r>
      <w:r w:rsidRPr="003F1DAD">
        <w:rPr>
          <w:spacing w:val="-10"/>
          <w:sz w:val="20"/>
          <w:szCs w:val="20"/>
        </w:rPr>
        <w:t xml:space="preserve"> </w:t>
      </w:r>
      <w:r w:rsidRPr="003F1DAD">
        <w:rPr>
          <w:sz w:val="20"/>
          <w:szCs w:val="20"/>
        </w:rPr>
        <w:t>2003.</w:t>
      </w:r>
    </w:p>
    <w:p w14:paraId="4B367CA3" w14:textId="77777777" w:rsidR="003D6659" w:rsidRPr="003F1DAD" w:rsidRDefault="00000000">
      <w:pPr>
        <w:pStyle w:val="ListParagraph"/>
        <w:numPr>
          <w:ilvl w:val="0"/>
          <w:numId w:val="5"/>
        </w:numPr>
        <w:tabs>
          <w:tab w:val="left" w:pos="581"/>
        </w:tabs>
        <w:spacing w:before="43" w:line="276" w:lineRule="auto"/>
        <w:ind w:right="417"/>
        <w:rPr>
          <w:sz w:val="20"/>
          <w:szCs w:val="20"/>
        </w:rPr>
      </w:pPr>
      <w:r w:rsidRPr="003F1DAD">
        <w:rPr>
          <w:sz w:val="20"/>
          <w:szCs w:val="20"/>
        </w:rPr>
        <w:t>Respiratory Function; Chapter11; p. 233-255; Clinical Anesthesia (6</w:t>
      </w:r>
      <w:r w:rsidRPr="003F1DAD">
        <w:rPr>
          <w:sz w:val="20"/>
          <w:szCs w:val="20"/>
          <w:vertAlign w:val="superscript"/>
        </w:rPr>
        <w:t>th</w:t>
      </w:r>
      <w:r w:rsidRPr="003F1DAD">
        <w:rPr>
          <w:sz w:val="20"/>
          <w:szCs w:val="20"/>
        </w:rPr>
        <w:t xml:space="preserve"> Edition); Edited by Barash P.G.; Cullen B.F.; </w:t>
      </w:r>
      <w:proofErr w:type="spellStart"/>
      <w:r w:rsidRPr="003F1DAD">
        <w:rPr>
          <w:sz w:val="20"/>
          <w:szCs w:val="20"/>
        </w:rPr>
        <w:t>Stoetling</w:t>
      </w:r>
      <w:proofErr w:type="spellEnd"/>
      <w:r w:rsidRPr="003F1DAD">
        <w:rPr>
          <w:sz w:val="20"/>
          <w:szCs w:val="20"/>
        </w:rPr>
        <w:t xml:space="preserve"> R.K.; Cahalan M.K.; Stock M.C.;</w:t>
      </w:r>
      <w:r w:rsidRPr="003F1DAD">
        <w:rPr>
          <w:spacing w:val="-12"/>
          <w:sz w:val="20"/>
          <w:szCs w:val="20"/>
        </w:rPr>
        <w:t xml:space="preserve"> </w:t>
      </w:r>
      <w:r w:rsidRPr="003F1DAD">
        <w:rPr>
          <w:sz w:val="20"/>
          <w:szCs w:val="20"/>
        </w:rPr>
        <w:t>2009.</w:t>
      </w:r>
    </w:p>
    <w:p w14:paraId="0458560E" w14:textId="77777777" w:rsidR="003D6659" w:rsidRPr="003F1DAD" w:rsidRDefault="00000000">
      <w:pPr>
        <w:pStyle w:val="ListParagraph"/>
        <w:numPr>
          <w:ilvl w:val="0"/>
          <w:numId w:val="5"/>
        </w:numPr>
        <w:tabs>
          <w:tab w:val="left" w:pos="581"/>
        </w:tabs>
        <w:spacing w:line="276" w:lineRule="auto"/>
        <w:ind w:right="552"/>
        <w:rPr>
          <w:sz w:val="20"/>
          <w:szCs w:val="20"/>
        </w:rPr>
      </w:pPr>
      <w:r w:rsidRPr="003F1DAD">
        <w:rPr>
          <w:sz w:val="20"/>
          <w:szCs w:val="20"/>
        </w:rPr>
        <w:t>Anesthesia for Thoracic Surgery; Chapter 40; p.1032-1072; Clinical Anesthesia (6</w:t>
      </w:r>
      <w:r w:rsidRPr="003F1DAD">
        <w:rPr>
          <w:sz w:val="20"/>
          <w:szCs w:val="20"/>
          <w:vertAlign w:val="superscript"/>
        </w:rPr>
        <w:t>th</w:t>
      </w:r>
      <w:r w:rsidRPr="003F1DAD">
        <w:rPr>
          <w:sz w:val="20"/>
          <w:szCs w:val="20"/>
        </w:rPr>
        <w:t xml:space="preserve"> Edition); Edited by Barash P.G.; Cullen B.F.; </w:t>
      </w:r>
      <w:proofErr w:type="spellStart"/>
      <w:r w:rsidRPr="003F1DAD">
        <w:rPr>
          <w:sz w:val="20"/>
          <w:szCs w:val="20"/>
        </w:rPr>
        <w:t>Stoetling</w:t>
      </w:r>
      <w:proofErr w:type="spellEnd"/>
      <w:r w:rsidRPr="003F1DAD">
        <w:rPr>
          <w:sz w:val="20"/>
          <w:szCs w:val="20"/>
        </w:rPr>
        <w:t xml:space="preserve"> R.K.; Cahalan M.K.; Stock M.C.; 2009.</w:t>
      </w:r>
    </w:p>
    <w:p w14:paraId="4BEA0C96" w14:textId="77777777" w:rsidR="003D6659" w:rsidRPr="003F1DAD" w:rsidRDefault="00000000">
      <w:pPr>
        <w:pStyle w:val="ListParagraph"/>
        <w:numPr>
          <w:ilvl w:val="0"/>
          <w:numId w:val="5"/>
        </w:numPr>
        <w:tabs>
          <w:tab w:val="left" w:pos="581"/>
        </w:tabs>
        <w:rPr>
          <w:sz w:val="20"/>
          <w:szCs w:val="20"/>
        </w:rPr>
      </w:pPr>
      <w:r w:rsidRPr="003F1DAD">
        <w:rPr>
          <w:sz w:val="20"/>
          <w:szCs w:val="20"/>
        </w:rPr>
        <w:t>Respiratory Physiology; Chapter 15; p.361-392; Miller’s Anesthesia (7</w:t>
      </w:r>
      <w:r w:rsidRPr="003F1DAD">
        <w:rPr>
          <w:sz w:val="20"/>
          <w:szCs w:val="20"/>
          <w:vertAlign w:val="superscript"/>
        </w:rPr>
        <w:t>th</w:t>
      </w:r>
      <w:r w:rsidRPr="003F1DAD">
        <w:rPr>
          <w:sz w:val="20"/>
          <w:szCs w:val="20"/>
        </w:rPr>
        <w:t xml:space="preserve"> Edition);</w:t>
      </w:r>
      <w:r w:rsidRPr="003F1DAD">
        <w:rPr>
          <w:spacing w:val="-19"/>
          <w:sz w:val="20"/>
          <w:szCs w:val="20"/>
        </w:rPr>
        <w:t xml:space="preserve"> </w:t>
      </w:r>
      <w:r w:rsidRPr="003F1DAD">
        <w:rPr>
          <w:sz w:val="20"/>
          <w:szCs w:val="20"/>
        </w:rPr>
        <w:t>2010.</w:t>
      </w:r>
    </w:p>
    <w:p w14:paraId="6CF1A47D" w14:textId="77777777" w:rsidR="003D6659" w:rsidRPr="003F1DAD" w:rsidRDefault="00000000">
      <w:pPr>
        <w:pStyle w:val="ListParagraph"/>
        <w:numPr>
          <w:ilvl w:val="0"/>
          <w:numId w:val="5"/>
        </w:numPr>
        <w:tabs>
          <w:tab w:val="left" w:pos="581"/>
        </w:tabs>
        <w:spacing w:before="41"/>
        <w:rPr>
          <w:sz w:val="20"/>
          <w:szCs w:val="20"/>
        </w:rPr>
      </w:pPr>
      <w:r w:rsidRPr="003F1DAD">
        <w:rPr>
          <w:sz w:val="20"/>
          <w:szCs w:val="20"/>
        </w:rPr>
        <w:t>Pulmonary Pharmacology; Chapter 22; p.561-594; Miller’s Anesthesia (7</w:t>
      </w:r>
      <w:r w:rsidRPr="003F1DAD">
        <w:rPr>
          <w:sz w:val="20"/>
          <w:szCs w:val="20"/>
          <w:vertAlign w:val="superscript"/>
        </w:rPr>
        <w:t>th</w:t>
      </w:r>
      <w:r w:rsidRPr="003F1DAD">
        <w:rPr>
          <w:sz w:val="20"/>
          <w:szCs w:val="20"/>
        </w:rPr>
        <w:t xml:space="preserve"> Edition);</w:t>
      </w:r>
      <w:r w:rsidRPr="003F1DAD">
        <w:rPr>
          <w:spacing w:val="-28"/>
          <w:sz w:val="20"/>
          <w:szCs w:val="20"/>
        </w:rPr>
        <w:t xml:space="preserve"> </w:t>
      </w:r>
      <w:r w:rsidRPr="003F1DAD">
        <w:rPr>
          <w:sz w:val="20"/>
          <w:szCs w:val="20"/>
        </w:rPr>
        <w:t>2010.</w:t>
      </w:r>
    </w:p>
    <w:p w14:paraId="0D4052FD" w14:textId="77777777" w:rsidR="003D6659" w:rsidRPr="003F1DAD" w:rsidRDefault="00000000">
      <w:pPr>
        <w:pStyle w:val="ListParagraph"/>
        <w:numPr>
          <w:ilvl w:val="0"/>
          <w:numId w:val="5"/>
        </w:numPr>
        <w:tabs>
          <w:tab w:val="left" w:pos="581"/>
        </w:tabs>
        <w:spacing w:before="40" w:line="278" w:lineRule="auto"/>
        <w:ind w:right="1177"/>
        <w:rPr>
          <w:sz w:val="20"/>
          <w:szCs w:val="20"/>
        </w:rPr>
      </w:pPr>
      <w:r w:rsidRPr="003F1DAD">
        <w:rPr>
          <w:sz w:val="20"/>
          <w:szCs w:val="20"/>
        </w:rPr>
        <w:t>Nitric Oxide and Inhaled Pulmonary Vasodilators; Chapter31; p. 941-956; Miller’s Anesthesia (7</w:t>
      </w:r>
      <w:r w:rsidRPr="003F1DAD">
        <w:rPr>
          <w:sz w:val="20"/>
          <w:szCs w:val="20"/>
          <w:vertAlign w:val="superscript"/>
        </w:rPr>
        <w:t>th</w:t>
      </w:r>
      <w:r w:rsidRPr="003F1DAD">
        <w:rPr>
          <w:sz w:val="20"/>
          <w:szCs w:val="20"/>
        </w:rPr>
        <w:t xml:space="preserve"> Edition);</w:t>
      </w:r>
      <w:r w:rsidRPr="003F1DAD">
        <w:rPr>
          <w:spacing w:val="-2"/>
          <w:sz w:val="20"/>
          <w:szCs w:val="20"/>
        </w:rPr>
        <w:t xml:space="preserve"> </w:t>
      </w:r>
      <w:r w:rsidRPr="003F1DAD">
        <w:rPr>
          <w:sz w:val="20"/>
          <w:szCs w:val="20"/>
        </w:rPr>
        <w:t>2010.</w:t>
      </w:r>
    </w:p>
    <w:p w14:paraId="77BC65E2" w14:textId="77777777" w:rsidR="003D6659" w:rsidRPr="003F1DAD" w:rsidRDefault="00000000">
      <w:pPr>
        <w:pStyle w:val="ListParagraph"/>
        <w:numPr>
          <w:ilvl w:val="0"/>
          <w:numId w:val="5"/>
        </w:numPr>
        <w:tabs>
          <w:tab w:val="left" w:pos="581"/>
        </w:tabs>
        <w:spacing w:line="276" w:lineRule="auto"/>
        <w:ind w:right="972"/>
        <w:rPr>
          <w:sz w:val="20"/>
          <w:szCs w:val="20"/>
        </w:rPr>
      </w:pPr>
      <w:r w:rsidRPr="003F1DAD">
        <w:rPr>
          <w:sz w:val="20"/>
          <w:szCs w:val="20"/>
        </w:rPr>
        <w:t>Anesthesia for Thoracic Surgery; Chapter 59; p.1819-1887; Miller’s Anesthesia (7</w:t>
      </w:r>
      <w:r w:rsidRPr="003F1DAD">
        <w:rPr>
          <w:sz w:val="20"/>
          <w:szCs w:val="20"/>
          <w:vertAlign w:val="superscript"/>
        </w:rPr>
        <w:t>th</w:t>
      </w:r>
      <w:r w:rsidRPr="003F1DAD">
        <w:rPr>
          <w:sz w:val="20"/>
          <w:szCs w:val="20"/>
        </w:rPr>
        <w:t xml:space="preserve"> Edition);</w:t>
      </w:r>
      <w:r w:rsidRPr="003F1DAD">
        <w:rPr>
          <w:spacing w:val="-4"/>
          <w:sz w:val="20"/>
          <w:szCs w:val="20"/>
        </w:rPr>
        <w:t xml:space="preserve"> </w:t>
      </w:r>
      <w:r w:rsidRPr="003F1DAD">
        <w:rPr>
          <w:sz w:val="20"/>
          <w:szCs w:val="20"/>
        </w:rPr>
        <w:t>2010.</w:t>
      </w:r>
    </w:p>
    <w:p w14:paraId="119D953A" w14:textId="77777777" w:rsidR="003D6659" w:rsidRPr="003F1DAD" w:rsidRDefault="00000000">
      <w:pPr>
        <w:pStyle w:val="ListParagraph"/>
        <w:numPr>
          <w:ilvl w:val="0"/>
          <w:numId w:val="5"/>
        </w:numPr>
        <w:tabs>
          <w:tab w:val="left" w:pos="581"/>
        </w:tabs>
        <w:spacing w:line="275" w:lineRule="exact"/>
        <w:rPr>
          <w:sz w:val="20"/>
          <w:szCs w:val="20"/>
        </w:rPr>
      </w:pPr>
      <w:r w:rsidRPr="003F1DAD">
        <w:rPr>
          <w:sz w:val="20"/>
          <w:szCs w:val="20"/>
        </w:rPr>
        <w:t>Respiratory Care; Chapter 93; p. 2879-2898. Miller’s Anesthesia (7</w:t>
      </w:r>
      <w:r w:rsidRPr="003F1DAD">
        <w:rPr>
          <w:sz w:val="20"/>
          <w:szCs w:val="20"/>
          <w:vertAlign w:val="superscript"/>
        </w:rPr>
        <w:t>th</w:t>
      </w:r>
      <w:r w:rsidRPr="003F1DAD">
        <w:rPr>
          <w:sz w:val="20"/>
          <w:szCs w:val="20"/>
        </w:rPr>
        <w:t xml:space="preserve"> Edition);</w:t>
      </w:r>
      <w:r w:rsidRPr="003F1DAD">
        <w:rPr>
          <w:spacing w:val="-20"/>
          <w:sz w:val="20"/>
          <w:szCs w:val="20"/>
        </w:rPr>
        <w:t xml:space="preserve"> </w:t>
      </w:r>
      <w:r w:rsidRPr="003F1DAD">
        <w:rPr>
          <w:sz w:val="20"/>
          <w:szCs w:val="20"/>
        </w:rPr>
        <w:t>2010.</w:t>
      </w:r>
    </w:p>
    <w:p w14:paraId="65728AF0" w14:textId="77777777" w:rsidR="003D6659" w:rsidRPr="003F1DAD" w:rsidRDefault="00000000">
      <w:pPr>
        <w:pStyle w:val="ListParagraph"/>
        <w:numPr>
          <w:ilvl w:val="0"/>
          <w:numId w:val="5"/>
        </w:numPr>
        <w:tabs>
          <w:tab w:val="left" w:pos="581"/>
        </w:tabs>
        <w:spacing w:before="39"/>
        <w:rPr>
          <w:sz w:val="20"/>
          <w:szCs w:val="20"/>
        </w:rPr>
      </w:pPr>
      <w:r w:rsidRPr="003F1DAD">
        <w:rPr>
          <w:sz w:val="20"/>
          <w:szCs w:val="20"/>
        </w:rPr>
        <w:t>Journal of Cardiothoracic and Vascular</w:t>
      </w:r>
      <w:r w:rsidRPr="003F1DAD">
        <w:rPr>
          <w:spacing w:val="-2"/>
          <w:sz w:val="20"/>
          <w:szCs w:val="20"/>
        </w:rPr>
        <w:t xml:space="preserve"> </w:t>
      </w:r>
      <w:r w:rsidRPr="003F1DAD">
        <w:rPr>
          <w:sz w:val="20"/>
          <w:szCs w:val="20"/>
        </w:rPr>
        <w:t>Anesthesia.</w:t>
      </w:r>
    </w:p>
    <w:p w14:paraId="76491437" w14:textId="77777777" w:rsidR="003D6659" w:rsidRPr="003F1DAD" w:rsidRDefault="00000000">
      <w:pPr>
        <w:pStyle w:val="ListParagraph"/>
        <w:numPr>
          <w:ilvl w:val="0"/>
          <w:numId w:val="5"/>
        </w:numPr>
        <w:tabs>
          <w:tab w:val="left" w:pos="581"/>
        </w:tabs>
        <w:spacing w:before="41"/>
        <w:rPr>
          <w:sz w:val="20"/>
          <w:szCs w:val="20"/>
        </w:rPr>
      </w:pPr>
      <w:r w:rsidRPr="003F1DAD">
        <w:rPr>
          <w:sz w:val="20"/>
          <w:szCs w:val="20"/>
        </w:rPr>
        <w:t>Seminars in Cardiothoracic and Vascular</w:t>
      </w:r>
      <w:r w:rsidRPr="003F1DAD">
        <w:rPr>
          <w:spacing w:val="-2"/>
          <w:sz w:val="20"/>
          <w:szCs w:val="20"/>
        </w:rPr>
        <w:t xml:space="preserve"> </w:t>
      </w:r>
      <w:r w:rsidRPr="003F1DAD">
        <w:rPr>
          <w:sz w:val="20"/>
          <w:szCs w:val="20"/>
        </w:rPr>
        <w:t>Anesthesia.</w:t>
      </w:r>
    </w:p>
    <w:p w14:paraId="6C998BEC" w14:textId="77777777" w:rsidR="003D6659" w:rsidRPr="003F1DAD" w:rsidRDefault="00000000">
      <w:pPr>
        <w:pStyle w:val="ListParagraph"/>
        <w:numPr>
          <w:ilvl w:val="0"/>
          <w:numId w:val="5"/>
        </w:numPr>
        <w:tabs>
          <w:tab w:val="left" w:pos="581"/>
        </w:tabs>
        <w:spacing w:before="41" w:line="273" w:lineRule="auto"/>
        <w:ind w:right="1003"/>
        <w:rPr>
          <w:sz w:val="20"/>
          <w:szCs w:val="20"/>
        </w:rPr>
      </w:pPr>
      <w:r w:rsidRPr="003F1DAD">
        <w:rPr>
          <w:sz w:val="20"/>
          <w:szCs w:val="20"/>
        </w:rPr>
        <w:t>Anesthesiology Clinics; Volume 26, Issue 2, Pages 241-398 (June 2008); Thoracic Anesthesia; Edited by Peter</w:t>
      </w:r>
      <w:r w:rsidRPr="003F1DAD">
        <w:rPr>
          <w:spacing w:val="-8"/>
          <w:sz w:val="20"/>
          <w:szCs w:val="20"/>
        </w:rPr>
        <w:t xml:space="preserve"> </w:t>
      </w:r>
      <w:r w:rsidRPr="003F1DAD">
        <w:rPr>
          <w:sz w:val="20"/>
          <w:szCs w:val="20"/>
        </w:rPr>
        <w:t>Slinger.</w:t>
      </w:r>
    </w:p>
    <w:p w14:paraId="7B4E1C81" w14:textId="77777777" w:rsidR="003D6659" w:rsidRDefault="003D6659">
      <w:pPr>
        <w:rPr>
          <w:sz w:val="16"/>
        </w:rPr>
        <w:sectPr w:rsidR="003D6659">
          <w:pgSz w:w="12240" w:h="16340"/>
          <w:pgMar w:top="1960" w:right="680" w:bottom="1520" w:left="1220" w:header="740" w:footer="1333" w:gutter="0"/>
          <w:cols w:space="720"/>
        </w:sectPr>
      </w:pPr>
    </w:p>
    <w:p w14:paraId="7EA882A3" w14:textId="77777777" w:rsidR="003D6659" w:rsidRDefault="003D6659">
      <w:pPr>
        <w:pStyle w:val="BodyText"/>
        <w:spacing w:before="1"/>
        <w:ind w:left="0" w:firstLine="0"/>
        <w:rPr>
          <w:sz w:val="10"/>
        </w:rPr>
      </w:pPr>
    </w:p>
    <w:p w14:paraId="6ABDE528" w14:textId="219F4A37" w:rsidR="003D6659" w:rsidRPr="00993FC5" w:rsidRDefault="00000000">
      <w:pPr>
        <w:pStyle w:val="Heading3"/>
        <w:ind w:left="1"/>
        <w:rPr>
          <w:rFonts w:ascii="Arial" w:hAnsi="Arial" w:cs="Arial"/>
          <w:color w:val="4F81BD" w:themeColor="accent1"/>
        </w:rPr>
      </w:pPr>
      <w:r w:rsidRPr="00993FC5">
        <w:rPr>
          <w:rFonts w:ascii="Arial" w:hAnsi="Arial" w:cs="Arial"/>
          <w:color w:val="4F81BD" w:themeColor="accent1"/>
        </w:rPr>
        <w:t>VASCULAR ANESTHESIA</w:t>
      </w:r>
    </w:p>
    <w:p w14:paraId="320AACF4" w14:textId="77777777" w:rsidR="003D6659" w:rsidRDefault="003D6659">
      <w:pPr>
        <w:pStyle w:val="BodyText"/>
        <w:ind w:left="0" w:firstLine="0"/>
        <w:rPr>
          <w:rFonts w:ascii="Georgia"/>
          <w:b/>
          <w:sz w:val="21"/>
        </w:rPr>
      </w:pPr>
    </w:p>
    <w:p w14:paraId="44CB2ED0" w14:textId="77777777" w:rsidR="00993FC5" w:rsidRDefault="00993FC5">
      <w:pPr>
        <w:pStyle w:val="Heading5"/>
        <w:spacing w:before="0"/>
      </w:pPr>
    </w:p>
    <w:p w14:paraId="5E99EB33" w14:textId="76EEDE18" w:rsidR="003D6659" w:rsidRPr="00993FC5" w:rsidRDefault="00000000">
      <w:pPr>
        <w:pStyle w:val="Heading5"/>
        <w:spacing w:before="0"/>
        <w:rPr>
          <w:rFonts w:ascii="Arial" w:hAnsi="Arial" w:cs="Arial"/>
          <w:color w:val="E36C0A" w:themeColor="accent6" w:themeShade="BF"/>
        </w:rPr>
      </w:pPr>
      <w:r w:rsidRPr="00993FC5">
        <w:rPr>
          <w:rFonts w:ascii="Arial" w:hAnsi="Arial" w:cs="Arial"/>
          <w:color w:val="E36C0A" w:themeColor="accent6" w:themeShade="BF"/>
        </w:rPr>
        <w:t>ROTATION OBJECTIVES</w:t>
      </w:r>
    </w:p>
    <w:p w14:paraId="3A466B81" w14:textId="77777777" w:rsidR="00993FC5" w:rsidRDefault="00000000" w:rsidP="00993FC5">
      <w:pPr>
        <w:pStyle w:val="BodyText"/>
        <w:spacing w:line="276" w:lineRule="auto"/>
        <w:ind w:left="216" w:right="245" w:firstLine="0"/>
        <w:rPr>
          <w:sz w:val="22"/>
          <w:szCs w:val="22"/>
        </w:rPr>
      </w:pPr>
      <w:r w:rsidRPr="00993FC5">
        <w:rPr>
          <w:sz w:val="22"/>
          <w:szCs w:val="22"/>
        </w:rPr>
        <w:t xml:space="preserve">At the completion of training, the </w:t>
      </w:r>
      <w:r w:rsidR="004762AA" w:rsidRPr="00993FC5">
        <w:rPr>
          <w:sz w:val="22"/>
          <w:szCs w:val="22"/>
        </w:rPr>
        <w:t>student</w:t>
      </w:r>
      <w:r w:rsidRPr="00993FC5">
        <w:rPr>
          <w:sz w:val="22"/>
          <w:szCs w:val="22"/>
        </w:rPr>
        <w:t xml:space="preserve"> will have acquired the following competencies</w:t>
      </w:r>
      <w:r w:rsidR="00993FC5">
        <w:rPr>
          <w:sz w:val="22"/>
          <w:szCs w:val="22"/>
        </w:rPr>
        <w:t>:</w:t>
      </w:r>
    </w:p>
    <w:p w14:paraId="5126365A" w14:textId="77777777" w:rsidR="00993FC5" w:rsidRDefault="00993FC5" w:rsidP="00993FC5">
      <w:pPr>
        <w:pStyle w:val="BodyText"/>
        <w:spacing w:line="276" w:lineRule="auto"/>
        <w:ind w:left="216" w:right="245" w:firstLine="0"/>
        <w:rPr>
          <w:sz w:val="22"/>
          <w:szCs w:val="22"/>
        </w:rPr>
      </w:pPr>
    </w:p>
    <w:p w14:paraId="3BEC618F" w14:textId="3A9715A5" w:rsidR="003D6659" w:rsidRPr="00993FC5" w:rsidRDefault="00993FC5" w:rsidP="00993FC5">
      <w:pPr>
        <w:pStyle w:val="BodyText"/>
        <w:spacing w:line="276" w:lineRule="auto"/>
        <w:ind w:left="216" w:right="245" w:firstLine="0"/>
        <w:rPr>
          <w:b/>
          <w:bCs/>
          <w:sz w:val="22"/>
          <w:szCs w:val="22"/>
        </w:rPr>
      </w:pPr>
      <w:r w:rsidRPr="00993FC5">
        <w:rPr>
          <w:b/>
          <w:bCs/>
          <w:color w:val="365F91" w:themeColor="accent1" w:themeShade="BF"/>
          <w:sz w:val="22"/>
          <w:szCs w:val="22"/>
        </w:rPr>
        <w:t>Medical Knowledge</w:t>
      </w:r>
    </w:p>
    <w:p w14:paraId="766790C6" w14:textId="2996C41A" w:rsidR="003D6659" w:rsidRPr="00993FC5" w:rsidRDefault="00000000" w:rsidP="00993FC5">
      <w:pPr>
        <w:pStyle w:val="BodyText"/>
        <w:spacing w:before="139" w:line="276" w:lineRule="auto"/>
        <w:ind w:left="220" w:firstLine="0"/>
        <w:rPr>
          <w:i/>
          <w:iCs/>
          <w:sz w:val="22"/>
          <w:szCs w:val="22"/>
        </w:rPr>
      </w:pPr>
      <w:r w:rsidRPr="00993FC5">
        <w:rPr>
          <w:i/>
          <w:iCs/>
          <w:sz w:val="22"/>
          <w:szCs w:val="22"/>
        </w:rPr>
        <w:t xml:space="preserve">The </w:t>
      </w:r>
      <w:r w:rsidR="004762AA" w:rsidRPr="00993FC5">
        <w:rPr>
          <w:i/>
          <w:iCs/>
          <w:sz w:val="22"/>
          <w:szCs w:val="22"/>
        </w:rPr>
        <w:t>student</w:t>
      </w:r>
      <w:r w:rsidRPr="00993FC5">
        <w:rPr>
          <w:i/>
          <w:iCs/>
          <w:sz w:val="22"/>
          <w:szCs w:val="22"/>
        </w:rPr>
        <w:t xml:space="preserve"> will be able to:</w:t>
      </w:r>
    </w:p>
    <w:p w14:paraId="7E29F65C" w14:textId="77777777" w:rsidR="003D6659" w:rsidRPr="00993FC5" w:rsidRDefault="00000000">
      <w:pPr>
        <w:pStyle w:val="ListParagraph"/>
        <w:numPr>
          <w:ilvl w:val="0"/>
          <w:numId w:val="4"/>
        </w:numPr>
        <w:tabs>
          <w:tab w:val="left" w:pos="940"/>
          <w:tab w:val="left" w:pos="941"/>
        </w:tabs>
        <w:spacing w:before="56" w:line="276" w:lineRule="auto"/>
        <w:ind w:right="629"/>
      </w:pPr>
      <w:r w:rsidRPr="00993FC5">
        <w:t xml:space="preserve">Demonstrate knowledge of general internal medicine, anatomy, physiology and pharmacology with </w:t>
      </w:r>
      <w:proofErr w:type="gramStart"/>
      <w:r w:rsidRPr="00993FC5">
        <w:t>particular reference</w:t>
      </w:r>
      <w:proofErr w:type="gramEnd"/>
      <w:r w:rsidRPr="00993FC5">
        <w:t xml:space="preserve"> to the cardiovascular, respiratory, hepatic, renal and coagulation systems, blood transfusion, acid – base, fluid and electrolyte balance.</w:t>
      </w:r>
    </w:p>
    <w:p w14:paraId="2ADD2022" w14:textId="77777777" w:rsidR="003D6659" w:rsidRPr="00993FC5" w:rsidRDefault="00000000">
      <w:pPr>
        <w:pStyle w:val="ListParagraph"/>
        <w:numPr>
          <w:ilvl w:val="0"/>
          <w:numId w:val="4"/>
        </w:numPr>
        <w:tabs>
          <w:tab w:val="left" w:pos="940"/>
          <w:tab w:val="left" w:pos="941"/>
        </w:tabs>
        <w:spacing w:before="18" w:line="276" w:lineRule="auto"/>
        <w:ind w:right="451"/>
      </w:pPr>
      <w:r w:rsidRPr="00993FC5">
        <w:t>Demonstrate knowledge of the principles and practice of anesthesia as they apply</w:t>
      </w:r>
      <w:r w:rsidRPr="00993FC5">
        <w:rPr>
          <w:spacing w:val="-31"/>
        </w:rPr>
        <w:t xml:space="preserve"> </w:t>
      </w:r>
      <w:r w:rsidRPr="00993FC5">
        <w:t>to patient support during vascular</w:t>
      </w:r>
      <w:r w:rsidRPr="00993FC5">
        <w:rPr>
          <w:spacing w:val="-8"/>
        </w:rPr>
        <w:t xml:space="preserve"> </w:t>
      </w:r>
      <w:r w:rsidRPr="00993FC5">
        <w:t>surgery.</w:t>
      </w:r>
    </w:p>
    <w:p w14:paraId="002683CF" w14:textId="77777777" w:rsidR="003D6659" w:rsidRPr="00993FC5" w:rsidRDefault="00000000">
      <w:pPr>
        <w:pStyle w:val="ListParagraph"/>
        <w:numPr>
          <w:ilvl w:val="0"/>
          <w:numId w:val="4"/>
        </w:numPr>
        <w:tabs>
          <w:tab w:val="left" w:pos="940"/>
          <w:tab w:val="left" w:pos="941"/>
        </w:tabs>
        <w:spacing w:before="34" w:line="276" w:lineRule="auto"/>
      </w:pPr>
      <w:r w:rsidRPr="00993FC5">
        <w:t>Demonstrate competence in BCLS, ACLS and</w:t>
      </w:r>
      <w:r w:rsidRPr="00993FC5">
        <w:rPr>
          <w:spacing w:val="-3"/>
        </w:rPr>
        <w:t xml:space="preserve"> </w:t>
      </w:r>
      <w:r w:rsidRPr="00993FC5">
        <w:t>ATLS.</w:t>
      </w:r>
    </w:p>
    <w:p w14:paraId="609B4C4D" w14:textId="77777777" w:rsidR="003D6659" w:rsidRPr="00993FC5" w:rsidRDefault="00000000">
      <w:pPr>
        <w:pStyle w:val="ListParagraph"/>
        <w:numPr>
          <w:ilvl w:val="0"/>
          <w:numId w:val="4"/>
        </w:numPr>
        <w:tabs>
          <w:tab w:val="left" w:pos="940"/>
          <w:tab w:val="left" w:pos="941"/>
        </w:tabs>
        <w:spacing w:before="36" w:line="276" w:lineRule="auto"/>
      </w:pPr>
      <w:r w:rsidRPr="00993FC5">
        <w:t>Demonstrate knowledge and competence in the</w:t>
      </w:r>
      <w:r w:rsidRPr="00993FC5">
        <w:rPr>
          <w:spacing w:val="-6"/>
        </w:rPr>
        <w:t xml:space="preserve"> </w:t>
      </w:r>
      <w:r w:rsidRPr="00993FC5">
        <w:t>following:</w:t>
      </w:r>
    </w:p>
    <w:p w14:paraId="40CB1757" w14:textId="77777777" w:rsidR="003D6659" w:rsidRPr="00993FC5" w:rsidRDefault="00000000">
      <w:pPr>
        <w:pStyle w:val="ListParagraph"/>
        <w:numPr>
          <w:ilvl w:val="1"/>
          <w:numId w:val="4"/>
        </w:numPr>
        <w:tabs>
          <w:tab w:val="left" w:pos="1661"/>
        </w:tabs>
        <w:spacing w:before="23" w:line="276" w:lineRule="auto"/>
      </w:pPr>
      <w:r w:rsidRPr="00993FC5">
        <w:t>Anatomy, physiology, and pathophysiology of the peripheral</w:t>
      </w:r>
      <w:r w:rsidRPr="00993FC5">
        <w:rPr>
          <w:spacing w:val="-13"/>
        </w:rPr>
        <w:t xml:space="preserve"> </w:t>
      </w:r>
      <w:r w:rsidRPr="00993FC5">
        <w:t>circulation.</w:t>
      </w:r>
    </w:p>
    <w:p w14:paraId="4A4B4603" w14:textId="77777777" w:rsidR="003D6659" w:rsidRPr="00993FC5" w:rsidRDefault="00000000">
      <w:pPr>
        <w:pStyle w:val="ListParagraph"/>
        <w:numPr>
          <w:ilvl w:val="1"/>
          <w:numId w:val="4"/>
        </w:numPr>
        <w:tabs>
          <w:tab w:val="left" w:pos="1661"/>
        </w:tabs>
        <w:spacing w:before="19" w:line="276" w:lineRule="auto"/>
        <w:ind w:right="478"/>
      </w:pPr>
      <w:r w:rsidRPr="00993FC5">
        <w:t>Vascular disease: epidemiologic, medical, and surgical aspects (pathophysiology of atherosclerosis, natural history of patients with</w:t>
      </w:r>
      <w:r w:rsidRPr="00993FC5">
        <w:rPr>
          <w:spacing w:val="-31"/>
        </w:rPr>
        <w:t xml:space="preserve"> </w:t>
      </w:r>
      <w:r w:rsidRPr="00993FC5">
        <w:t>peripheral vascular disease, medical therapy of atherosclerosis, the role of statins in perioperative</w:t>
      </w:r>
      <w:r w:rsidRPr="00993FC5">
        <w:rPr>
          <w:spacing w:val="-1"/>
        </w:rPr>
        <w:t xml:space="preserve"> </w:t>
      </w:r>
      <w:r w:rsidRPr="00993FC5">
        <w:t>outcomes).</w:t>
      </w:r>
    </w:p>
    <w:p w14:paraId="50BCA051" w14:textId="1C1EB967" w:rsidR="00993FC5" w:rsidRDefault="00000000">
      <w:pPr>
        <w:pStyle w:val="ListParagraph"/>
        <w:numPr>
          <w:ilvl w:val="1"/>
          <w:numId w:val="4"/>
        </w:numPr>
        <w:tabs>
          <w:tab w:val="left" w:pos="1661"/>
          <w:tab w:val="left" w:pos="7832"/>
          <w:tab w:val="left" w:pos="8754"/>
        </w:tabs>
        <w:spacing w:before="12" w:line="276" w:lineRule="auto"/>
        <w:ind w:right="423"/>
      </w:pPr>
      <w:r w:rsidRPr="00993FC5">
        <w:t>Preoperative evaluation and preparation of the vascular patient: clinical predictors of increased perioperative CVS risk, type of surgery, ACC/AHA Guidelines on perioperative cardiovascular evaluation care of patients undergoing noncardiac surgery, assess and optimize coexisting disease (hypertension, coronary artery disease, heart failure, cardiac valvular</w:t>
      </w:r>
      <w:r w:rsidRPr="00993FC5">
        <w:rPr>
          <w:spacing w:val="-23"/>
        </w:rPr>
        <w:t xml:space="preserve"> </w:t>
      </w:r>
      <w:r w:rsidRPr="00993FC5">
        <w:t>disease, diabetes mellitus, COPD and tobacco abuse, renal failure, cerebrovascular disease), coronary revascularization before</w:t>
      </w:r>
      <w:r w:rsidRPr="00993FC5">
        <w:rPr>
          <w:spacing w:val="-12"/>
        </w:rPr>
        <w:t xml:space="preserve"> </w:t>
      </w:r>
      <w:r w:rsidRPr="00993FC5">
        <w:t>noncardiac</w:t>
      </w:r>
      <w:r w:rsidRPr="00993FC5">
        <w:rPr>
          <w:spacing w:val="-4"/>
        </w:rPr>
        <w:t xml:space="preserve"> </w:t>
      </w:r>
      <w:r w:rsidRPr="00993FC5">
        <w:t>surgery</w:t>
      </w:r>
      <w:r w:rsidR="00993FC5">
        <w:t xml:space="preserve"> </w:t>
      </w:r>
      <w:r w:rsidRPr="00993FC5">
        <w:t>risks vs. benefits, PTCA and stenting before</w:t>
      </w:r>
      <w:r w:rsidRPr="00993FC5">
        <w:rPr>
          <w:spacing w:val="-16"/>
        </w:rPr>
        <w:t xml:space="preserve"> </w:t>
      </w:r>
      <w:r w:rsidRPr="00993FC5">
        <w:t>noncardiac</w:t>
      </w:r>
      <w:r w:rsidRPr="00993FC5">
        <w:rPr>
          <w:spacing w:val="-2"/>
        </w:rPr>
        <w:t xml:space="preserve"> </w:t>
      </w:r>
      <w:r w:rsidRPr="00993FC5">
        <w:t>surgery</w:t>
      </w:r>
      <w:r w:rsidR="00993FC5">
        <w:t>,</w:t>
      </w:r>
    </w:p>
    <w:p w14:paraId="44C9C006" w14:textId="44C18FF6" w:rsidR="003D6659" w:rsidRPr="00993FC5" w:rsidRDefault="00000000">
      <w:pPr>
        <w:pStyle w:val="ListParagraph"/>
        <w:numPr>
          <w:ilvl w:val="1"/>
          <w:numId w:val="4"/>
        </w:numPr>
        <w:tabs>
          <w:tab w:val="left" w:pos="1661"/>
          <w:tab w:val="left" w:pos="7832"/>
          <w:tab w:val="left" w:pos="8754"/>
        </w:tabs>
        <w:spacing w:before="12" w:line="276" w:lineRule="auto"/>
        <w:ind w:right="423"/>
      </w:pPr>
      <w:r w:rsidRPr="00993FC5">
        <w:t>Implications and optimal timing of noncardiac surgery after PTCA and</w:t>
      </w:r>
      <w:r w:rsidRPr="00993FC5">
        <w:rPr>
          <w:spacing w:val="-8"/>
        </w:rPr>
        <w:t xml:space="preserve"> </w:t>
      </w:r>
      <w:r w:rsidRPr="00993FC5">
        <w:t>stenting</w:t>
      </w:r>
    </w:p>
    <w:p w14:paraId="0AD88558" w14:textId="0619BDE4" w:rsidR="003D6659" w:rsidRPr="00993FC5" w:rsidRDefault="00000000">
      <w:pPr>
        <w:pStyle w:val="ListParagraph"/>
        <w:numPr>
          <w:ilvl w:val="1"/>
          <w:numId w:val="4"/>
        </w:numPr>
        <w:tabs>
          <w:tab w:val="left" w:pos="1661"/>
        </w:tabs>
        <w:spacing w:before="4" w:line="276" w:lineRule="auto"/>
        <w:ind w:right="303"/>
      </w:pPr>
      <w:r w:rsidRPr="00993FC5">
        <w:t xml:space="preserve">Pharmacological agents used in vascular patients (nitrates, </w:t>
      </w:r>
      <w:r w:rsidR="00977C69">
        <w:t>alpha</w:t>
      </w:r>
      <w:r w:rsidRPr="00993FC5">
        <w:t xml:space="preserve">-adrenergic receptor antagonists, ACE inhibitors, angiotensin II receptor antagonists, digoxin, loop and </w:t>
      </w:r>
      <w:proofErr w:type="spellStart"/>
      <w:r w:rsidRPr="00993FC5">
        <w:t>thiaziade</w:t>
      </w:r>
      <w:proofErr w:type="spellEnd"/>
      <w:r w:rsidRPr="00993FC5">
        <w:t xml:space="preserve"> diuretics, spironolactone, calcium channel</w:t>
      </w:r>
      <w:r w:rsidRPr="00993FC5">
        <w:rPr>
          <w:spacing w:val="-28"/>
        </w:rPr>
        <w:t xml:space="preserve"> </w:t>
      </w:r>
      <w:r w:rsidRPr="00993FC5">
        <w:t>blockers, clonidine, hydralazine, insulin and oral hypoglycemic, cholesterol</w:t>
      </w:r>
      <w:r w:rsidRPr="00993FC5">
        <w:rPr>
          <w:spacing w:val="-13"/>
        </w:rPr>
        <w:t xml:space="preserve"> </w:t>
      </w:r>
      <w:r w:rsidRPr="00993FC5">
        <w:t>lowering</w:t>
      </w:r>
    </w:p>
    <w:p w14:paraId="5AB4E218" w14:textId="77777777" w:rsidR="003D6659" w:rsidRPr="00993FC5" w:rsidRDefault="00000000" w:rsidP="00993FC5">
      <w:pPr>
        <w:pStyle w:val="BodyText"/>
        <w:spacing w:before="92" w:line="276" w:lineRule="auto"/>
        <w:ind w:left="1660" w:firstLine="0"/>
        <w:rPr>
          <w:sz w:val="22"/>
          <w:szCs w:val="22"/>
        </w:rPr>
      </w:pPr>
      <w:r w:rsidRPr="00993FC5">
        <w:rPr>
          <w:sz w:val="22"/>
          <w:szCs w:val="22"/>
        </w:rPr>
        <w:t>agents, epinephrine and norepinephrine, dopamine and dobutamine, milrinone, vasopressin, heparin, low molecular weight heparin, anticoagulants)</w:t>
      </w:r>
    </w:p>
    <w:p w14:paraId="685290FA" w14:textId="77777777" w:rsidR="003D6659" w:rsidRPr="00993FC5" w:rsidRDefault="00000000">
      <w:pPr>
        <w:pStyle w:val="ListParagraph"/>
        <w:numPr>
          <w:ilvl w:val="1"/>
          <w:numId w:val="4"/>
        </w:numPr>
        <w:tabs>
          <w:tab w:val="left" w:pos="1661"/>
        </w:tabs>
        <w:spacing w:line="276" w:lineRule="auto"/>
      </w:pPr>
      <w:r w:rsidRPr="00993FC5">
        <w:t>Perioperative Myocardial</w:t>
      </w:r>
      <w:r w:rsidRPr="00993FC5">
        <w:rPr>
          <w:spacing w:val="-1"/>
        </w:rPr>
        <w:t xml:space="preserve"> </w:t>
      </w:r>
      <w:r w:rsidRPr="00993FC5">
        <w:t>Ischemia:</w:t>
      </w:r>
    </w:p>
    <w:p w14:paraId="4290B3FE" w14:textId="77777777" w:rsidR="003D6659" w:rsidRPr="00993FC5" w:rsidRDefault="00000000">
      <w:pPr>
        <w:pStyle w:val="ListParagraph"/>
        <w:numPr>
          <w:ilvl w:val="2"/>
          <w:numId w:val="4"/>
        </w:numPr>
        <w:tabs>
          <w:tab w:val="left" w:pos="2381"/>
        </w:tabs>
        <w:spacing w:before="20" w:line="276" w:lineRule="auto"/>
      </w:pPr>
      <w:r w:rsidRPr="00993FC5">
        <w:t>Etiology and</w:t>
      </w:r>
      <w:r w:rsidRPr="00993FC5">
        <w:rPr>
          <w:spacing w:val="-4"/>
        </w:rPr>
        <w:t xml:space="preserve"> </w:t>
      </w:r>
      <w:r w:rsidRPr="00993FC5">
        <w:t>prevention</w:t>
      </w:r>
    </w:p>
    <w:p w14:paraId="4455E3B3" w14:textId="77777777" w:rsidR="003D6659" w:rsidRPr="00993FC5" w:rsidRDefault="00000000">
      <w:pPr>
        <w:pStyle w:val="ListParagraph"/>
        <w:numPr>
          <w:ilvl w:val="2"/>
          <w:numId w:val="4"/>
        </w:numPr>
        <w:tabs>
          <w:tab w:val="left" w:pos="2381"/>
        </w:tabs>
        <w:spacing w:before="43" w:line="276" w:lineRule="auto"/>
      </w:pPr>
      <w:r w:rsidRPr="00993FC5">
        <w:t>Perioperative stress response and risk of myocardial ischemia</w:t>
      </w:r>
    </w:p>
    <w:p w14:paraId="2E0D2E5C" w14:textId="77777777" w:rsidR="003D6659" w:rsidRPr="00993FC5" w:rsidRDefault="00000000">
      <w:pPr>
        <w:pStyle w:val="ListParagraph"/>
        <w:numPr>
          <w:ilvl w:val="2"/>
          <w:numId w:val="4"/>
        </w:numPr>
        <w:tabs>
          <w:tab w:val="left" w:pos="2381"/>
        </w:tabs>
        <w:spacing w:before="41" w:line="276" w:lineRule="auto"/>
      </w:pPr>
      <w:r w:rsidRPr="00993FC5">
        <w:t>Perioperative medical management of coronary artery disease:</w:t>
      </w:r>
      <w:r w:rsidRPr="00993FC5">
        <w:rPr>
          <w:spacing w:val="-22"/>
        </w:rPr>
        <w:t xml:space="preserve"> </w:t>
      </w:r>
      <w:r w:rsidRPr="00993FC5">
        <w:t>nitrates,</w:t>
      </w:r>
    </w:p>
    <w:p w14:paraId="4AB83B37" w14:textId="6B0DDF06" w:rsidR="003D6659" w:rsidRDefault="00977C69" w:rsidP="00993FC5">
      <w:pPr>
        <w:pStyle w:val="BodyText"/>
        <w:spacing w:before="41" w:line="276" w:lineRule="auto"/>
        <w:ind w:left="2380" w:right="480" w:firstLine="0"/>
        <w:rPr>
          <w:sz w:val="22"/>
          <w:szCs w:val="22"/>
        </w:rPr>
      </w:pPr>
      <w:r>
        <w:rPr>
          <w:sz w:val="22"/>
          <w:szCs w:val="22"/>
        </w:rPr>
        <w:t>beta</w:t>
      </w:r>
      <w:r w:rsidRPr="00993FC5">
        <w:rPr>
          <w:sz w:val="22"/>
          <w:szCs w:val="22"/>
        </w:rPr>
        <w:t>-adrenergic blockade (</w:t>
      </w:r>
      <w:r>
        <w:rPr>
          <w:sz w:val="22"/>
          <w:szCs w:val="22"/>
        </w:rPr>
        <w:t>beta</w:t>
      </w:r>
      <w:r w:rsidRPr="00993FC5">
        <w:rPr>
          <w:sz w:val="22"/>
          <w:szCs w:val="22"/>
        </w:rPr>
        <w:t>2-agonists, calcium channel blockers</w:t>
      </w:r>
      <w:r>
        <w:rPr>
          <w:sz w:val="22"/>
          <w:szCs w:val="22"/>
        </w:rPr>
        <w:t xml:space="preserve">, statins, and </w:t>
      </w:r>
      <w:r w:rsidRPr="00993FC5">
        <w:rPr>
          <w:sz w:val="22"/>
          <w:szCs w:val="22"/>
        </w:rPr>
        <w:t>ACE Inhibitors).</w:t>
      </w:r>
      <w:r>
        <w:rPr>
          <w:sz w:val="22"/>
          <w:szCs w:val="22"/>
        </w:rPr>
        <w:br/>
      </w:r>
    </w:p>
    <w:p w14:paraId="0E31E7A9" w14:textId="77777777" w:rsidR="00977C69" w:rsidRPr="00993FC5" w:rsidRDefault="00977C69" w:rsidP="00993FC5">
      <w:pPr>
        <w:pStyle w:val="BodyText"/>
        <w:spacing w:before="41" w:line="276" w:lineRule="auto"/>
        <w:ind w:left="2380" w:right="480" w:firstLine="0"/>
        <w:rPr>
          <w:sz w:val="22"/>
          <w:szCs w:val="22"/>
        </w:rPr>
      </w:pPr>
    </w:p>
    <w:p w14:paraId="18C484E0" w14:textId="77777777" w:rsidR="003D6659" w:rsidRPr="00993FC5" w:rsidRDefault="00000000">
      <w:pPr>
        <w:pStyle w:val="ListParagraph"/>
        <w:numPr>
          <w:ilvl w:val="1"/>
          <w:numId w:val="4"/>
        </w:numPr>
        <w:tabs>
          <w:tab w:val="left" w:pos="1661"/>
        </w:tabs>
        <w:spacing w:before="20" w:line="276" w:lineRule="auto"/>
        <w:ind w:right="502"/>
      </w:pPr>
      <w:r w:rsidRPr="00993FC5">
        <w:t>Perioperative Renal Protection (cardiac performance and perfusion</w:t>
      </w:r>
      <w:r w:rsidRPr="00993FC5">
        <w:rPr>
          <w:spacing w:val="-29"/>
        </w:rPr>
        <w:t xml:space="preserve"> </w:t>
      </w:r>
      <w:r w:rsidRPr="00993FC5">
        <w:t>pressure, fluid management, mannitol, N-acetylcysteine,</w:t>
      </w:r>
      <w:r w:rsidRPr="00993FC5">
        <w:rPr>
          <w:spacing w:val="-6"/>
        </w:rPr>
        <w:t xml:space="preserve"> </w:t>
      </w:r>
      <w:r w:rsidRPr="00993FC5">
        <w:t>fenoldopam)</w:t>
      </w:r>
    </w:p>
    <w:p w14:paraId="462A3B53" w14:textId="436625DA" w:rsidR="003D6659" w:rsidRPr="00993FC5" w:rsidRDefault="00000000">
      <w:pPr>
        <w:pStyle w:val="ListParagraph"/>
        <w:numPr>
          <w:ilvl w:val="1"/>
          <w:numId w:val="4"/>
        </w:numPr>
        <w:tabs>
          <w:tab w:val="left" w:pos="1661"/>
        </w:tabs>
        <w:spacing w:before="22" w:line="276" w:lineRule="auto"/>
        <w:ind w:right="218"/>
      </w:pPr>
      <w:r w:rsidRPr="00993FC5">
        <w:t>Hematologic Considerations in Vascular Surgery (normal hemostasis,</w:t>
      </w:r>
      <w:r w:rsidR="00977C69">
        <w:t xml:space="preserve"> </w:t>
      </w:r>
      <w:r w:rsidRPr="00993FC5">
        <w:t>laboratory evaluation, congenital bleeding disorders, acquired bleeding disorders, platelet defects, hypercoagulable states and venous thrombosis), antithrombin III deficiency, protein C deficiency, protein S deficiency, defects in fibrinolysis, venous thrombosis, anticoagulant therapy, heparin, LMWH and heparinoids, Coumadin, platelet inhibitors, herbal therapy, thrombolytic therapy, pentoxifylline (procoagulant therapy), tranexamic acid, desmopressin (intraoperative blood loss and replacement, postoperative bleeding and reoperation)</w:t>
      </w:r>
    </w:p>
    <w:p w14:paraId="5D32B099" w14:textId="53A59927" w:rsidR="003D6659" w:rsidRPr="00993FC5" w:rsidRDefault="00000000">
      <w:pPr>
        <w:pStyle w:val="ListParagraph"/>
        <w:numPr>
          <w:ilvl w:val="1"/>
          <w:numId w:val="4"/>
        </w:numPr>
        <w:tabs>
          <w:tab w:val="left" w:pos="1661"/>
        </w:tabs>
        <w:spacing w:before="3" w:line="276" w:lineRule="auto"/>
      </w:pPr>
      <w:r w:rsidRPr="00993FC5">
        <w:t>Monitoring During</w:t>
      </w:r>
      <w:r w:rsidRPr="00993FC5">
        <w:rPr>
          <w:spacing w:val="-5"/>
        </w:rPr>
        <w:t xml:space="preserve"> </w:t>
      </w:r>
      <w:r w:rsidRPr="00993FC5">
        <w:t>Vascular</w:t>
      </w:r>
      <w:r w:rsidR="00977C69">
        <w:t xml:space="preserve"> </w:t>
      </w:r>
      <w:r w:rsidRPr="00993FC5">
        <w:t>Anesthesia</w:t>
      </w:r>
    </w:p>
    <w:p w14:paraId="7CADC86D" w14:textId="77777777" w:rsidR="003D6659" w:rsidRPr="00993FC5" w:rsidRDefault="00000000">
      <w:pPr>
        <w:pStyle w:val="ListParagraph"/>
        <w:numPr>
          <w:ilvl w:val="2"/>
          <w:numId w:val="4"/>
        </w:numPr>
        <w:tabs>
          <w:tab w:val="left" w:pos="1661"/>
        </w:tabs>
        <w:spacing w:before="20" w:line="276" w:lineRule="auto"/>
        <w:ind w:right="716"/>
      </w:pPr>
      <w:r w:rsidRPr="00993FC5">
        <w:t>Electrocardiography: arrhythmias, conduction defects, myocardial</w:t>
      </w:r>
      <w:r w:rsidRPr="00993FC5">
        <w:rPr>
          <w:spacing w:val="-22"/>
        </w:rPr>
        <w:t xml:space="preserve"> </w:t>
      </w:r>
      <w:r w:rsidRPr="00993FC5">
        <w:t>ischemia (three electrode system, modified three electrode system, five electrode system)</w:t>
      </w:r>
    </w:p>
    <w:p w14:paraId="31EEFE8D" w14:textId="77777777" w:rsidR="003D6659" w:rsidRPr="00993FC5" w:rsidRDefault="00000000">
      <w:pPr>
        <w:pStyle w:val="ListParagraph"/>
        <w:numPr>
          <w:ilvl w:val="2"/>
          <w:numId w:val="4"/>
        </w:numPr>
        <w:tabs>
          <w:tab w:val="left" w:pos="1661"/>
        </w:tabs>
        <w:spacing w:before="13" w:line="276" w:lineRule="auto"/>
      </w:pPr>
      <w:r w:rsidRPr="00993FC5">
        <w:t>Pulse</w:t>
      </w:r>
      <w:r w:rsidRPr="00993FC5">
        <w:rPr>
          <w:spacing w:val="-1"/>
        </w:rPr>
        <w:t xml:space="preserve"> </w:t>
      </w:r>
      <w:r w:rsidRPr="00993FC5">
        <w:t>Oximetry</w:t>
      </w:r>
    </w:p>
    <w:p w14:paraId="38A831ED" w14:textId="77777777" w:rsidR="003D6659" w:rsidRPr="00993FC5" w:rsidRDefault="00000000">
      <w:pPr>
        <w:pStyle w:val="ListParagraph"/>
        <w:numPr>
          <w:ilvl w:val="2"/>
          <w:numId w:val="4"/>
        </w:numPr>
        <w:tabs>
          <w:tab w:val="left" w:pos="1661"/>
        </w:tabs>
        <w:spacing w:before="19" w:line="276" w:lineRule="auto"/>
      </w:pPr>
      <w:r w:rsidRPr="00993FC5">
        <w:t>Capnometry</w:t>
      </w:r>
    </w:p>
    <w:p w14:paraId="27902E9C" w14:textId="77777777" w:rsidR="003D6659" w:rsidRPr="00993FC5" w:rsidRDefault="00000000">
      <w:pPr>
        <w:pStyle w:val="ListParagraph"/>
        <w:numPr>
          <w:ilvl w:val="2"/>
          <w:numId w:val="4"/>
        </w:numPr>
        <w:tabs>
          <w:tab w:val="left" w:pos="1661"/>
        </w:tabs>
        <w:spacing w:before="22" w:line="276" w:lineRule="auto"/>
      </w:pPr>
      <w:r w:rsidRPr="00993FC5">
        <w:t>Noninvasive Blood Pressure</w:t>
      </w:r>
      <w:r w:rsidRPr="00993FC5">
        <w:rPr>
          <w:spacing w:val="-1"/>
        </w:rPr>
        <w:t xml:space="preserve"> </w:t>
      </w:r>
      <w:r w:rsidRPr="00993FC5">
        <w:t>Monitoring</w:t>
      </w:r>
    </w:p>
    <w:p w14:paraId="6158E485" w14:textId="77777777" w:rsidR="003D6659" w:rsidRPr="00993FC5" w:rsidRDefault="00000000">
      <w:pPr>
        <w:pStyle w:val="ListParagraph"/>
        <w:numPr>
          <w:ilvl w:val="2"/>
          <w:numId w:val="4"/>
        </w:numPr>
        <w:tabs>
          <w:tab w:val="left" w:pos="1661"/>
        </w:tabs>
        <w:spacing w:before="20" w:line="276" w:lineRule="auto"/>
      </w:pPr>
      <w:r w:rsidRPr="00993FC5">
        <w:t>Body</w:t>
      </w:r>
      <w:r w:rsidRPr="00993FC5">
        <w:rPr>
          <w:spacing w:val="-4"/>
        </w:rPr>
        <w:t xml:space="preserve"> </w:t>
      </w:r>
      <w:r w:rsidRPr="00993FC5">
        <w:t>Temperature</w:t>
      </w:r>
    </w:p>
    <w:p w14:paraId="2A43B7F5" w14:textId="77777777" w:rsidR="003D6659" w:rsidRPr="00993FC5" w:rsidRDefault="00000000">
      <w:pPr>
        <w:pStyle w:val="ListParagraph"/>
        <w:numPr>
          <w:ilvl w:val="2"/>
          <w:numId w:val="4"/>
        </w:numPr>
        <w:tabs>
          <w:tab w:val="left" w:pos="1661"/>
        </w:tabs>
        <w:spacing w:before="20" w:line="276" w:lineRule="auto"/>
      </w:pPr>
      <w:r w:rsidRPr="00993FC5">
        <w:t>Invasive Hemodynamic</w:t>
      </w:r>
      <w:r w:rsidRPr="00993FC5">
        <w:rPr>
          <w:spacing w:val="-1"/>
        </w:rPr>
        <w:t xml:space="preserve"> </w:t>
      </w:r>
      <w:r w:rsidRPr="00993FC5">
        <w:t>Monitoring</w:t>
      </w:r>
    </w:p>
    <w:p w14:paraId="02F4EC3A" w14:textId="55DEF944" w:rsidR="003D6659" w:rsidRPr="00993FC5" w:rsidRDefault="00000000">
      <w:pPr>
        <w:pStyle w:val="ListParagraph"/>
        <w:numPr>
          <w:ilvl w:val="1"/>
          <w:numId w:val="4"/>
        </w:numPr>
        <w:tabs>
          <w:tab w:val="left" w:pos="1661"/>
        </w:tabs>
        <w:spacing w:before="20" w:line="276" w:lineRule="auto"/>
        <w:ind w:right="317"/>
      </w:pPr>
      <w:r w:rsidRPr="00993FC5">
        <w:t xml:space="preserve">Advantages, indications, </w:t>
      </w:r>
      <w:r w:rsidR="00977C69" w:rsidRPr="00993FC5">
        <w:t>contraindications,</w:t>
      </w:r>
      <w:r w:rsidRPr="00993FC5">
        <w:t xml:space="preserve"> and complications of the following: arterial pressure monitoring, CVP monitoring, pulmonary artery</w:t>
      </w:r>
      <w:r w:rsidRPr="00993FC5">
        <w:rPr>
          <w:spacing w:val="-25"/>
        </w:rPr>
        <w:t xml:space="preserve"> </w:t>
      </w:r>
      <w:r w:rsidRPr="00993FC5">
        <w:t xml:space="preserve">catheterization, </w:t>
      </w:r>
      <w:r w:rsidR="00977C69">
        <w:t>c</w:t>
      </w:r>
      <w:r w:rsidRPr="00993FC5">
        <w:t>ardiac output,</w:t>
      </w:r>
      <w:r w:rsidRPr="00993FC5">
        <w:rPr>
          <w:spacing w:val="-3"/>
        </w:rPr>
        <w:t xml:space="preserve"> </w:t>
      </w:r>
      <w:r w:rsidRPr="00993FC5">
        <w:t>TEE.</w:t>
      </w:r>
    </w:p>
    <w:p w14:paraId="091725B8" w14:textId="77777777" w:rsidR="003D6659" w:rsidRPr="00993FC5" w:rsidRDefault="00000000">
      <w:pPr>
        <w:pStyle w:val="ListParagraph"/>
        <w:numPr>
          <w:ilvl w:val="1"/>
          <w:numId w:val="4"/>
        </w:numPr>
        <w:tabs>
          <w:tab w:val="left" w:pos="1661"/>
        </w:tabs>
        <w:spacing w:before="12" w:line="276" w:lineRule="auto"/>
      </w:pPr>
      <w:r w:rsidRPr="00993FC5">
        <w:t>Abdominal Aortic</w:t>
      </w:r>
      <w:r w:rsidRPr="00993FC5">
        <w:rPr>
          <w:spacing w:val="-1"/>
        </w:rPr>
        <w:t xml:space="preserve"> </w:t>
      </w:r>
      <w:r w:rsidRPr="00993FC5">
        <w:t>Reconstruction</w:t>
      </w:r>
    </w:p>
    <w:p w14:paraId="580EC39C" w14:textId="77777777" w:rsidR="003D6659" w:rsidRPr="00993FC5" w:rsidRDefault="00000000">
      <w:pPr>
        <w:pStyle w:val="ListParagraph"/>
        <w:numPr>
          <w:ilvl w:val="2"/>
          <w:numId w:val="4"/>
        </w:numPr>
        <w:tabs>
          <w:tab w:val="left" w:pos="2381"/>
        </w:tabs>
        <w:spacing w:before="20" w:line="276" w:lineRule="auto"/>
        <w:ind w:right="902"/>
      </w:pPr>
      <w:r w:rsidRPr="00993FC5">
        <w:t>Etiology, Epidemiology and Pathophysiology of AAA and</w:t>
      </w:r>
      <w:r w:rsidRPr="00993FC5">
        <w:rPr>
          <w:spacing w:val="-23"/>
        </w:rPr>
        <w:t xml:space="preserve"> </w:t>
      </w:r>
      <w:r w:rsidRPr="00993FC5">
        <w:t>Aortoiliac Occlusive</w:t>
      </w:r>
      <w:r w:rsidRPr="00993FC5">
        <w:rPr>
          <w:spacing w:val="-1"/>
        </w:rPr>
        <w:t xml:space="preserve"> </w:t>
      </w:r>
      <w:r w:rsidRPr="00993FC5">
        <w:t>Disease</w:t>
      </w:r>
    </w:p>
    <w:p w14:paraId="4973183F" w14:textId="77777777" w:rsidR="003D6659" w:rsidRPr="00993FC5" w:rsidRDefault="00000000">
      <w:pPr>
        <w:pStyle w:val="ListParagraph"/>
        <w:numPr>
          <w:ilvl w:val="2"/>
          <w:numId w:val="4"/>
        </w:numPr>
        <w:tabs>
          <w:tab w:val="left" w:pos="2381"/>
        </w:tabs>
        <w:spacing w:line="276" w:lineRule="auto"/>
      </w:pPr>
      <w:r w:rsidRPr="00993FC5">
        <w:t>Natural History and Surgical</w:t>
      </w:r>
      <w:r w:rsidRPr="00993FC5">
        <w:rPr>
          <w:spacing w:val="-5"/>
        </w:rPr>
        <w:t xml:space="preserve"> </w:t>
      </w:r>
      <w:r w:rsidRPr="00993FC5">
        <w:t>Mortality</w:t>
      </w:r>
    </w:p>
    <w:p w14:paraId="5F75F89C" w14:textId="254BCB0C" w:rsidR="003D6659" w:rsidRPr="00993FC5" w:rsidRDefault="00000000">
      <w:pPr>
        <w:pStyle w:val="ListParagraph"/>
        <w:numPr>
          <w:ilvl w:val="2"/>
          <w:numId w:val="4"/>
        </w:numPr>
        <w:tabs>
          <w:tab w:val="left" w:pos="2381"/>
        </w:tabs>
        <w:spacing w:before="41" w:line="276" w:lineRule="auto"/>
        <w:ind w:right="610"/>
      </w:pPr>
      <w:r w:rsidRPr="00993FC5">
        <w:t>Pathophysiology of Aortic Occlusion and Reperfusion</w:t>
      </w:r>
      <w:r w:rsidRPr="00993FC5">
        <w:rPr>
          <w:spacing w:val="-21"/>
        </w:rPr>
        <w:t xml:space="preserve"> </w:t>
      </w:r>
      <w:r w:rsidRPr="00993FC5">
        <w:t xml:space="preserve">(cardiovascular changes, renal </w:t>
      </w:r>
      <w:r w:rsidR="00977C69" w:rsidRPr="00993FC5">
        <w:t>hemodynamics,</w:t>
      </w:r>
      <w:r w:rsidRPr="00993FC5">
        <w:t xml:space="preserve"> and renal protection, humoral</w:t>
      </w:r>
      <w:r w:rsidRPr="00993FC5">
        <w:rPr>
          <w:spacing w:val="-18"/>
        </w:rPr>
        <w:t xml:space="preserve"> </w:t>
      </w:r>
      <w:r w:rsidRPr="00993FC5">
        <w:t>and</w:t>
      </w:r>
    </w:p>
    <w:p w14:paraId="1FAC4DDD" w14:textId="77777777" w:rsidR="003D6659" w:rsidRPr="00993FC5" w:rsidRDefault="00000000" w:rsidP="00993FC5">
      <w:pPr>
        <w:pStyle w:val="BodyText"/>
        <w:spacing w:before="92" w:line="276" w:lineRule="auto"/>
        <w:ind w:left="2380" w:firstLine="0"/>
        <w:rPr>
          <w:sz w:val="22"/>
          <w:szCs w:val="22"/>
        </w:rPr>
      </w:pPr>
      <w:r w:rsidRPr="00993FC5">
        <w:rPr>
          <w:sz w:val="22"/>
          <w:szCs w:val="22"/>
        </w:rPr>
        <w:t>coagulation profile, visceral and mesenteric ischemia, central nervous system and spinal cord ischemia and protection).</w:t>
      </w:r>
    </w:p>
    <w:p w14:paraId="3033CBD0" w14:textId="77777777" w:rsidR="003D6659" w:rsidRPr="00993FC5" w:rsidRDefault="00000000">
      <w:pPr>
        <w:pStyle w:val="ListParagraph"/>
        <w:numPr>
          <w:ilvl w:val="2"/>
          <w:numId w:val="4"/>
        </w:numPr>
        <w:tabs>
          <w:tab w:val="left" w:pos="2381"/>
        </w:tabs>
        <w:spacing w:line="276" w:lineRule="auto"/>
      </w:pPr>
      <w:r w:rsidRPr="00993FC5">
        <w:t>Clamp Level: infrarenal, suprarenal,</w:t>
      </w:r>
      <w:r w:rsidRPr="00993FC5">
        <w:rPr>
          <w:spacing w:val="-4"/>
        </w:rPr>
        <w:t xml:space="preserve"> </w:t>
      </w:r>
      <w:proofErr w:type="spellStart"/>
      <w:r w:rsidRPr="00993FC5">
        <w:t>supraceliac</w:t>
      </w:r>
      <w:proofErr w:type="spellEnd"/>
    </w:p>
    <w:p w14:paraId="4E1EAAB3" w14:textId="77777777" w:rsidR="003D6659" w:rsidRPr="00993FC5" w:rsidRDefault="00000000">
      <w:pPr>
        <w:pStyle w:val="ListParagraph"/>
        <w:numPr>
          <w:ilvl w:val="2"/>
          <w:numId w:val="4"/>
        </w:numPr>
        <w:tabs>
          <w:tab w:val="left" w:pos="2381"/>
        </w:tabs>
        <w:spacing w:before="41" w:line="276" w:lineRule="auto"/>
        <w:ind w:right="768"/>
      </w:pPr>
      <w:r w:rsidRPr="00993FC5">
        <w:t>Anesthetic Management: autologous blood procurement,</w:t>
      </w:r>
      <w:r w:rsidRPr="00993FC5">
        <w:rPr>
          <w:spacing w:val="-24"/>
        </w:rPr>
        <w:t xml:space="preserve"> </w:t>
      </w:r>
      <w:r w:rsidRPr="00993FC5">
        <w:t>anesthetic drugs and techniques, thoracic</w:t>
      </w:r>
      <w:r w:rsidRPr="00993FC5">
        <w:rPr>
          <w:spacing w:val="-5"/>
        </w:rPr>
        <w:t xml:space="preserve"> </w:t>
      </w:r>
      <w:r w:rsidRPr="00993FC5">
        <w:t>epidural.</w:t>
      </w:r>
    </w:p>
    <w:p w14:paraId="09878174" w14:textId="77777777" w:rsidR="003D6659" w:rsidRPr="00993FC5" w:rsidRDefault="00000000">
      <w:pPr>
        <w:pStyle w:val="ListParagraph"/>
        <w:numPr>
          <w:ilvl w:val="1"/>
          <w:numId w:val="4"/>
        </w:numPr>
        <w:tabs>
          <w:tab w:val="left" w:pos="1661"/>
        </w:tabs>
        <w:spacing w:line="276" w:lineRule="auto"/>
      </w:pPr>
      <w:r w:rsidRPr="00993FC5">
        <w:t>Thoracoabdominal Aortic Aneurysm Surgery</w:t>
      </w:r>
    </w:p>
    <w:p w14:paraId="2E7DEC40" w14:textId="77777777" w:rsidR="003D6659" w:rsidRPr="00993FC5" w:rsidRDefault="00000000">
      <w:pPr>
        <w:pStyle w:val="ListParagraph"/>
        <w:numPr>
          <w:ilvl w:val="2"/>
          <w:numId w:val="4"/>
        </w:numPr>
        <w:tabs>
          <w:tab w:val="left" w:pos="2381"/>
        </w:tabs>
        <w:spacing w:before="20" w:line="276" w:lineRule="auto"/>
      </w:pPr>
      <w:r w:rsidRPr="00993FC5">
        <w:t>Etiology</w:t>
      </w:r>
    </w:p>
    <w:p w14:paraId="2FDD1410" w14:textId="77777777" w:rsidR="003D6659" w:rsidRPr="00993FC5" w:rsidRDefault="00000000">
      <w:pPr>
        <w:pStyle w:val="ListParagraph"/>
        <w:numPr>
          <w:ilvl w:val="2"/>
          <w:numId w:val="4"/>
        </w:numPr>
        <w:tabs>
          <w:tab w:val="left" w:pos="2381"/>
        </w:tabs>
        <w:spacing w:before="41" w:line="276" w:lineRule="auto"/>
      </w:pPr>
      <w:r w:rsidRPr="00993FC5">
        <w:t>Preoperative Preparation and</w:t>
      </w:r>
      <w:r w:rsidRPr="00993FC5">
        <w:rPr>
          <w:spacing w:val="-1"/>
        </w:rPr>
        <w:t xml:space="preserve"> </w:t>
      </w:r>
      <w:r w:rsidRPr="00993FC5">
        <w:t>Monitoring</w:t>
      </w:r>
    </w:p>
    <w:p w14:paraId="4F578839" w14:textId="77777777" w:rsidR="003D6659" w:rsidRPr="00993FC5" w:rsidRDefault="00000000">
      <w:pPr>
        <w:pStyle w:val="ListParagraph"/>
        <w:numPr>
          <w:ilvl w:val="2"/>
          <w:numId w:val="4"/>
        </w:numPr>
        <w:tabs>
          <w:tab w:val="left" w:pos="2381"/>
        </w:tabs>
        <w:spacing w:before="43" w:line="276" w:lineRule="auto"/>
      </w:pPr>
      <w:r w:rsidRPr="00993FC5">
        <w:t>Crawford Classification of</w:t>
      </w:r>
      <w:r w:rsidRPr="00993FC5">
        <w:rPr>
          <w:spacing w:val="-3"/>
        </w:rPr>
        <w:t xml:space="preserve"> </w:t>
      </w:r>
      <w:r w:rsidRPr="00993FC5">
        <w:t>TAAA’s</w:t>
      </w:r>
    </w:p>
    <w:p w14:paraId="6C11C773" w14:textId="77777777" w:rsidR="003D6659" w:rsidRPr="00993FC5" w:rsidRDefault="00000000">
      <w:pPr>
        <w:pStyle w:val="ListParagraph"/>
        <w:numPr>
          <w:ilvl w:val="2"/>
          <w:numId w:val="4"/>
        </w:numPr>
        <w:tabs>
          <w:tab w:val="left" w:pos="2381"/>
        </w:tabs>
        <w:spacing w:before="41" w:line="276" w:lineRule="auto"/>
      </w:pPr>
      <w:r w:rsidRPr="00993FC5">
        <w:t>Morbidity and</w:t>
      </w:r>
      <w:r w:rsidRPr="00993FC5">
        <w:rPr>
          <w:spacing w:val="-3"/>
        </w:rPr>
        <w:t xml:space="preserve"> </w:t>
      </w:r>
      <w:r w:rsidRPr="00993FC5">
        <w:t>Mortality</w:t>
      </w:r>
    </w:p>
    <w:p w14:paraId="26CAC823" w14:textId="77777777" w:rsidR="00977C69" w:rsidRDefault="00000000">
      <w:pPr>
        <w:pStyle w:val="ListParagraph"/>
        <w:numPr>
          <w:ilvl w:val="2"/>
          <w:numId w:val="4"/>
        </w:numPr>
        <w:tabs>
          <w:tab w:val="left" w:pos="2381"/>
        </w:tabs>
        <w:spacing w:before="41" w:line="276" w:lineRule="auto"/>
        <w:ind w:right="355"/>
      </w:pPr>
      <w:r w:rsidRPr="00993FC5">
        <w:t>Neurologic Complications: anatomy and blood supply of spinal cord, artery of Adamkiewicz, cerebrovascular accidents, spinal cord</w:t>
      </w:r>
      <w:r w:rsidRPr="00993FC5">
        <w:rPr>
          <w:spacing w:val="-18"/>
        </w:rPr>
        <w:t xml:space="preserve"> </w:t>
      </w:r>
      <w:r w:rsidRPr="00993FC5">
        <w:t>infarction</w:t>
      </w:r>
      <w:r w:rsidR="00977C69">
        <w:t xml:space="preserve">, </w:t>
      </w:r>
      <w:r w:rsidRPr="00977C69">
        <w:t xml:space="preserve">paraplegia, </w:t>
      </w:r>
    </w:p>
    <w:p w14:paraId="02CD9D24" w14:textId="77777777" w:rsidR="00977C69" w:rsidRDefault="00977C69" w:rsidP="00977C69">
      <w:pPr>
        <w:pStyle w:val="ListParagraph"/>
        <w:tabs>
          <w:tab w:val="left" w:pos="2381"/>
        </w:tabs>
        <w:spacing w:before="41" w:line="276" w:lineRule="auto"/>
        <w:ind w:left="2380" w:right="355" w:firstLine="0"/>
      </w:pPr>
    </w:p>
    <w:p w14:paraId="61916261" w14:textId="4C6CBE4E" w:rsidR="003D6659" w:rsidRPr="00977C69" w:rsidRDefault="00000000" w:rsidP="00977C69">
      <w:pPr>
        <w:pStyle w:val="ListParagraph"/>
        <w:tabs>
          <w:tab w:val="left" w:pos="2381"/>
        </w:tabs>
        <w:spacing w:before="41" w:line="276" w:lineRule="auto"/>
        <w:ind w:left="2380" w:right="355" w:firstLine="0"/>
      </w:pPr>
      <w:r w:rsidRPr="00977C69">
        <w:t>Crawford’s classification of TAAA’s and incidence of paraplegia.</w:t>
      </w:r>
    </w:p>
    <w:p w14:paraId="21780C4B" w14:textId="77777777" w:rsidR="003D6659" w:rsidRPr="00993FC5" w:rsidRDefault="00000000">
      <w:pPr>
        <w:pStyle w:val="ListParagraph"/>
        <w:numPr>
          <w:ilvl w:val="2"/>
          <w:numId w:val="4"/>
        </w:numPr>
        <w:tabs>
          <w:tab w:val="left" w:pos="2381"/>
        </w:tabs>
        <w:spacing w:line="276" w:lineRule="auto"/>
        <w:ind w:right="380"/>
      </w:pPr>
      <w:r w:rsidRPr="00993FC5">
        <w:t>Spinal Cord Protection: limitation of cross-clamp duration, reattachment of critical intercostal arteries, maintenance of proximal blood pressure, avoid hyperglycemia, CSF drainage, hypothermia, evoked potentials, naloxone infusion, left atrial-to-distal aortic bypass with retrograde perfusion, avoid postoperative</w:t>
      </w:r>
      <w:r w:rsidRPr="00993FC5">
        <w:rPr>
          <w:spacing w:val="-4"/>
        </w:rPr>
        <w:t xml:space="preserve"> </w:t>
      </w:r>
      <w:r w:rsidRPr="00993FC5">
        <w:t>hypotension.</w:t>
      </w:r>
    </w:p>
    <w:p w14:paraId="157C4B27" w14:textId="77777777" w:rsidR="003D6659" w:rsidRPr="00993FC5" w:rsidRDefault="00000000">
      <w:pPr>
        <w:pStyle w:val="ListParagraph"/>
        <w:numPr>
          <w:ilvl w:val="2"/>
          <w:numId w:val="4"/>
        </w:numPr>
        <w:tabs>
          <w:tab w:val="left" w:pos="2381"/>
        </w:tabs>
        <w:spacing w:line="276" w:lineRule="auto"/>
      </w:pPr>
      <w:r w:rsidRPr="00993FC5">
        <w:t>Renal ischemia and</w:t>
      </w:r>
      <w:r w:rsidRPr="00993FC5">
        <w:rPr>
          <w:spacing w:val="-3"/>
        </w:rPr>
        <w:t xml:space="preserve"> </w:t>
      </w:r>
      <w:r w:rsidRPr="00993FC5">
        <w:t>protection</w:t>
      </w:r>
    </w:p>
    <w:p w14:paraId="5C5BC998" w14:textId="77777777" w:rsidR="003D6659" w:rsidRPr="00993FC5" w:rsidRDefault="00000000">
      <w:pPr>
        <w:pStyle w:val="ListParagraph"/>
        <w:numPr>
          <w:ilvl w:val="2"/>
          <w:numId w:val="4"/>
        </w:numPr>
        <w:tabs>
          <w:tab w:val="left" w:pos="2381"/>
        </w:tabs>
        <w:spacing w:before="40" w:line="276" w:lineRule="auto"/>
      </w:pPr>
      <w:r w:rsidRPr="00993FC5">
        <w:t>Coagulation and metabolic</w:t>
      </w:r>
      <w:r w:rsidRPr="00993FC5">
        <w:rPr>
          <w:spacing w:val="-2"/>
        </w:rPr>
        <w:t xml:space="preserve"> </w:t>
      </w:r>
      <w:r w:rsidRPr="00993FC5">
        <w:t>management</w:t>
      </w:r>
    </w:p>
    <w:p w14:paraId="4851AF6C" w14:textId="77777777" w:rsidR="003D6659" w:rsidRPr="00993FC5" w:rsidRDefault="00000000">
      <w:pPr>
        <w:pStyle w:val="ListParagraph"/>
        <w:numPr>
          <w:ilvl w:val="2"/>
          <w:numId w:val="4"/>
        </w:numPr>
        <w:tabs>
          <w:tab w:val="left" w:pos="2381"/>
        </w:tabs>
        <w:spacing w:before="43" w:line="276" w:lineRule="auto"/>
      </w:pPr>
      <w:r w:rsidRPr="00993FC5">
        <w:t>One lung</w:t>
      </w:r>
      <w:r w:rsidRPr="00993FC5">
        <w:rPr>
          <w:spacing w:val="-3"/>
        </w:rPr>
        <w:t xml:space="preserve"> </w:t>
      </w:r>
      <w:r w:rsidRPr="00993FC5">
        <w:t>ventilation</w:t>
      </w:r>
    </w:p>
    <w:p w14:paraId="00C3AEF6" w14:textId="77777777" w:rsidR="003D6659" w:rsidRPr="00993FC5" w:rsidRDefault="00000000">
      <w:pPr>
        <w:pStyle w:val="ListParagraph"/>
        <w:numPr>
          <w:ilvl w:val="2"/>
          <w:numId w:val="4"/>
        </w:numPr>
        <w:tabs>
          <w:tab w:val="left" w:pos="2381"/>
        </w:tabs>
        <w:spacing w:before="41" w:line="276" w:lineRule="auto"/>
      </w:pPr>
      <w:r w:rsidRPr="00993FC5">
        <w:t>Anesthetic</w:t>
      </w:r>
      <w:r w:rsidRPr="00993FC5">
        <w:rPr>
          <w:spacing w:val="-3"/>
        </w:rPr>
        <w:t xml:space="preserve"> </w:t>
      </w:r>
      <w:r w:rsidRPr="00993FC5">
        <w:t>management</w:t>
      </w:r>
    </w:p>
    <w:p w14:paraId="6E1BB5FB" w14:textId="77777777" w:rsidR="003D6659" w:rsidRPr="00993FC5" w:rsidRDefault="00000000">
      <w:pPr>
        <w:pStyle w:val="ListParagraph"/>
        <w:numPr>
          <w:ilvl w:val="1"/>
          <w:numId w:val="4"/>
        </w:numPr>
        <w:tabs>
          <w:tab w:val="left" w:pos="1661"/>
        </w:tabs>
        <w:spacing w:before="41" w:line="276" w:lineRule="auto"/>
      </w:pPr>
      <w:r w:rsidRPr="00993FC5">
        <w:t>Endovascular Aortic</w:t>
      </w:r>
      <w:r w:rsidRPr="00993FC5">
        <w:rPr>
          <w:spacing w:val="-4"/>
        </w:rPr>
        <w:t xml:space="preserve"> </w:t>
      </w:r>
      <w:r w:rsidRPr="00993FC5">
        <w:t>Repair</w:t>
      </w:r>
    </w:p>
    <w:p w14:paraId="38215B3E" w14:textId="77777777" w:rsidR="003D6659" w:rsidRPr="00993FC5" w:rsidRDefault="00000000">
      <w:pPr>
        <w:pStyle w:val="ListParagraph"/>
        <w:numPr>
          <w:ilvl w:val="2"/>
          <w:numId w:val="4"/>
        </w:numPr>
        <w:tabs>
          <w:tab w:val="left" w:pos="2381"/>
        </w:tabs>
        <w:spacing w:before="19" w:line="276" w:lineRule="auto"/>
      </w:pPr>
      <w:r w:rsidRPr="00993FC5">
        <w:t>Stent – Graft Devices and</w:t>
      </w:r>
      <w:r w:rsidRPr="00993FC5">
        <w:rPr>
          <w:spacing w:val="-7"/>
        </w:rPr>
        <w:t xml:space="preserve"> </w:t>
      </w:r>
      <w:r w:rsidRPr="00993FC5">
        <w:t>Approval</w:t>
      </w:r>
    </w:p>
    <w:p w14:paraId="72B61EAE" w14:textId="77777777" w:rsidR="003D6659" w:rsidRPr="00993FC5" w:rsidRDefault="00000000">
      <w:pPr>
        <w:pStyle w:val="ListParagraph"/>
        <w:numPr>
          <w:ilvl w:val="2"/>
          <w:numId w:val="4"/>
        </w:numPr>
        <w:tabs>
          <w:tab w:val="left" w:pos="2381"/>
        </w:tabs>
        <w:spacing w:before="44" w:line="276" w:lineRule="auto"/>
      </w:pPr>
      <w:r w:rsidRPr="00993FC5">
        <w:t>Patient</w:t>
      </w:r>
      <w:r w:rsidRPr="00993FC5">
        <w:rPr>
          <w:spacing w:val="-1"/>
        </w:rPr>
        <w:t xml:space="preserve"> </w:t>
      </w:r>
      <w:r w:rsidRPr="00993FC5">
        <w:t>Selection</w:t>
      </w:r>
    </w:p>
    <w:p w14:paraId="4FC3EC26" w14:textId="77777777" w:rsidR="003D6659" w:rsidRPr="00993FC5" w:rsidRDefault="00000000">
      <w:pPr>
        <w:pStyle w:val="ListParagraph"/>
        <w:numPr>
          <w:ilvl w:val="2"/>
          <w:numId w:val="4"/>
        </w:numPr>
        <w:tabs>
          <w:tab w:val="left" w:pos="2381"/>
        </w:tabs>
        <w:spacing w:before="41" w:line="276" w:lineRule="auto"/>
        <w:ind w:right="621"/>
      </w:pPr>
      <w:r w:rsidRPr="00993FC5">
        <w:t>Preoperative Diagnostic Imaging of Aneurysm, Surrounding</w:t>
      </w:r>
      <w:r w:rsidRPr="00993FC5">
        <w:rPr>
          <w:spacing w:val="-21"/>
        </w:rPr>
        <w:t xml:space="preserve"> </w:t>
      </w:r>
      <w:r w:rsidRPr="00993FC5">
        <w:t>Anatomy and Device</w:t>
      </w:r>
      <w:r w:rsidRPr="00993FC5">
        <w:rPr>
          <w:spacing w:val="-1"/>
        </w:rPr>
        <w:t xml:space="preserve"> </w:t>
      </w:r>
      <w:r w:rsidRPr="00993FC5">
        <w:t>Sizing</w:t>
      </w:r>
    </w:p>
    <w:p w14:paraId="2A476039" w14:textId="77777777" w:rsidR="003D6659" w:rsidRPr="00993FC5" w:rsidRDefault="00000000">
      <w:pPr>
        <w:pStyle w:val="ListParagraph"/>
        <w:numPr>
          <w:ilvl w:val="2"/>
          <w:numId w:val="4"/>
        </w:numPr>
        <w:tabs>
          <w:tab w:val="left" w:pos="2381"/>
        </w:tabs>
        <w:spacing w:line="276" w:lineRule="auto"/>
      </w:pPr>
      <w:r w:rsidRPr="00993FC5">
        <w:t>Endovascular Technique for EVAR and</w:t>
      </w:r>
      <w:r w:rsidRPr="00993FC5">
        <w:rPr>
          <w:spacing w:val="-11"/>
        </w:rPr>
        <w:t xml:space="preserve"> </w:t>
      </w:r>
      <w:r w:rsidRPr="00993FC5">
        <w:t>TEVAR</w:t>
      </w:r>
    </w:p>
    <w:p w14:paraId="1F034A91" w14:textId="1155A1AF" w:rsidR="003D6659" w:rsidRPr="00993FC5" w:rsidRDefault="00000000">
      <w:pPr>
        <w:pStyle w:val="ListParagraph"/>
        <w:numPr>
          <w:ilvl w:val="2"/>
          <w:numId w:val="4"/>
        </w:numPr>
        <w:tabs>
          <w:tab w:val="left" w:pos="2381"/>
        </w:tabs>
        <w:spacing w:before="43" w:line="276" w:lineRule="auto"/>
        <w:ind w:right="261"/>
      </w:pPr>
      <w:r w:rsidRPr="00993FC5">
        <w:t>Adjunctive Debranching Surgical Procedures when coverage of LSCA</w:t>
      </w:r>
      <w:r w:rsidRPr="00993FC5">
        <w:rPr>
          <w:spacing w:val="-22"/>
        </w:rPr>
        <w:t xml:space="preserve"> </w:t>
      </w:r>
      <w:r w:rsidRPr="00993FC5">
        <w:t>or LCA is</w:t>
      </w:r>
      <w:r w:rsidR="00977C69">
        <w:t xml:space="preserve"> </w:t>
      </w:r>
      <w:r w:rsidRPr="00993FC5">
        <w:t>necessary to provide an adequate proximal fixation site for the</w:t>
      </w:r>
      <w:r w:rsidRPr="00977C69">
        <w:rPr>
          <w:spacing w:val="-18"/>
        </w:rPr>
        <w:t xml:space="preserve"> </w:t>
      </w:r>
      <w:r w:rsidRPr="00993FC5">
        <w:t>stent</w:t>
      </w:r>
    </w:p>
    <w:p w14:paraId="5C504C54" w14:textId="77777777" w:rsidR="003D6659" w:rsidRPr="00993FC5" w:rsidRDefault="00000000">
      <w:pPr>
        <w:pStyle w:val="ListParagraph"/>
        <w:numPr>
          <w:ilvl w:val="2"/>
          <w:numId w:val="4"/>
        </w:numPr>
        <w:tabs>
          <w:tab w:val="left" w:pos="2381"/>
        </w:tabs>
        <w:spacing w:before="41" w:line="276" w:lineRule="auto"/>
      </w:pPr>
      <w:r w:rsidRPr="00993FC5">
        <w:t>Anesthetic Management – Regional vs.</w:t>
      </w:r>
      <w:r w:rsidRPr="00993FC5">
        <w:rPr>
          <w:spacing w:val="1"/>
        </w:rPr>
        <w:t xml:space="preserve"> </w:t>
      </w:r>
      <w:r w:rsidRPr="00993FC5">
        <w:t>General</w:t>
      </w:r>
    </w:p>
    <w:p w14:paraId="0F8D2070" w14:textId="77777777" w:rsidR="003D6659" w:rsidRPr="00993FC5" w:rsidRDefault="00000000">
      <w:pPr>
        <w:pStyle w:val="ListParagraph"/>
        <w:numPr>
          <w:ilvl w:val="2"/>
          <w:numId w:val="4"/>
        </w:numPr>
        <w:tabs>
          <w:tab w:val="left" w:pos="2381"/>
        </w:tabs>
        <w:spacing w:before="43" w:line="276" w:lineRule="auto"/>
      </w:pPr>
      <w:r w:rsidRPr="00993FC5">
        <w:t>Indications for CSF Drainage in</w:t>
      </w:r>
      <w:r w:rsidRPr="00993FC5">
        <w:rPr>
          <w:spacing w:val="-5"/>
        </w:rPr>
        <w:t xml:space="preserve"> </w:t>
      </w:r>
      <w:r w:rsidRPr="00993FC5">
        <w:t>TEVAR</w:t>
      </w:r>
    </w:p>
    <w:p w14:paraId="43B578E2" w14:textId="1C0D2B05" w:rsidR="003D6659" w:rsidRPr="00993FC5" w:rsidRDefault="00000000">
      <w:pPr>
        <w:pStyle w:val="ListParagraph"/>
        <w:numPr>
          <w:ilvl w:val="2"/>
          <w:numId w:val="4"/>
        </w:numPr>
        <w:tabs>
          <w:tab w:val="left" w:pos="2381"/>
        </w:tabs>
        <w:spacing w:before="41" w:line="276" w:lineRule="auto"/>
        <w:ind w:right="249"/>
      </w:pPr>
      <w:r w:rsidRPr="00993FC5">
        <w:t>Complications (damage to access vessels, endo</w:t>
      </w:r>
      <w:r w:rsidR="00977C69">
        <w:t>-</w:t>
      </w:r>
      <w:r w:rsidRPr="00993FC5">
        <w:t>leaks, graft migration, renal ischemia, paraplegia, stroke, aorto-esophageal fistula,</w:t>
      </w:r>
      <w:r w:rsidRPr="00993FC5">
        <w:rPr>
          <w:spacing w:val="-27"/>
        </w:rPr>
        <w:t xml:space="preserve"> </w:t>
      </w:r>
      <w:r w:rsidRPr="00993FC5">
        <w:t>conversion to</w:t>
      </w:r>
      <w:r w:rsidRPr="00993FC5">
        <w:rPr>
          <w:spacing w:val="1"/>
        </w:rPr>
        <w:t xml:space="preserve"> </w:t>
      </w:r>
      <w:r w:rsidRPr="00993FC5">
        <w:t>open)</w:t>
      </w:r>
      <w:r w:rsidR="00977C69" w:rsidRPr="00993FC5">
        <w:t xml:space="preserve"> </w:t>
      </w:r>
    </w:p>
    <w:p w14:paraId="23EB442E" w14:textId="77777777" w:rsidR="003D6659" w:rsidRPr="00993FC5" w:rsidRDefault="00000000">
      <w:pPr>
        <w:pStyle w:val="ListParagraph"/>
        <w:numPr>
          <w:ilvl w:val="2"/>
          <w:numId w:val="4"/>
        </w:numPr>
        <w:tabs>
          <w:tab w:val="left" w:pos="2381"/>
        </w:tabs>
        <w:spacing w:before="92" w:line="276" w:lineRule="auto"/>
      </w:pPr>
      <w:r w:rsidRPr="00993FC5">
        <w:t>Patient Outcomes – OPEN vs.</w:t>
      </w:r>
      <w:r w:rsidRPr="00993FC5">
        <w:rPr>
          <w:spacing w:val="-1"/>
        </w:rPr>
        <w:t xml:space="preserve"> </w:t>
      </w:r>
      <w:r w:rsidRPr="00993FC5">
        <w:t>ENDOVASCULAR</w:t>
      </w:r>
    </w:p>
    <w:p w14:paraId="13A35688" w14:textId="77777777" w:rsidR="003D6659" w:rsidRPr="00993FC5" w:rsidRDefault="00000000">
      <w:pPr>
        <w:pStyle w:val="ListParagraph"/>
        <w:numPr>
          <w:ilvl w:val="1"/>
          <w:numId w:val="4"/>
        </w:numPr>
        <w:tabs>
          <w:tab w:val="left" w:pos="1661"/>
        </w:tabs>
        <w:spacing w:before="41" w:line="276" w:lineRule="auto"/>
      </w:pPr>
      <w:r w:rsidRPr="00993FC5">
        <w:t>Lower Extremity</w:t>
      </w:r>
      <w:r w:rsidRPr="00993FC5">
        <w:rPr>
          <w:spacing w:val="-4"/>
        </w:rPr>
        <w:t xml:space="preserve"> </w:t>
      </w:r>
      <w:r w:rsidRPr="00993FC5">
        <w:t>Revascularization</w:t>
      </w:r>
    </w:p>
    <w:p w14:paraId="7C3B4D42" w14:textId="77777777" w:rsidR="003D6659" w:rsidRPr="00993FC5" w:rsidRDefault="00000000">
      <w:pPr>
        <w:pStyle w:val="ListParagraph"/>
        <w:numPr>
          <w:ilvl w:val="2"/>
          <w:numId w:val="4"/>
        </w:numPr>
        <w:tabs>
          <w:tab w:val="left" w:pos="2381"/>
        </w:tabs>
        <w:spacing w:before="20" w:line="276" w:lineRule="auto"/>
      </w:pPr>
      <w:r w:rsidRPr="00993FC5">
        <w:t>Epidemiology and Natural History of Peripheral Vascular</w:t>
      </w:r>
      <w:r w:rsidRPr="00993FC5">
        <w:rPr>
          <w:spacing w:val="-12"/>
        </w:rPr>
        <w:t xml:space="preserve"> </w:t>
      </w:r>
      <w:r w:rsidRPr="00993FC5">
        <w:t>Disease</w:t>
      </w:r>
    </w:p>
    <w:p w14:paraId="0A0FE37A" w14:textId="77777777" w:rsidR="003D6659" w:rsidRPr="00993FC5" w:rsidRDefault="00000000">
      <w:pPr>
        <w:pStyle w:val="ListParagraph"/>
        <w:numPr>
          <w:ilvl w:val="2"/>
          <w:numId w:val="4"/>
        </w:numPr>
        <w:tabs>
          <w:tab w:val="left" w:pos="2381"/>
        </w:tabs>
        <w:spacing w:before="41" w:line="276" w:lineRule="auto"/>
      </w:pPr>
      <w:r w:rsidRPr="00993FC5">
        <w:t>Pathophysiology of</w:t>
      </w:r>
      <w:r w:rsidRPr="00993FC5">
        <w:rPr>
          <w:spacing w:val="-2"/>
        </w:rPr>
        <w:t xml:space="preserve"> </w:t>
      </w:r>
      <w:r w:rsidRPr="00993FC5">
        <w:t>Atherosclerosis</w:t>
      </w:r>
    </w:p>
    <w:p w14:paraId="1E967499" w14:textId="77777777" w:rsidR="003D6659" w:rsidRPr="00993FC5" w:rsidRDefault="00000000">
      <w:pPr>
        <w:pStyle w:val="ListParagraph"/>
        <w:numPr>
          <w:ilvl w:val="2"/>
          <w:numId w:val="4"/>
        </w:numPr>
        <w:tabs>
          <w:tab w:val="left" w:pos="2381"/>
        </w:tabs>
        <w:spacing w:before="43" w:line="276" w:lineRule="auto"/>
        <w:ind w:right="930"/>
      </w:pPr>
      <w:r w:rsidRPr="00993FC5">
        <w:t>Medical Therapy for Atherosclerosis and Complications of</w:t>
      </w:r>
      <w:r w:rsidRPr="00993FC5">
        <w:rPr>
          <w:spacing w:val="-22"/>
        </w:rPr>
        <w:t xml:space="preserve"> </w:t>
      </w:r>
      <w:r w:rsidRPr="00993FC5">
        <w:t>Medical Therapy</w:t>
      </w:r>
    </w:p>
    <w:p w14:paraId="0D03CAAE" w14:textId="77777777" w:rsidR="003D6659" w:rsidRPr="00993FC5" w:rsidRDefault="00000000">
      <w:pPr>
        <w:pStyle w:val="ListParagraph"/>
        <w:numPr>
          <w:ilvl w:val="2"/>
          <w:numId w:val="4"/>
        </w:numPr>
        <w:tabs>
          <w:tab w:val="left" w:pos="2381"/>
        </w:tabs>
        <w:spacing w:line="276" w:lineRule="auto"/>
        <w:ind w:right="610"/>
      </w:pPr>
      <w:r w:rsidRPr="00993FC5">
        <w:t>Chronic Medical Problems and Risk Prediction in Peripheral</w:t>
      </w:r>
      <w:r w:rsidRPr="00993FC5">
        <w:rPr>
          <w:spacing w:val="-21"/>
        </w:rPr>
        <w:t xml:space="preserve"> </w:t>
      </w:r>
      <w:r w:rsidRPr="00993FC5">
        <w:t>Vascular disease</w:t>
      </w:r>
      <w:r w:rsidRPr="00993FC5">
        <w:rPr>
          <w:spacing w:val="-3"/>
        </w:rPr>
        <w:t xml:space="preserve"> </w:t>
      </w:r>
      <w:r w:rsidRPr="00993FC5">
        <w:t>Patients</w:t>
      </w:r>
    </w:p>
    <w:p w14:paraId="6583386B" w14:textId="77777777" w:rsidR="003D6659" w:rsidRPr="00993FC5" w:rsidRDefault="00000000">
      <w:pPr>
        <w:pStyle w:val="ListParagraph"/>
        <w:numPr>
          <w:ilvl w:val="2"/>
          <w:numId w:val="4"/>
        </w:numPr>
        <w:tabs>
          <w:tab w:val="left" w:pos="2381"/>
        </w:tabs>
        <w:spacing w:before="1" w:line="276" w:lineRule="auto"/>
      </w:pPr>
      <w:r w:rsidRPr="00993FC5">
        <w:t>Acute Arterial</w:t>
      </w:r>
      <w:r w:rsidRPr="00993FC5">
        <w:rPr>
          <w:spacing w:val="-2"/>
        </w:rPr>
        <w:t xml:space="preserve"> </w:t>
      </w:r>
      <w:r w:rsidRPr="00993FC5">
        <w:t>Occlusion</w:t>
      </w:r>
    </w:p>
    <w:p w14:paraId="76185E73" w14:textId="77777777" w:rsidR="003D6659" w:rsidRPr="00993FC5" w:rsidRDefault="00000000">
      <w:pPr>
        <w:pStyle w:val="ListParagraph"/>
        <w:numPr>
          <w:ilvl w:val="2"/>
          <w:numId w:val="4"/>
        </w:numPr>
        <w:tabs>
          <w:tab w:val="left" w:pos="2381"/>
        </w:tabs>
        <w:spacing w:before="40" w:line="276" w:lineRule="auto"/>
      </w:pPr>
      <w:r w:rsidRPr="00993FC5">
        <w:t>Chronic Arterial</w:t>
      </w:r>
      <w:r w:rsidRPr="00993FC5">
        <w:rPr>
          <w:spacing w:val="-1"/>
        </w:rPr>
        <w:t xml:space="preserve"> </w:t>
      </w:r>
      <w:r w:rsidRPr="00993FC5">
        <w:t>Occlusion</w:t>
      </w:r>
    </w:p>
    <w:p w14:paraId="1FEC4C1A" w14:textId="77777777" w:rsidR="003D6659" w:rsidRPr="00993FC5" w:rsidRDefault="00000000">
      <w:pPr>
        <w:pStyle w:val="ListParagraph"/>
        <w:numPr>
          <w:ilvl w:val="2"/>
          <w:numId w:val="4"/>
        </w:numPr>
        <w:tabs>
          <w:tab w:val="left" w:pos="2381"/>
        </w:tabs>
        <w:spacing w:before="41" w:line="276" w:lineRule="auto"/>
      </w:pPr>
      <w:r w:rsidRPr="00993FC5">
        <w:t>Surgical</w:t>
      </w:r>
      <w:r w:rsidRPr="00993FC5">
        <w:rPr>
          <w:spacing w:val="-1"/>
        </w:rPr>
        <w:t xml:space="preserve"> </w:t>
      </w:r>
      <w:r w:rsidRPr="00993FC5">
        <w:t>Management</w:t>
      </w:r>
    </w:p>
    <w:p w14:paraId="473051B2" w14:textId="77777777" w:rsidR="003D6659" w:rsidRPr="00993FC5" w:rsidRDefault="00000000">
      <w:pPr>
        <w:pStyle w:val="ListParagraph"/>
        <w:numPr>
          <w:ilvl w:val="2"/>
          <w:numId w:val="4"/>
        </w:numPr>
        <w:tabs>
          <w:tab w:val="left" w:pos="2381"/>
        </w:tabs>
        <w:spacing w:before="41" w:line="276" w:lineRule="auto"/>
      </w:pPr>
      <w:r w:rsidRPr="00993FC5">
        <w:t>Preoperative Preparation and</w:t>
      </w:r>
      <w:r w:rsidRPr="00993FC5">
        <w:rPr>
          <w:spacing w:val="-1"/>
        </w:rPr>
        <w:t xml:space="preserve"> </w:t>
      </w:r>
      <w:r w:rsidRPr="00993FC5">
        <w:t>Monitoring</w:t>
      </w:r>
    </w:p>
    <w:p w14:paraId="23BAE1BF" w14:textId="77777777" w:rsidR="003D6659" w:rsidRPr="00993FC5" w:rsidRDefault="00000000">
      <w:pPr>
        <w:pStyle w:val="ListParagraph"/>
        <w:numPr>
          <w:ilvl w:val="2"/>
          <w:numId w:val="4"/>
        </w:numPr>
        <w:tabs>
          <w:tab w:val="left" w:pos="2381"/>
        </w:tabs>
        <w:spacing w:before="43" w:line="276" w:lineRule="auto"/>
      </w:pPr>
      <w:r w:rsidRPr="00993FC5">
        <w:t>Regional versus General</w:t>
      </w:r>
      <w:r w:rsidRPr="00993FC5">
        <w:rPr>
          <w:spacing w:val="-1"/>
        </w:rPr>
        <w:t xml:space="preserve"> </w:t>
      </w:r>
      <w:r w:rsidRPr="00993FC5">
        <w:t>Anesthesia</w:t>
      </w:r>
    </w:p>
    <w:p w14:paraId="53732C2F" w14:textId="77777777" w:rsidR="003D6659" w:rsidRPr="00993FC5" w:rsidRDefault="00000000">
      <w:pPr>
        <w:pStyle w:val="ListParagraph"/>
        <w:numPr>
          <w:ilvl w:val="2"/>
          <w:numId w:val="4"/>
        </w:numPr>
        <w:tabs>
          <w:tab w:val="left" w:pos="2381"/>
        </w:tabs>
        <w:spacing w:before="41" w:line="276" w:lineRule="auto"/>
      </w:pPr>
      <w:r w:rsidRPr="00993FC5">
        <w:t>Neuraxial Anesthesia and Agents Affecting</w:t>
      </w:r>
      <w:r w:rsidRPr="00993FC5">
        <w:rPr>
          <w:spacing w:val="-10"/>
        </w:rPr>
        <w:t xml:space="preserve"> </w:t>
      </w:r>
      <w:r w:rsidRPr="00993FC5">
        <w:t>Hemostasis</w:t>
      </w:r>
    </w:p>
    <w:p w14:paraId="0472F213" w14:textId="77777777" w:rsidR="003D6659" w:rsidRPr="00993FC5" w:rsidRDefault="00000000">
      <w:pPr>
        <w:pStyle w:val="ListParagraph"/>
        <w:numPr>
          <w:ilvl w:val="2"/>
          <w:numId w:val="4"/>
        </w:numPr>
        <w:tabs>
          <w:tab w:val="left" w:pos="2381"/>
        </w:tabs>
        <w:spacing w:before="41" w:line="276" w:lineRule="auto"/>
      </w:pPr>
      <w:r w:rsidRPr="00993FC5">
        <w:t>Risk of Spinal or Epidural</w:t>
      </w:r>
      <w:r w:rsidRPr="00993FC5">
        <w:rPr>
          <w:spacing w:val="-1"/>
        </w:rPr>
        <w:t xml:space="preserve"> </w:t>
      </w:r>
      <w:r w:rsidRPr="00993FC5">
        <w:t>Hematoma</w:t>
      </w:r>
    </w:p>
    <w:p w14:paraId="48BD8510" w14:textId="40382EB1" w:rsidR="003D6659" w:rsidRDefault="00000000">
      <w:pPr>
        <w:pStyle w:val="ListParagraph"/>
        <w:numPr>
          <w:ilvl w:val="2"/>
          <w:numId w:val="4"/>
        </w:numPr>
        <w:tabs>
          <w:tab w:val="left" w:pos="2381"/>
        </w:tabs>
        <w:spacing w:before="41" w:line="276" w:lineRule="auto"/>
      </w:pPr>
      <w:r w:rsidRPr="00993FC5">
        <w:t>Anesthetic</w:t>
      </w:r>
      <w:r w:rsidRPr="00993FC5">
        <w:rPr>
          <w:spacing w:val="-1"/>
        </w:rPr>
        <w:t xml:space="preserve"> </w:t>
      </w:r>
      <w:r w:rsidRPr="00993FC5">
        <w:t>Management</w:t>
      </w:r>
    </w:p>
    <w:p w14:paraId="466407E7" w14:textId="77777777" w:rsidR="00977C69" w:rsidRPr="00993FC5" w:rsidRDefault="00977C69" w:rsidP="00977C69">
      <w:pPr>
        <w:pStyle w:val="ListParagraph"/>
        <w:tabs>
          <w:tab w:val="left" w:pos="2381"/>
        </w:tabs>
        <w:spacing w:before="41" w:line="276" w:lineRule="auto"/>
        <w:ind w:left="2380" w:firstLine="0"/>
      </w:pPr>
    </w:p>
    <w:p w14:paraId="29A69F90" w14:textId="77777777" w:rsidR="003D6659" w:rsidRPr="00993FC5" w:rsidRDefault="00000000">
      <w:pPr>
        <w:pStyle w:val="ListParagraph"/>
        <w:numPr>
          <w:ilvl w:val="2"/>
          <w:numId w:val="4"/>
        </w:numPr>
        <w:tabs>
          <w:tab w:val="left" w:pos="2381"/>
        </w:tabs>
        <w:spacing w:before="41" w:line="276" w:lineRule="auto"/>
      </w:pPr>
      <w:r w:rsidRPr="00993FC5">
        <w:t>Postoperative</w:t>
      </w:r>
      <w:r w:rsidRPr="00993FC5">
        <w:rPr>
          <w:spacing w:val="-1"/>
        </w:rPr>
        <w:t xml:space="preserve"> </w:t>
      </w:r>
      <w:r w:rsidRPr="00993FC5">
        <w:t>Considerations</w:t>
      </w:r>
    </w:p>
    <w:p w14:paraId="78442E9A" w14:textId="77777777" w:rsidR="003D6659" w:rsidRPr="00993FC5" w:rsidRDefault="00000000">
      <w:pPr>
        <w:pStyle w:val="ListParagraph"/>
        <w:numPr>
          <w:ilvl w:val="1"/>
          <w:numId w:val="4"/>
        </w:numPr>
        <w:tabs>
          <w:tab w:val="left" w:pos="1661"/>
        </w:tabs>
        <w:spacing w:before="43" w:line="276" w:lineRule="auto"/>
      </w:pPr>
      <w:r w:rsidRPr="00993FC5">
        <w:t>Carotid</w:t>
      </w:r>
      <w:r w:rsidRPr="00993FC5">
        <w:rPr>
          <w:spacing w:val="-1"/>
        </w:rPr>
        <w:t xml:space="preserve"> </w:t>
      </w:r>
      <w:r w:rsidRPr="00993FC5">
        <w:t>Endarterectomy</w:t>
      </w:r>
    </w:p>
    <w:p w14:paraId="6ABCBB3C" w14:textId="77777777" w:rsidR="003D6659" w:rsidRPr="00993FC5" w:rsidRDefault="00000000">
      <w:pPr>
        <w:pStyle w:val="ListParagraph"/>
        <w:numPr>
          <w:ilvl w:val="2"/>
          <w:numId w:val="4"/>
        </w:numPr>
        <w:tabs>
          <w:tab w:val="left" w:pos="2381"/>
        </w:tabs>
        <w:spacing w:before="20" w:line="276" w:lineRule="auto"/>
      </w:pPr>
      <w:r w:rsidRPr="00993FC5">
        <w:t>Surgical</w:t>
      </w:r>
      <w:r w:rsidRPr="00993FC5">
        <w:rPr>
          <w:spacing w:val="-1"/>
        </w:rPr>
        <w:t xml:space="preserve"> </w:t>
      </w:r>
      <w:r w:rsidRPr="00993FC5">
        <w:t>indications</w:t>
      </w:r>
    </w:p>
    <w:p w14:paraId="6567DF36" w14:textId="77777777" w:rsidR="003D6659" w:rsidRPr="00993FC5" w:rsidRDefault="00000000">
      <w:pPr>
        <w:pStyle w:val="ListParagraph"/>
        <w:numPr>
          <w:ilvl w:val="2"/>
          <w:numId w:val="4"/>
        </w:numPr>
        <w:tabs>
          <w:tab w:val="left" w:pos="2381"/>
        </w:tabs>
        <w:spacing w:before="41" w:line="276" w:lineRule="auto"/>
      </w:pPr>
      <w:r w:rsidRPr="00993FC5">
        <w:t>Perioperative Cardiovascular Morbidity and</w:t>
      </w:r>
      <w:r w:rsidRPr="00993FC5">
        <w:rPr>
          <w:spacing w:val="-5"/>
        </w:rPr>
        <w:t xml:space="preserve"> </w:t>
      </w:r>
      <w:r w:rsidRPr="00993FC5">
        <w:t>Mortality</w:t>
      </w:r>
    </w:p>
    <w:p w14:paraId="5CEB0277" w14:textId="77777777" w:rsidR="003D6659" w:rsidRPr="00993FC5" w:rsidRDefault="00000000">
      <w:pPr>
        <w:pStyle w:val="ListParagraph"/>
        <w:numPr>
          <w:ilvl w:val="2"/>
          <w:numId w:val="4"/>
        </w:numPr>
        <w:tabs>
          <w:tab w:val="left" w:pos="2381"/>
        </w:tabs>
        <w:spacing w:before="40" w:line="276" w:lineRule="auto"/>
      </w:pPr>
      <w:r w:rsidRPr="00993FC5">
        <w:t>Preoperative</w:t>
      </w:r>
      <w:r w:rsidRPr="00993FC5">
        <w:rPr>
          <w:spacing w:val="-1"/>
        </w:rPr>
        <w:t xml:space="preserve"> </w:t>
      </w:r>
      <w:r w:rsidRPr="00993FC5">
        <w:t>Evaluation</w:t>
      </w:r>
    </w:p>
    <w:p w14:paraId="3ECA85FE" w14:textId="77777777" w:rsidR="003D6659" w:rsidRPr="00993FC5" w:rsidRDefault="00000000">
      <w:pPr>
        <w:pStyle w:val="ListParagraph"/>
        <w:numPr>
          <w:ilvl w:val="2"/>
          <w:numId w:val="4"/>
        </w:numPr>
        <w:tabs>
          <w:tab w:val="left" w:pos="2381"/>
        </w:tabs>
        <w:spacing w:before="44" w:line="276" w:lineRule="auto"/>
      </w:pPr>
      <w:r w:rsidRPr="00993FC5">
        <w:t>Anesthetic</w:t>
      </w:r>
      <w:r w:rsidRPr="00993FC5">
        <w:rPr>
          <w:spacing w:val="-1"/>
        </w:rPr>
        <w:t xml:space="preserve"> </w:t>
      </w:r>
      <w:r w:rsidRPr="00993FC5">
        <w:t>Management</w:t>
      </w:r>
    </w:p>
    <w:p w14:paraId="7A83374A" w14:textId="77777777" w:rsidR="003D6659" w:rsidRPr="00993FC5" w:rsidRDefault="00000000">
      <w:pPr>
        <w:pStyle w:val="ListParagraph"/>
        <w:numPr>
          <w:ilvl w:val="3"/>
          <w:numId w:val="4"/>
        </w:numPr>
        <w:tabs>
          <w:tab w:val="left" w:pos="3100"/>
          <w:tab w:val="left" w:pos="3101"/>
        </w:tabs>
        <w:spacing w:before="41" w:line="276" w:lineRule="auto"/>
      </w:pPr>
      <w:r w:rsidRPr="00993FC5">
        <w:t>General vs. Regional vs.</w:t>
      </w:r>
      <w:r w:rsidRPr="00993FC5">
        <w:rPr>
          <w:spacing w:val="-1"/>
        </w:rPr>
        <w:t xml:space="preserve"> </w:t>
      </w:r>
      <w:r w:rsidRPr="00993FC5">
        <w:t>Local</w:t>
      </w:r>
    </w:p>
    <w:p w14:paraId="16ECFFCE" w14:textId="77777777" w:rsidR="003D6659" w:rsidRPr="00993FC5" w:rsidRDefault="00000000">
      <w:pPr>
        <w:pStyle w:val="ListParagraph"/>
        <w:numPr>
          <w:ilvl w:val="3"/>
          <w:numId w:val="4"/>
        </w:numPr>
        <w:tabs>
          <w:tab w:val="left" w:pos="3100"/>
          <w:tab w:val="left" w:pos="3101"/>
        </w:tabs>
        <w:spacing w:before="19" w:line="276" w:lineRule="auto"/>
      </w:pPr>
      <w:r w:rsidRPr="00993FC5">
        <w:t>Advantages and disadvantages of</w:t>
      </w:r>
      <w:r w:rsidRPr="00993FC5">
        <w:rPr>
          <w:spacing w:val="-3"/>
        </w:rPr>
        <w:t xml:space="preserve"> </w:t>
      </w:r>
      <w:r w:rsidRPr="00993FC5">
        <w:t>each</w:t>
      </w:r>
    </w:p>
    <w:p w14:paraId="1D1E474C" w14:textId="77777777" w:rsidR="003D6659" w:rsidRPr="00993FC5" w:rsidRDefault="00000000">
      <w:pPr>
        <w:pStyle w:val="ListParagraph"/>
        <w:numPr>
          <w:ilvl w:val="3"/>
          <w:numId w:val="4"/>
        </w:numPr>
        <w:tabs>
          <w:tab w:val="left" w:pos="3100"/>
          <w:tab w:val="left" w:pos="3101"/>
        </w:tabs>
        <w:spacing w:before="20" w:line="276" w:lineRule="auto"/>
      </w:pPr>
      <w:r w:rsidRPr="00993FC5">
        <w:t>Superficial and Deep cervical plexus</w:t>
      </w:r>
      <w:r w:rsidRPr="00993FC5">
        <w:rPr>
          <w:spacing w:val="-7"/>
        </w:rPr>
        <w:t xml:space="preserve"> </w:t>
      </w:r>
      <w:r w:rsidRPr="00993FC5">
        <w:t>block</w:t>
      </w:r>
    </w:p>
    <w:p w14:paraId="2DA1F0B3" w14:textId="77777777" w:rsidR="003D6659" w:rsidRPr="00993FC5" w:rsidRDefault="00000000">
      <w:pPr>
        <w:pStyle w:val="ListParagraph"/>
        <w:numPr>
          <w:ilvl w:val="3"/>
          <w:numId w:val="4"/>
        </w:numPr>
        <w:tabs>
          <w:tab w:val="left" w:pos="3100"/>
          <w:tab w:val="left" w:pos="3101"/>
        </w:tabs>
        <w:spacing w:before="22" w:line="276" w:lineRule="auto"/>
      </w:pPr>
      <w:r w:rsidRPr="00993FC5">
        <w:t>Carbon dioxide and glucose</w:t>
      </w:r>
      <w:r w:rsidRPr="00993FC5">
        <w:rPr>
          <w:spacing w:val="-4"/>
        </w:rPr>
        <w:t xml:space="preserve"> </w:t>
      </w:r>
      <w:r w:rsidRPr="00993FC5">
        <w:t>management</w:t>
      </w:r>
    </w:p>
    <w:p w14:paraId="389BBE72" w14:textId="77777777" w:rsidR="003D6659" w:rsidRPr="00993FC5" w:rsidRDefault="00000000">
      <w:pPr>
        <w:pStyle w:val="ListParagraph"/>
        <w:numPr>
          <w:ilvl w:val="2"/>
          <w:numId w:val="4"/>
        </w:numPr>
        <w:tabs>
          <w:tab w:val="left" w:pos="2381"/>
        </w:tabs>
        <w:spacing w:before="19" w:line="276" w:lineRule="auto"/>
      </w:pPr>
      <w:r w:rsidRPr="00993FC5">
        <w:t>Neurologic Monitoring and Cerebral</w:t>
      </w:r>
      <w:r w:rsidRPr="00993FC5">
        <w:rPr>
          <w:spacing w:val="-3"/>
        </w:rPr>
        <w:t xml:space="preserve"> </w:t>
      </w:r>
      <w:r w:rsidRPr="00993FC5">
        <w:t>Perfusion</w:t>
      </w:r>
    </w:p>
    <w:p w14:paraId="49E5F6D4" w14:textId="77777777" w:rsidR="003D6659" w:rsidRPr="00993FC5" w:rsidRDefault="00000000">
      <w:pPr>
        <w:pStyle w:val="ListParagraph"/>
        <w:numPr>
          <w:ilvl w:val="3"/>
          <w:numId w:val="4"/>
        </w:numPr>
        <w:tabs>
          <w:tab w:val="left" w:pos="3100"/>
          <w:tab w:val="left" w:pos="3101"/>
        </w:tabs>
        <w:spacing w:before="42" w:line="276" w:lineRule="auto"/>
      </w:pPr>
      <w:r w:rsidRPr="00993FC5">
        <w:t>Neurologic assessment of awake</w:t>
      </w:r>
      <w:r w:rsidRPr="00993FC5">
        <w:rPr>
          <w:spacing w:val="-1"/>
        </w:rPr>
        <w:t xml:space="preserve"> </w:t>
      </w:r>
      <w:r w:rsidRPr="00993FC5">
        <w:t>patient</w:t>
      </w:r>
    </w:p>
    <w:p w14:paraId="163AED92" w14:textId="77777777" w:rsidR="003D6659" w:rsidRPr="00993FC5" w:rsidRDefault="00000000">
      <w:pPr>
        <w:pStyle w:val="ListParagraph"/>
        <w:numPr>
          <w:ilvl w:val="3"/>
          <w:numId w:val="4"/>
        </w:numPr>
        <w:tabs>
          <w:tab w:val="left" w:pos="3100"/>
          <w:tab w:val="left" w:pos="3101"/>
        </w:tabs>
        <w:spacing w:before="19" w:line="276" w:lineRule="auto"/>
      </w:pPr>
      <w:r w:rsidRPr="00993FC5">
        <w:t>Assessment of cerebral blood</w:t>
      </w:r>
      <w:r w:rsidRPr="00993FC5">
        <w:rPr>
          <w:spacing w:val="-5"/>
        </w:rPr>
        <w:t xml:space="preserve"> </w:t>
      </w:r>
      <w:r w:rsidRPr="00993FC5">
        <w:t>flow</w:t>
      </w:r>
    </w:p>
    <w:p w14:paraId="6DB8C99C" w14:textId="77777777" w:rsidR="003D6659" w:rsidRPr="00993FC5" w:rsidRDefault="00000000">
      <w:pPr>
        <w:pStyle w:val="ListParagraph"/>
        <w:numPr>
          <w:ilvl w:val="4"/>
          <w:numId w:val="4"/>
        </w:numPr>
        <w:tabs>
          <w:tab w:val="left" w:pos="3821"/>
        </w:tabs>
        <w:spacing w:before="22" w:line="276" w:lineRule="auto"/>
      </w:pPr>
      <w:r w:rsidRPr="00993FC5">
        <w:t>Stump</w:t>
      </w:r>
      <w:r w:rsidRPr="00993FC5">
        <w:rPr>
          <w:spacing w:val="-2"/>
        </w:rPr>
        <w:t xml:space="preserve"> </w:t>
      </w:r>
      <w:r w:rsidRPr="00993FC5">
        <w:t>pressures</w:t>
      </w:r>
    </w:p>
    <w:p w14:paraId="66905A96" w14:textId="77777777" w:rsidR="003D6659" w:rsidRPr="00993FC5" w:rsidRDefault="00000000">
      <w:pPr>
        <w:pStyle w:val="ListParagraph"/>
        <w:numPr>
          <w:ilvl w:val="4"/>
          <w:numId w:val="4"/>
        </w:numPr>
        <w:tabs>
          <w:tab w:val="left" w:pos="3821"/>
        </w:tabs>
        <w:spacing w:before="20" w:line="276" w:lineRule="auto"/>
      </w:pPr>
      <w:r w:rsidRPr="00993FC5">
        <w:t>Transcranial Doppler (middle cerebral artery</w:t>
      </w:r>
      <w:r w:rsidRPr="00993FC5">
        <w:rPr>
          <w:spacing w:val="-8"/>
        </w:rPr>
        <w:t xml:space="preserve"> </w:t>
      </w:r>
      <w:r w:rsidRPr="00993FC5">
        <w:t>flow)</w:t>
      </w:r>
    </w:p>
    <w:p w14:paraId="4AF01B16" w14:textId="77777777" w:rsidR="003D6659" w:rsidRPr="00993FC5" w:rsidRDefault="00000000">
      <w:pPr>
        <w:pStyle w:val="ListParagraph"/>
        <w:numPr>
          <w:ilvl w:val="3"/>
          <w:numId w:val="4"/>
        </w:numPr>
        <w:tabs>
          <w:tab w:val="left" w:pos="3100"/>
          <w:tab w:val="left" w:pos="3101"/>
        </w:tabs>
        <w:spacing w:before="20" w:line="276" w:lineRule="auto"/>
      </w:pPr>
      <w:r w:rsidRPr="00993FC5">
        <w:t>Cerebral electrical</w:t>
      </w:r>
      <w:r w:rsidRPr="00993FC5">
        <w:rPr>
          <w:spacing w:val="-4"/>
        </w:rPr>
        <w:t xml:space="preserve"> </w:t>
      </w:r>
      <w:r w:rsidRPr="00993FC5">
        <w:t>activity</w:t>
      </w:r>
    </w:p>
    <w:p w14:paraId="784BF8B9" w14:textId="77777777" w:rsidR="003D6659" w:rsidRPr="00993FC5" w:rsidRDefault="00000000">
      <w:pPr>
        <w:pStyle w:val="ListParagraph"/>
        <w:numPr>
          <w:ilvl w:val="4"/>
          <w:numId w:val="4"/>
        </w:numPr>
        <w:tabs>
          <w:tab w:val="left" w:pos="3821"/>
        </w:tabs>
        <w:spacing w:before="22" w:line="276" w:lineRule="auto"/>
      </w:pPr>
      <w:r w:rsidRPr="00993FC5">
        <w:t>electroencephalography ± computer</w:t>
      </w:r>
      <w:r w:rsidRPr="00993FC5">
        <w:rPr>
          <w:spacing w:val="-11"/>
        </w:rPr>
        <w:t xml:space="preserve"> </w:t>
      </w:r>
      <w:r w:rsidRPr="00993FC5">
        <w:t>processing</w:t>
      </w:r>
    </w:p>
    <w:p w14:paraId="1591DA54" w14:textId="77777777" w:rsidR="003D6659" w:rsidRPr="00993FC5" w:rsidRDefault="00000000">
      <w:pPr>
        <w:pStyle w:val="ListParagraph"/>
        <w:numPr>
          <w:ilvl w:val="3"/>
          <w:numId w:val="4"/>
        </w:numPr>
        <w:tabs>
          <w:tab w:val="left" w:pos="3100"/>
          <w:tab w:val="left" w:pos="3101"/>
        </w:tabs>
        <w:spacing w:before="19" w:line="276" w:lineRule="auto"/>
      </w:pPr>
      <w:r w:rsidRPr="00993FC5">
        <w:t>SSEPs</w:t>
      </w:r>
    </w:p>
    <w:p w14:paraId="17718B94" w14:textId="77777777" w:rsidR="003D6659" w:rsidRPr="00993FC5" w:rsidRDefault="00000000">
      <w:pPr>
        <w:pStyle w:val="ListParagraph"/>
        <w:numPr>
          <w:ilvl w:val="3"/>
          <w:numId w:val="4"/>
        </w:numPr>
        <w:tabs>
          <w:tab w:val="left" w:pos="3100"/>
          <w:tab w:val="left" w:pos="3101"/>
        </w:tabs>
        <w:spacing w:before="20" w:line="276" w:lineRule="auto"/>
      </w:pPr>
      <w:r w:rsidRPr="00993FC5">
        <w:t>Cerebral</w:t>
      </w:r>
      <w:r w:rsidRPr="00993FC5">
        <w:rPr>
          <w:spacing w:val="-1"/>
        </w:rPr>
        <w:t xml:space="preserve"> </w:t>
      </w:r>
      <w:r w:rsidRPr="00993FC5">
        <w:t>oxygenation</w:t>
      </w:r>
    </w:p>
    <w:p w14:paraId="7A04760B" w14:textId="77777777" w:rsidR="003D6659" w:rsidRPr="00993FC5" w:rsidRDefault="00000000">
      <w:pPr>
        <w:pStyle w:val="ListParagraph"/>
        <w:numPr>
          <w:ilvl w:val="3"/>
          <w:numId w:val="4"/>
        </w:numPr>
        <w:tabs>
          <w:tab w:val="left" w:pos="3100"/>
          <w:tab w:val="left" w:pos="3101"/>
        </w:tabs>
        <w:spacing w:before="19" w:line="276" w:lineRule="auto"/>
      </w:pPr>
      <w:r w:rsidRPr="00993FC5">
        <w:t>Jugular venous oxygen</w:t>
      </w:r>
      <w:r w:rsidRPr="00993FC5">
        <w:rPr>
          <w:spacing w:val="-1"/>
        </w:rPr>
        <w:t xml:space="preserve"> </w:t>
      </w:r>
      <w:r w:rsidRPr="00993FC5">
        <w:t>saturation</w:t>
      </w:r>
    </w:p>
    <w:p w14:paraId="18317690" w14:textId="77777777" w:rsidR="003D6659" w:rsidRPr="00993FC5" w:rsidRDefault="00000000">
      <w:pPr>
        <w:pStyle w:val="ListParagraph"/>
        <w:numPr>
          <w:ilvl w:val="3"/>
          <w:numId w:val="4"/>
        </w:numPr>
        <w:tabs>
          <w:tab w:val="left" w:pos="3100"/>
          <w:tab w:val="left" w:pos="3101"/>
        </w:tabs>
        <w:spacing w:before="23" w:line="276" w:lineRule="auto"/>
      </w:pPr>
      <w:r w:rsidRPr="00993FC5">
        <w:t>Cerebral</w:t>
      </w:r>
      <w:r w:rsidRPr="00993FC5">
        <w:rPr>
          <w:spacing w:val="-1"/>
        </w:rPr>
        <w:t xml:space="preserve"> </w:t>
      </w:r>
      <w:r w:rsidRPr="00993FC5">
        <w:t>oximetry</w:t>
      </w:r>
    </w:p>
    <w:p w14:paraId="6E7B0D95" w14:textId="77777777" w:rsidR="003D6659" w:rsidRPr="00993FC5" w:rsidRDefault="00000000">
      <w:pPr>
        <w:pStyle w:val="ListParagraph"/>
        <w:numPr>
          <w:ilvl w:val="2"/>
          <w:numId w:val="4"/>
        </w:numPr>
        <w:tabs>
          <w:tab w:val="left" w:pos="2381"/>
        </w:tabs>
        <w:spacing w:before="92" w:line="276" w:lineRule="auto"/>
      </w:pPr>
      <w:r w:rsidRPr="00993FC5">
        <w:t>Postoperative</w:t>
      </w:r>
      <w:r w:rsidRPr="00993FC5">
        <w:rPr>
          <w:spacing w:val="-1"/>
        </w:rPr>
        <w:t xml:space="preserve"> </w:t>
      </w:r>
      <w:r w:rsidRPr="00993FC5">
        <w:t>Considerations</w:t>
      </w:r>
    </w:p>
    <w:p w14:paraId="01C4F462" w14:textId="77777777" w:rsidR="003D6659" w:rsidRPr="00993FC5" w:rsidRDefault="00000000">
      <w:pPr>
        <w:pStyle w:val="ListParagraph"/>
        <w:numPr>
          <w:ilvl w:val="3"/>
          <w:numId w:val="4"/>
        </w:numPr>
        <w:tabs>
          <w:tab w:val="left" w:pos="3100"/>
          <w:tab w:val="left" w:pos="3101"/>
        </w:tabs>
        <w:spacing w:before="41" w:line="276" w:lineRule="auto"/>
      </w:pPr>
      <w:r w:rsidRPr="00993FC5">
        <w:t>Neurologic injury</w:t>
      </w:r>
    </w:p>
    <w:p w14:paraId="7BE012C3" w14:textId="77777777" w:rsidR="003D6659" w:rsidRPr="00993FC5" w:rsidRDefault="00000000">
      <w:pPr>
        <w:pStyle w:val="ListParagraph"/>
        <w:numPr>
          <w:ilvl w:val="3"/>
          <w:numId w:val="4"/>
        </w:numPr>
        <w:tabs>
          <w:tab w:val="left" w:pos="3100"/>
          <w:tab w:val="left" w:pos="3101"/>
        </w:tabs>
        <w:spacing w:before="20" w:line="276" w:lineRule="auto"/>
      </w:pPr>
      <w:r w:rsidRPr="00993FC5">
        <w:t xml:space="preserve">Postoperative </w:t>
      </w:r>
      <w:proofErr w:type="spellStart"/>
      <w:r w:rsidRPr="00993FC5">
        <w:t>hyperperfusion</w:t>
      </w:r>
      <w:proofErr w:type="spellEnd"/>
      <w:r w:rsidRPr="00993FC5">
        <w:rPr>
          <w:spacing w:val="-1"/>
        </w:rPr>
        <w:t xml:space="preserve"> </w:t>
      </w:r>
      <w:r w:rsidRPr="00993FC5">
        <w:t>syndrome</w:t>
      </w:r>
    </w:p>
    <w:p w14:paraId="5E3CC7C3" w14:textId="77777777" w:rsidR="003D6659" w:rsidRPr="00993FC5" w:rsidRDefault="00000000">
      <w:pPr>
        <w:pStyle w:val="ListParagraph"/>
        <w:numPr>
          <w:ilvl w:val="3"/>
          <w:numId w:val="4"/>
        </w:numPr>
        <w:tabs>
          <w:tab w:val="left" w:pos="3100"/>
          <w:tab w:val="left" w:pos="3101"/>
        </w:tabs>
        <w:spacing w:before="19" w:line="276" w:lineRule="auto"/>
      </w:pPr>
      <w:r w:rsidRPr="00993FC5">
        <w:t>Blood pressure</w:t>
      </w:r>
      <w:r w:rsidRPr="00993FC5">
        <w:rPr>
          <w:spacing w:val="-5"/>
        </w:rPr>
        <w:t xml:space="preserve"> </w:t>
      </w:r>
      <w:r w:rsidRPr="00993FC5">
        <w:t>liability</w:t>
      </w:r>
    </w:p>
    <w:p w14:paraId="5CC87D99" w14:textId="77777777" w:rsidR="003D6659" w:rsidRPr="00993FC5" w:rsidRDefault="00000000">
      <w:pPr>
        <w:pStyle w:val="ListParagraph"/>
        <w:numPr>
          <w:ilvl w:val="3"/>
          <w:numId w:val="4"/>
        </w:numPr>
        <w:tabs>
          <w:tab w:val="left" w:pos="3100"/>
          <w:tab w:val="left" w:pos="3101"/>
        </w:tabs>
        <w:spacing w:before="22" w:line="276" w:lineRule="auto"/>
      </w:pPr>
      <w:r w:rsidRPr="00993FC5">
        <w:t>Cranial nerve and carotid body</w:t>
      </w:r>
      <w:r w:rsidRPr="00993FC5">
        <w:rPr>
          <w:spacing w:val="-5"/>
        </w:rPr>
        <w:t xml:space="preserve"> </w:t>
      </w:r>
      <w:r w:rsidRPr="00993FC5">
        <w:t>dysfunction</w:t>
      </w:r>
    </w:p>
    <w:p w14:paraId="128736CB" w14:textId="77777777" w:rsidR="003D6659" w:rsidRPr="00993FC5" w:rsidRDefault="00000000">
      <w:pPr>
        <w:pStyle w:val="ListParagraph"/>
        <w:numPr>
          <w:ilvl w:val="3"/>
          <w:numId w:val="4"/>
        </w:numPr>
        <w:tabs>
          <w:tab w:val="left" w:pos="3100"/>
          <w:tab w:val="left" w:pos="3101"/>
        </w:tabs>
        <w:spacing w:before="20" w:line="276" w:lineRule="auto"/>
      </w:pPr>
      <w:r w:rsidRPr="00993FC5">
        <w:t>Airway and ventilation</w:t>
      </w:r>
      <w:r w:rsidRPr="00993FC5">
        <w:rPr>
          <w:spacing w:val="-3"/>
        </w:rPr>
        <w:t xml:space="preserve"> </w:t>
      </w:r>
      <w:r w:rsidRPr="00993FC5">
        <w:t>problems</w:t>
      </w:r>
    </w:p>
    <w:p w14:paraId="684DC5E9" w14:textId="77777777" w:rsidR="003D6659" w:rsidRPr="00993FC5" w:rsidRDefault="00000000">
      <w:pPr>
        <w:pStyle w:val="ListParagraph"/>
        <w:numPr>
          <w:ilvl w:val="3"/>
          <w:numId w:val="4"/>
        </w:numPr>
        <w:tabs>
          <w:tab w:val="left" w:pos="3100"/>
          <w:tab w:val="left" w:pos="3101"/>
        </w:tabs>
        <w:spacing w:before="20" w:line="276" w:lineRule="auto"/>
      </w:pPr>
      <w:r w:rsidRPr="00993FC5">
        <w:t>Cardiac</w:t>
      </w:r>
      <w:r w:rsidRPr="00993FC5">
        <w:rPr>
          <w:spacing w:val="-1"/>
        </w:rPr>
        <w:t xml:space="preserve"> </w:t>
      </w:r>
      <w:r w:rsidRPr="00993FC5">
        <w:t>ischemia/MI</w:t>
      </w:r>
    </w:p>
    <w:p w14:paraId="0AAE7661" w14:textId="77777777" w:rsidR="003D6659" w:rsidRPr="00993FC5" w:rsidRDefault="00000000">
      <w:pPr>
        <w:pStyle w:val="ListParagraph"/>
        <w:numPr>
          <w:ilvl w:val="2"/>
          <w:numId w:val="4"/>
        </w:numPr>
        <w:tabs>
          <w:tab w:val="left" w:pos="2381"/>
        </w:tabs>
        <w:spacing w:before="19" w:line="276" w:lineRule="auto"/>
        <w:ind w:right="627"/>
      </w:pPr>
      <w:r w:rsidRPr="00993FC5">
        <w:t>Endovascular Treatment of Carotid Disease: Carotid Angioplasty</w:t>
      </w:r>
      <w:r w:rsidRPr="00993FC5">
        <w:rPr>
          <w:spacing w:val="-27"/>
        </w:rPr>
        <w:t xml:space="preserve"> </w:t>
      </w:r>
      <w:r w:rsidRPr="00993FC5">
        <w:t>and Stenting</w:t>
      </w:r>
    </w:p>
    <w:p w14:paraId="62002EF1" w14:textId="77777777" w:rsidR="003D6659" w:rsidRPr="00993FC5" w:rsidRDefault="00000000">
      <w:pPr>
        <w:pStyle w:val="ListParagraph"/>
        <w:numPr>
          <w:ilvl w:val="1"/>
          <w:numId w:val="4"/>
        </w:numPr>
        <w:tabs>
          <w:tab w:val="left" w:pos="1661"/>
        </w:tabs>
        <w:spacing w:line="276" w:lineRule="auto"/>
      </w:pPr>
      <w:r w:rsidRPr="00993FC5">
        <w:t>Postoperative Management of Vascular</w:t>
      </w:r>
      <w:r w:rsidRPr="00993FC5">
        <w:rPr>
          <w:spacing w:val="-2"/>
        </w:rPr>
        <w:t xml:space="preserve"> </w:t>
      </w:r>
      <w:r w:rsidRPr="00993FC5">
        <w:t>Patients</w:t>
      </w:r>
    </w:p>
    <w:p w14:paraId="3C15CD3C" w14:textId="77777777" w:rsidR="003D6659" w:rsidRPr="00993FC5" w:rsidRDefault="00000000">
      <w:pPr>
        <w:pStyle w:val="ListParagraph"/>
        <w:numPr>
          <w:ilvl w:val="2"/>
          <w:numId w:val="4"/>
        </w:numPr>
        <w:tabs>
          <w:tab w:val="left" w:pos="2381"/>
        </w:tabs>
        <w:spacing w:before="20" w:line="276" w:lineRule="auto"/>
        <w:ind w:right="317"/>
      </w:pPr>
      <w:r w:rsidRPr="00993FC5">
        <w:t>Postoperative Pain Management (Preemptive analgesia, PCA,</w:t>
      </w:r>
      <w:r w:rsidRPr="00993FC5">
        <w:rPr>
          <w:spacing w:val="-26"/>
        </w:rPr>
        <w:t xml:space="preserve"> </w:t>
      </w:r>
      <w:r w:rsidRPr="00993FC5">
        <w:t>Epidural, Nerve</w:t>
      </w:r>
      <w:r w:rsidRPr="00993FC5">
        <w:rPr>
          <w:spacing w:val="-1"/>
        </w:rPr>
        <w:t xml:space="preserve"> </w:t>
      </w:r>
      <w:r w:rsidRPr="00993FC5">
        <w:t>blocks)</w:t>
      </w:r>
    </w:p>
    <w:p w14:paraId="2B6F500A" w14:textId="77777777" w:rsidR="003D6659" w:rsidRPr="00993FC5" w:rsidRDefault="00000000">
      <w:pPr>
        <w:pStyle w:val="ListParagraph"/>
        <w:numPr>
          <w:ilvl w:val="2"/>
          <w:numId w:val="4"/>
        </w:numPr>
        <w:tabs>
          <w:tab w:val="left" w:pos="2381"/>
        </w:tabs>
        <w:spacing w:before="1" w:line="276" w:lineRule="auto"/>
      </w:pPr>
      <w:r w:rsidRPr="00993FC5">
        <w:t>Mechanical ventilation and invasive monitoring in ICU for some</w:t>
      </w:r>
      <w:r w:rsidRPr="00993FC5">
        <w:rPr>
          <w:spacing w:val="-20"/>
        </w:rPr>
        <w:t xml:space="preserve"> </w:t>
      </w:r>
      <w:r w:rsidRPr="00993FC5">
        <w:t>patients</w:t>
      </w:r>
    </w:p>
    <w:p w14:paraId="281305FB" w14:textId="77777777" w:rsidR="00977C69" w:rsidRDefault="00000000">
      <w:pPr>
        <w:pStyle w:val="ListParagraph"/>
        <w:numPr>
          <w:ilvl w:val="2"/>
          <w:numId w:val="4"/>
        </w:numPr>
        <w:tabs>
          <w:tab w:val="left" w:pos="2381"/>
        </w:tabs>
        <w:spacing w:before="41" w:line="276" w:lineRule="auto"/>
        <w:ind w:right="260"/>
      </w:pPr>
      <w:r w:rsidRPr="00993FC5">
        <w:t xml:space="preserve">Complications, </w:t>
      </w:r>
      <w:r w:rsidR="00977C69" w:rsidRPr="00993FC5">
        <w:t>including</w:t>
      </w:r>
      <w:r w:rsidRPr="00993FC5">
        <w:t xml:space="preserve"> complications of invasive monitoring, complications of surgical procedure (stroke following CEA, Hemodynamic instability following CEA, Cranial nerve injury following CEA, Spinal cord injury, Acute renal failure, Sexual dysfunction, Bleeding, Low cardiac output syndrome, Sepsis), respiratory complications (Risk factors, Pulmonary </w:t>
      </w:r>
    </w:p>
    <w:p w14:paraId="34E3D46A" w14:textId="77777777" w:rsidR="00977C69" w:rsidRDefault="00977C69" w:rsidP="00977C69">
      <w:pPr>
        <w:pStyle w:val="ListParagraph"/>
        <w:tabs>
          <w:tab w:val="left" w:pos="2381"/>
        </w:tabs>
        <w:spacing w:before="41" w:line="276" w:lineRule="auto"/>
        <w:ind w:left="2380" w:right="260" w:firstLine="0"/>
      </w:pPr>
    </w:p>
    <w:p w14:paraId="685E4FEB" w14:textId="7CD93C1B" w:rsidR="003D6659" w:rsidRPr="00993FC5" w:rsidRDefault="00000000" w:rsidP="00977C69">
      <w:pPr>
        <w:pStyle w:val="ListParagraph"/>
        <w:tabs>
          <w:tab w:val="left" w:pos="2381"/>
        </w:tabs>
        <w:spacing w:before="41" w:line="276" w:lineRule="auto"/>
        <w:ind w:left="2380" w:right="260" w:firstLine="0"/>
      </w:pPr>
      <w:r w:rsidRPr="00993FC5">
        <w:t>disease, Cardiac disease, Emergency</w:t>
      </w:r>
      <w:r w:rsidRPr="00993FC5">
        <w:rPr>
          <w:spacing w:val="-4"/>
        </w:rPr>
        <w:t xml:space="preserve"> </w:t>
      </w:r>
      <w:r w:rsidRPr="00993FC5">
        <w:t>surgery)</w:t>
      </w:r>
    </w:p>
    <w:p w14:paraId="052CE4BC" w14:textId="77777777" w:rsidR="003D6659" w:rsidRPr="00993FC5" w:rsidRDefault="00000000">
      <w:pPr>
        <w:pStyle w:val="ListParagraph"/>
        <w:numPr>
          <w:ilvl w:val="1"/>
          <w:numId w:val="4"/>
        </w:numPr>
        <w:tabs>
          <w:tab w:val="left" w:pos="1661"/>
        </w:tabs>
        <w:spacing w:before="1" w:line="276" w:lineRule="auto"/>
        <w:ind w:right="260"/>
      </w:pPr>
      <w:r w:rsidRPr="00993FC5">
        <w:t>Technical</w:t>
      </w:r>
      <w:r w:rsidRPr="00993FC5">
        <w:rPr>
          <w:spacing w:val="-1"/>
        </w:rPr>
        <w:t xml:space="preserve"> </w:t>
      </w:r>
      <w:r w:rsidRPr="00993FC5">
        <w:t>Skills</w:t>
      </w:r>
    </w:p>
    <w:p w14:paraId="264FA52A" w14:textId="77777777" w:rsidR="003D6659" w:rsidRPr="00993FC5" w:rsidRDefault="00000000">
      <w:pPr>
        <w:pStyle w:val="ListParagraph"/>
        <w:numPr>
          <w:ilvl w:val="2"/>
          <w:numId w:val="4"/>
        </w:numPr>
        <w:tabs>
          <w:tab w:val="left" w:pos="2381"/>
        </w:tabs>
        <w:spacing w:before="19" w:line="276" w:lineRule="auto"/>
        <w:ind w:right="260"/>
      </w:pPr>
      <w:r w:rsidRPr="00993FC5">
        <w:t>Be proficient in the provision of thoracic epidural analgesia for upper abdominal and thoracic surgical</w:t>
      </w:r>
      <w:r w:rsidRPr="00993FC5">
        <w:rPr>
          <w:spacing w:val="-2"/>
        </w:rPr>
        <w:t xml:space="preserve"> </w:t>
      </w:r>
      <w:r w:rsidRPr="00993FC5">
        <w:t>procedures</w:t>
      </w:r>
    </w:p>
    <w:p w14:paraId="587FFDD2" w14:textId="77777777" w:rsidR="003D6659" w:rsidRPr="00993FC5" w:rsidRDefault="00000000">
      <w:pPr>
        <w:pStyle w:val="ListParagraph"/>
        <w:numPr>
          <w:ilvl w:val="2"/>
          <w:numId w:val="4"/>
        </w:numPr>
        <w:tabs>
          <w:tab w:val="left" w:pos="2381"/>
        </w:tabs>
        <w:spacing w:line="276" w:lineRule="auto"/>
        <w:ind w:right="260"/>
        <w:jc w:val="both"/>
      </w:pPr>
      <w:r w:rsidRPr="00993FC5">
        <w:t>Be skilled in airway management for bronchoscopy, one-lung ventilation and insertion of spinal drains and CSF monitoring for thoracic aneurysm repair</w:t>
      </w:r>
    </w:p>
    <w:p w14:paraId="1F47BCF1" w14:textId="77777777" w:rsidR="00977C69" w:rsidRDefault="00000000">
      <w:pPr>
        <w:pStyle w:val="ListParagraph"/>
        <w:numPr>
          <w:ilvl w:val="2"/>
          <w:numId w:val="4"/>
        </w:numPr>
        <w:tabs>
          <w:tab w:val="left" w:pos="2381"/>
        </w:tabs>
        <w:spacing w:line="276" w:lineRule="auto"/>
        <w:ind w:right="260"/>
      </w:pPr>
      <w:r w:rsidRPr="00993FC5">
        <w:t>Be skilled in starting large bore intravenous infusions, arterial lines,</w:t>
      </w:r>
      <w:r w:rsidRPr="00993FC5">
        <w:rPr>
          <w:spacing w:val="-18"/>
        </w:rPr>
        <w:t xml:space="preserve"> </w:t>
      </w:r>
      <w:r w:rsidRPr="00993FC5">
        <w:t>CVP and PA lines in vascular surgical</w:t>
      </w:r>
      <w:r w:rsidRPr="00993FC5">
        <w:rPr>
          <w:spacing w:val="-6"/>
        </w:rPr>
        <w:t xml:space="preserve"> </w:t>
      </w:r>
      <w:r w:rsidRPr="00993FC5">
        <w:t>patients</w:t>
      </w:r>
    </w:p>
    <w:p w14:paraId="4AB79EC3" w14:textId="77777777" w:rsidR="00977C69" w:rsidRPr="00977C69" w:rsidRDefault="00977C69" w:rsidP="00977C69">
      <w:pPr>
        <w:tabs>
          <w:tab w:val="left" w:pos="2381"/>
        </w:tabs>
        <w:spacing w:line="276" w:lineRule="auto"/>
        <w:ind w:right="260"/>
        <w:rPr>
          <w:b/>
          <w:bCs/>
          <w:color w:val="365F91" w:themeColor="accent1" w:themeShade="BF"/>
        </w:rPr>
      </w:pPr>
    </w:p>
    <w:p w14:paraId="4B3F56ED" w14:textId="4AB63261" w:rsidR="003D6659" w:rsidRPr="00977C69" w:rsidRDefault="004762AA" w:rsidP="00977C69">
      <w:pPr>
        <w:tabs>
          <w:tab w:val="left" w:pos="2381"/>
        </w:tabs>
        <w:spacing w:line="276" w:lineRule="auto"/>
        <w:ind w:left="270" w:right="260"/>
        <w:rPr>
          <w:b/>
          <w:bCs/>
        </w:rPr>
      </w:pPr>
      <w:r w:rsidRPr="00977C69">
        <w:rPr>
          <w:b/>
          <w:bCs/>
          <w:color w:val="365F91" w:themeColor="accent1" w:themeShade="BF"/>
        </w:rPr>
        <w:t>Interpersonal &amp; Communication Skills</w:t>
      </w:r>
    </w:p>
    <w:p w14:paraId="57F6B064" w14:textId="19C420EF" w:rsidR="003D6659" w:rsidRPr="00993FC5" w:rsidRDefault="00000000" w:rsidP="00977C69">
      <w:pPr>
        <w:spacing w:before="140" w:line="276" w:lineRule="auto"/>
        <w:ind w:left="220" w:right="260"/>
        <w:rPr>
          <w:i/>
        </w:rPr>
      </w:pPr>
      <w:r w:rsidRPr="00993FC5">
        <w:rPr>
          <w:i/>
        </w:rPr>
        <w:t xml:space="preserve">The </w:t>
      </w:r>
      <w:r w:rsidR="004762AA" w:rsidRPr="00993FC5">
        <w:rPr>
          <w:i/>
        </w:rPr>
        <w:t>student</w:t>
      </w:r>
      <w:r w:rsidRPr="00993FC5">
        <w:rPr>
          <w:i/>
        </w:rPr>
        <w:t xml:space="preserve"> will be able to:</w:t>
      </w:r>
    </w:p>
    <w:p w14:paraId="2DD9D48E" w14:textId="51EFB3C6" w:rsidR="003D6659" w:rsidRPr="00993FC5" w:rsidRDefault="00977C69">
      <w:pPr>
        <w:pStyle w:val="ListParagraph"/>
        <w:numPr>
          <w:ilvl w:val="0"/>
          <w:numId w:val="4"/>
        </w:numPr>
        <w:tabs>
          <w:tab w:val="left" w:pos="940"/>
          <w:tab w:val="left" w:pos="941"/>
        </w:tabs>
        <w:spacing w:before="56" w:line="276" w:lineRule="auto"/>
        <w:ind w:right="260"/>
      </w:pPr>
      <w:r>
        <w:t>D</w:t>
      </w:r>
      <w:r w:rsidRPr="00993FC5">
        <w:t>emonstrate effective communication with patients and families of description</w:t>
      </w:r>
      <w:r w:rsidRPr="00993FC5">
        <w:rPr>
          <w:spacing w:val="-33"/>
        </w:rPr>
        <w:t xml:space="preserve"> </w:t>
      </w:r>
      <w:r w:rsidRPr="00993FC5">
        <w:t>of procedures, informed consent and anesthetic options and</w:t>
      </w:r>
      <w:r w:rsidRPr="00993FC5">
        <w:rPr>
          <w:spacing w:val="-4"/>
        </w:rPr>
        <w:t xml:space="preserve"> </w:t>
      </w:r>
      <w:r w:rsidRPr="00993FC5">
        <w:t>risks</w:t>
      </w:r>
    </w:p>
    <w:p w14:paraId="18BC1877" w14:textId="4C1C9453" w:rsidR="003D6659" w:rsidRPr="00993FC5" w:rsidRDefault="00977C69">
      <w:pPr>
        <w:pStyle w:val="ListParagraph"/>
        <w:numPr>
          <w:ilvl w:val="0"/>
          <w:numId w:val="4"/>
        </w:numPr>
        <w:tabs>
          <w:tab w:val="left" w:pos="940"/>
          <w:tab w:val="left" w:pos="941"/>
        </w:tabs>
        <w:spacing w:before="33" w:line="276" w:lineRule="auto"/>
        <w:ind w:right="260"/>
      </w:pPr>
      <w:r>
        <w:t>D</w:t>
      </w:r>
      <w:r w:rsidRPr="00993FC5">
        <w:t>emonstrate effective communication with OR team (vascular surgeons, nurses,</w:t>
      </w:r>
      <w:r w:rsidRPr="00993FC5">
        <w:rPr>
          <w:spacing w:val="-27"/>
        </w:rPr>
        <w:t xml:space="preserve"> </w:t>
      </w:r>
      <w:r w:rsidRPr="00993FC5">
        <w:t>and other members of the health care team) and postoperative team (ICU,</w:t>
      </w:r>
      <w:r w:rsidRPr="00993FC5">
        <w:rPr>
          <w:spacing w:val="-20"/>
        </w:rPr>
        <w:t xml:space="preserve"> </w:t>
      </w:r>
      <w:r w:rsidRPr="00993FC5">
        <w:t>PACU)</w:t>
      </w:r>
    </w:p>
    <w:p w14:paraId="3CBDE784" w14:textId="77777777" w:rsidR="00977C69" w:rsidRDefault="00977C69">
      <w:pPr>
        <w:pStyle w:val="ListParagraph"/>
        <w:numPr>
          <w:ilvl w:val="0"/>
          <w:numId w:val="4"/>
        </w:numPr>
        <w:tabs>
          <w:tab w:val="left" w:pos="940"/>
          <w:tab w:val="left" w:pos="941"/>
        </w:tabs>
        <w:spacing w:before="36" w:line="276" w:lineRule="auto"/>
        <w:ind w:right="260"/>
      </w:pPr>
      <w:r>
        <w:t>P</w:t>
      </w:r>
      <w:r w:rsidRPr="00993FC5">
        <w:t>rovide clear and concise written consultation and anesthetic</w:t>
      </w:r>
      <w:r w:rsidRPr="00993FC5">
        <w:rPr>
          <w:spacing w:val="-8"/>
        </w:rPr>
        <w:t xml:space="preserve"> </w:t>
      </w:r>
      <w:r w:rsidRPr="00993FC5">
        <w:t>records</w:t>
      </w:r>
    </w:p>
    <w:p w14:paraId="1B417523" w14:textId="77777777" w:rsidR="00977C69" w:rsidRDefault="00977C69" w:rsidP="00977C69">
      <w:pPr>
        <w:tabs>
          <w:tab w:val="left" w:pos="940"/>
          <w:tab w:val="left" w:pos="941"/>
        </w:tabs>
        <w:spacing w:before="36" w:line="276" w:lineRule="auto"/>
        <w:ind w:right="260"/>
      </w:pPr>
    </w:p>
    <w:p w14:paraId="266C43DB" w14:textId="520169B7" w:rsidR="003D6659" w:rsidRPr="00977C69" w:rsidRDefault="00E33CA2" w:rsidP="00977C69">
      <w:pPr>
        <w:tabs>
          <w:tab w:val="left" w:pos="940"/>
          <w:tab w:val="left" w:pos="941"/>
        </w:tabs>
        <w:spacing w:before="36" w:line="276" w:lineRule="auto"/>
        <w:ind w:left="270" w:right="260"/>
        <w:rPr>
          <w:b/>
          <w:bCs/>
          <w:color w:val="365F91" w:themeColor="accent1" w:themeShade="BF"/>
        </w:rPr>
      </w:pPr>
      <w:r w:rsidRPr="00977C69">
        <w:rPr>
          <w:b/>
          <w:bCs/>
          <w:color w:val="365F91" w:themeColor="accent1" w:themeShade="BF"/>
        </w:rPr>
        <w:t>System-Based Practice</w:t>
      </w:r>
    </w:p>
    <w:p w14:paraId="2273E866" w14:textId="1793FCA3" w:rsidR="003D6659" w:rsidRPr="00993FC5" w:rsidRDefault="00000000" w:rsidP="00977C69">
      <w:pPr>
        <w:spacing w:before="140" w:line="276" w:lineRule="auto"/>
        <w:ind w:left="220" w:right="260"/>
        <w:rPr>
          <w:i/>
        </w:rPr>
      </w:pPr>
      <w:r w:rsidRPr="00993FC5">
        <w:rPr>
          <w:i/>
        </w:rPr>
        <w:t xml:space="preserve">The </w:t>
      </w:r>
      <w:r w:rsidR="004762AA" w:rsidRPr="00993FC5">
        <w:rPr>
          <w:i/>
        </w:rPr>
        <w:t>student</w:t>
      </w:r>
      <w:r w:rsidRPr="00993FC5">
        <w:rPr>
          <w:i/>
        </w:rPr>
        <w:t xml:space="preserve"> will be able to:</w:t>
      </w:r>
    </w:p>
    <w:p w14:paraId="53A7619A" w14:textId="22A389F0" w:rsidR="003D6659" w:rsidRPr="00993FC5" w:rsidRDefault="00977C69">
      <w:pPr>
        <w:pStyle w:val="ListParagraph"/>
        <w:numPr>
          <w:ilvl w:val="0"/>
          <w:numId w:val="4"/>
        </w:numPr>
        <w:tabs>
          <w:tab w:val="left" w:pos="940"/>
          <w:tab w:val="left" w:pos="941"/>
        </w:tabs>
        <w:spacing w:before="56" w:line="276" w:lineRule="auto"/>
        <w:ind w:right="260"/>
      </w:pPr>
      <w:r>
        <w:t>S</w:t>
      </w:r>
      <w:r w:rsidRPr="00993FC5">
        <w:t>eek perioperative consultation with colleagues when</w:t>
      </w:r>
      <w:r w:rsidRPr="00993FC5">
        <w:rPr>
          <w:spacing w:val="-4"/>
        </w:rPr>
        <w:t xml:space="preserve"> </w:t>
      </w:r>
      <w:r w:rsidRPr="00993FC5">
        <w:t>required</w:t>
      </w:r>
    </w:p>
    <w:p w14:paraId="575834E6" w14:textId="5A791FFB" w:rsidR="003D6659" w:rsidRPr="00993FC5" w:rsidRDefault="00977C69">
      <w:pPr>
        <w:pStyle w:val="ListParagraph"/>
        <w:numPr>
          <w:ilvl w:val="0"/>
          <w:numId w:val="4"/>
        </w:numPr>
        <w:tabs>
          <w:tab w:val="left" w:pos="940"/>
          <w:tab w:val="left" w:pos="941"/>
        </w:tabs>
        <w:spacing w:before="36" w:line="276" w:lineRule="auto"/>
        <w:ind w:right="260"/>
      </w:pPr>
      <w:r>
        <w:t>C</w:t>
      </w:r>
      <w:r w:rsidRPr="00993FC5">
        <w:t>ontribute effectively to other interdisciplinary team</w:t>
      </w:r>
      <w:r w:rsidRPr="00993FC5">
        <w:rPr>
          <w:spacing w:val="-5"/>
        </w:rPr>
        <w:t xml:space="preserve"> </w:t>
      </w:r>
      <w:r w:rsidRPr="00993FC5">
        <w:t>activities</w:t>
      </w:r>
    </w:p>
    <w:p w14:paraId="5B493ED7" w14:textId="77777777" w:rsidR="00977C69" w:rsidRDefault="00977C69">
      <w:pPr>
        <w:pStyle w:val="ListParagraph"/>
        <w:numPr>
          <w:ilvl w:val="0"/>
          <w:numId w:val="4"/>
        </w:numPr>
        <w:tabs>
          <w:tab w:val="left" w:pos="940"/>
          <w:tab w:val="left" w:pos="941"/>
        </w:tabs>
        <w:spacing w:before="37" w:line="276" w:lineRule="auto"/>
        <w:ind w:right="260"/>
      </w:pPr>
      <w:r>
        <w:t>D</w:t>
      </w:r>
      <w:r w:rsidRPr="00993FC5">
        <w:t>emonstrate ability to function in the clinical environment using the full abilities of all team</w:t>
      </w:r>
      <w:r w:rsidRPr="00993FC5">
        <w:rPr>
          <w:spacing w:val="-2"/>
        </w:rPr>
        <w:t xml:space="preserve"> </w:t>
      </w:r>
      <w:r w:rsidRPr="00993FC5">
        <w:t>members</w:t>
      </w:r>
    </w:p>
    <w:p w14:paraId="660BA9A8" w14:textId="77777777" w:rsidR="00977C69" w:rsidRDefault="00977C69" w:rsidP="00977C69">
      <w:pPr>
        <w:tabs>
          <w:tab w:val="left" w:pos="940"/>
          <w:tab w:val="left" w:pos="941"/>
        </w:tabs>
        <w:spacing w:before="37" w:line="276" w:lineRule="auto"/>
        <w:ind w:right="260"/>
      </w:pPr>
    </w:p>
    <w:p w14:paraId="28035306" w14:textId="74867A38" w:rsidR="003D6659" w:rsidRPr="00977C69" w:rsidRDefault="00E33CA2" w:rsidP="00977C69">
      <w:pPr>
        <w:tabs>
          <w:tab w:val="left" w:pos="940"/>
          <w:tab w:val="left" w:pos="941"/>
        </w:tabs>
        <w:spacing w:before="37" w:line="276" w:lineRule="auto"/>
        <w:ind w:left="270" w:right="260"/>
        <w:rPr>
          <w:b/>
          <w:bCs/>
          <w:color w:val="365F91" w:themeColor="accent1" w:themeShade="BF"/>
        </w:rPr>
      </w:pPr>
      <w:r w:rsidRPr="00977C69">
        <w:rPr>
          <w:b/>
          <w:bCs/>
          <w:color w:val="365F91" w:themeColor="accent1" w:themeShade="BF"/>
        </w:rPr>
        <w:t>Patient Care</w:t>
      </w:r>
    </w:p>
    <w:p w14:paraId="2294E3F3" w14:textId="34A4878A" w:rsidR="003D6659" w:rsidRPr="00993FC5" w:rsidRDefault="00000000" w:rsidP="00977C69">
      <w:pPr>
        <w:spacing w:before="142" w:line="276" w:lineRule="auto"/>
        <w:ind w:left="220" w:right="260"/>
        <w:rPr>
          <w:i/>
        </w:rPr>
      </w:pPr>
      <w:r w:rsidRPr="00993FC5">
        <w:rPr>
          <w:i/>
        </w:rPr>
        <w:t xml:space="preserve">The </w:t>
      </w:r>
      <w:r w:rsidR="004762AA" w:rsidRPr="00993FC5">
        <w:rPr>
          <w:i/>
        </w:rPr>
        <w:t>student</w:t>
      </w:r>
      <w:r w:rsidRPr="00993FC5">
        <w:rPr>
          <w:i/>
        </w:rPr>
        <w:t xml:space="preserve"> will be able to:</w:t>
      </w:r>
    </w:p>
    <w:p w14:paraId="28F58228" w14:textId="77777777" w:rsidR="00977C69" w:rsidRDefault="00000000">
      <w:pPr>
        <w:pStyle w:val="ListParagraph"/>
        <w:numPr>
          <w:ilvl w:val="0"/>
          <w:numId w:val="4"/>
        </w:numPr>
        <w:tabs>
          <w:tab w:val="left" w:pos="940"/>
          <w:tab w:val="left" w:pos="941"/>
        </w:tabs>
        <w:spacing w:before="54" w:line="276" w:lineRule="auto"/>
        <w:ind w:right="260"/>
      </w:pPr>
      <w:r w:rsidRPr="00993FC5">
        <w:t>provide patient advocacy for various perioperative issues (i.e., patient</w:t>
      </w:r>
      <w:r w:rsidRPr="00993FC5">
        <w:rPr>
          <w:spacing w:val="-35"/>
        </w:rPr>
        <w:t xml:space="preserve"> </w:t>
      </w:r>
      <w:r w:rsidRPr="00993FC5">
        <w:t>safety, analgesia, postoperative</w:t>
      </w:r>
      <w:r w:rsidRPr="00993FC5">
        <w:rPr>
          <w:spacing w:val="-3"/>
        </w:rPr>
        <w:t xml:space="preserve"> </w:t>
      </w:r>
      <w:r w:rsidRPr="00993FC5">
        <w:t>monitoring)</w:t>
      </w:r>
    </w:p>
    <w:p w14:paraId="5CDA52C2" w14:textId="77777777" w:rsidR="00977C69" w:rsidRDefault="00977C69" w:rsidP="00977C69">
      <w:pPr>
        <w:tabs>
          <w:tab w:val="left" w:pos="940"/>
          <w:tab w:val="left" w:pos="941"/>
        </w:tabs>
        <w:spacing w:before="54" w:line="276" w:lineRule="auto"/>
        <w:ind w:right="260"/>
        <w:rPr>
          <w:color w:val="365F91" w:themeColor="accent1" w:themeShade="BF"/>
        </w:rPr>
      </w:pPr>
    </w:p>
    <w:p w14:paraId="37C0AB49" w14:textId="689FFDD9" w:rsidR="003D6659" w:rsidRPr="00977C69" w:rsidRDefault="00977C69" w:rsidP="00977C69">
      <w:pPr>
        <w:tabs>
          <w:tab w:val="left" w:pos="940"/>
          <w:tab w:val="left" w:pos="941"/>
        </w:tabs>
        <w:spacing w:before="54" w:line="276" w:lineRule="auto"/>
        <w:ind w:left="270" w:right="260"/>
        <w:rPr>
          <w:b/>
          <w:bCs/>
        </w:rPr>
      </w:pPr>
      <w:r w:rsidRPr="00977C69">
        <w:rPr>
          <w:b/>
          <w:bCs/>
          <w:color w:val="365F91" w:themeColor="accent1" w:themeShade="BF"/>
        </w:rPr>
        <w:t xml:space="preserve">Practice-Based Learning </w:t>
      </w:r>
    </w:p>
    <w:p w14:paraId="7577CE62" w14:textId="7297366A" w:rsidR="003D6659" w:rsidRPr="00993FC5" w:rsidRDefault="00000000" w:rsidP="00993FC5">
      <w:pPr>
        <w:spacing w:before="142" w:line="276" w:lineRule="auto"/>
        <w:ind w:left="220"/>
        <w:rPr>
          <w:i/>
        </w:rPr>
      </w:pPr>
      <w:r w:rsidRPr="00993FC5">
        <w:rPr>
          <w:i/>
        </w:rPr>
        <w:t xml:space="preserve">The </w:t>
      </w:r>
      <w:r w:rsidR="004762AA" w:rsidRPr="00993FC5">
        <w:rPr>
          <w:i/>
        </w:rPr>
        <w:t>student</w:t>
      </w:r>
      <w:r w:rsidRPr="00993FC5">
        <w:rPr>
          <w:i/>
        </w:rPr>
        <w:t xml:space="preserve"> will be able to:</w:t>
      </w:r>
    </w:p>
    <w:p w14:paraId="10356EA7" w14:textId="5E194D64" w:rsidR="003D6659" w:rsidRPr="00993FC5" w:rsidRDefault="00977C69">
      <w:pPr>
        <w:pStyle w:val="ListParagraph"/>
        <w:numPr>
          <w:ilvl w:val="0"/>
          <w:numId w:val="4"/>
        </w:numPr>
        <w:tabs>
          <w:tab w:val="left" w:pos="940"/>
          <w:tab w:val="left" w:pos="941"/>
        </w:tabs>
        <w:spacing w:before="54" w:line="276" w:lineRule="auto"/>
      </w:pPr>
      <w:r>
        <w:t>D</w:t>
      </w:r>
      <w:r w:rsidRPr="00993FC5">
        <w:t>emonstrate commitment to continuing personal</w:t>
      </w:r>
      <w:r w:rsidRPr="00993FC5">
        <w:rPr>
          <w:spacing w:val="-3"/>
        </w:rPr>
        <w:t xml:space="preserve"> </w:t>
      </w:r>
      <w:r w:rsidRPr="00993FC5">
        <w:t>education</w:t>
      </w:r>
    </w:p>
    <w:p w14:paraId="6CE2C99E" w14:textId="1B063224" w:rsidR="003D6659" w:rsidRPr="00993FC5" w:rsidRDefault="00977C69">
      <w:pPr>
        <w:pStyle w:val="ListParagraph"/>
        <w:numPr>
          <w:ilvl w:val="0"/>
          <w:numId w:val="4"/>
        </w:numPr>
        <w:tabs>
          <w:tab w:val="left" w:pos="940"/>
          <w:tab w:val="left" w:pos="941"/>
        </w:tabs>
        <w:spacing w:before="36" w:line="276" w:lineRule="auto"/>
        <w:ind w:right="291"/>
      </w:pPr>
      <w:r>
        <w:t>B</w:t>
      </w:r>
      <w:r w:rsidRPr="00993FC5">
        <w:t>e able to critically review vascular anesthesia literature and describe the principles</w:t>
      </w:r>
      <w:r w:rsidRPr="00993FC5">
        <w:rPr>
          <w:spacing w:val="-32"/>
        </w:rPr>
        <w:t xml:space="preserve"> </w:t>
      </w:r>
      <w:r w:rsidRPr="00993FC5">
        <w:t>of research relevant to this</w:t>
      </w:r>
      <w:r w:rsidRPr="00993FC5">
        <w:rPr>
          <w:spacing w:val="-5"/>
        </w:rPr>
        <w:t xml:space="preserve"> </w:t>
      </w:r>
      <w:r w:rsidRPr="00993FC5">
        <w:t>population</w:t>
      </w:r>
    </w:p>
    <w:p w14:paraId="535DA124" w14:textId="3A28A675" w:rsidR="003D6659" w:rsidRPr="00993FC5" w:rsidRDefault="00977C69">
      <w:pPr>
        <w:pStyle w:val="ListParagraph"/>
        <w:numPr>
          <w:ilvl w:val="0"/>
          <w:numId w:val="4"/>
        </w:numPr>
        <w:tabs>
          <w:tab w:val="left" w:pos="940"/>
          <w:tab w:val="left" w:pos="941"/>
        </w:tabs>
        <w:spacing w:before="34" w:line="276" w:lineRule="auto"/>
      </w:pPr>
      <w:r>
        <w:t>A</w:t>
      </w:r>
      <w:r w:rsidRPr="00993FC5">
        <w:t>ssist in education of other members of the OR</w:t>
      </w:r>
      <w:r w:rsidRPr="00993FC5">
        <w:rPr>
          <w:spacing w:val="-10"/>
        </w:rPr>
        <w:t xml:space="preserve"> </w:t>
      </w:r>
      <w:r w:rsidRPr="00993FC5">
        <w:t>team</w:t>
      </w:r>
    </w:p>
    <w:p w14:paraId="7A707C72" w14:textId="77777777" w:rsidR="00977C69" w:rsidRDefault="00977C69" w:rsidP="00993FC5">
      <w:pPr>
        <w:pStyle w:val="Heading5"/>
        <w:spacing w:before="123" w:line="276" w:lineRule="auto"/>
        <w:rPr>
          <w:rFonts w:ascii="Arial" w:hAnsi="Arial" w:cs="Arial"/>
          <w:sz w:val="22"/>
          <w:szCs w:val="22"/>
        </w:rPr>
      </w:pPr>
    </w:p>
    <w:p w14:paraId="1B6FBA5B" w14:textId="77777777" w:rsidR="00977C69" w:rsidRDefault="00977C69" w:rsidP="00993FC5">
      <w:pPr>
        <w:pStyle w:val="Heading5"/>
        <w:spacing w:before="123" w:line="276" w:lineRule="auto"/>
        <w:rPr>
          <w:rFonts w:ascii="Arial" w:hAnsi="Arial" w:cs="Arial"/>
          <w:sz w:val="22"/>
          <w:szCs w:val="22"/>
        </w:rPr>
      </w:pPr>
    </w:p>
    <w:p w14:paraId="49FBCDE6" w14:textId="48631028" w:rsidR="003D6659" w:rsidRPr="00977C69" w:rsidRDefault="00000000" w:rsidP="00993FC5">
      <w:pPr>
        <w:pStyle w:val="Heading5"/>
        <w:spacing w:before="123" w:line="276" w:lineRule="auto"/>
        <w:rPr>
          <w:rFonts w:ascii="Arial" w:hAnsi="Arial" w:cs="Arial"/>
          <w:color w:val="365F91" w:themeColor="accent1" w:themeShade="BF"/>
          <w:sz w:val="22"/>
          <w:szCs w:val="22"/>
        </w:rPr>
      </w:pPr>
      <w:r w:rsidRPr="00977C69">
        <w:rPr>
          <w:rFonts w:ascii="Arial" w:hAnsi="Arial" w:cs="Arial"/>
          <w:color w:val="365F91" w:themeColor="accent1" w:themeShade="BF"/>
          <w:sz w:val="22"/>
          <w:szCs w:val="22"/>
        </w:rPr>
        <w:t>Professional</w:t>
      </w:r>
      <w:r w:rsidR="00977C69" w:rsidRPr="00977C69">
        <w:rPr>
          <w:rFonts w:ascii="Arial" w:hAnsi="Arial" w:cs="Arial"/>
          <w:color w:val="365F91" w:themeColor="accent1" w:themeShade="BF"/>
          <w:sz w:val="22"/>
          <w:szCs w:val="22"/>
        </w:rPr>
        <w:t>ism</w:t>
      </w:r>
    </w:p>
    <w:p w14:paraId="5C16D901" w14:textId="24733050" w:rsidR="003D6659" w:rsidRPr="00993FC5" w:rsidRDefault="00000000" w:rsidP="00993FC5">
      <w:pPr>
        <w:spacing w:before="140" w:line="276" w:lineRule="auto"/>
        <w:ind w:left="220"/>
        <w:rPr>
          <w:i/>
        </w:rPr>
      </w:pPr>
      <w:r w:rsidRPr="00993FC5">
        <w:rPr>
          <w:i/>
        </w:rPr>
        <w:t xml:space="preserve">The </w:t>
      </w:r>
      <w:r w:rsidR="004762AA" w:rsidRPr="00993FC5">
        <w:rPr>
          <w:i/>
        </w:rPr>
        <w:t>student</w:t>
      </w:r>
      <w:r w:rsidRPr="00993FC5">
        <w:rPr>
          <w:i/>
        </w:rPr>
        <w:t xml:space="preserve"> will be able to:</w:t>
      </w:r>
    </w:p>
    <w:p w14:paraId="738FDD24" w14:textId="46679272" w:rsidR="003D6659" w:rsidRPr="00993FC5" w:rsidRDefault="00000000">
      <w:pPr>
        <w:pStyle w:val="ListParagraph"/>
        <w:numPr>
          <w:ilvl w:val="0"/>
          <w:numId w:val="4"/>
        </w:numPr>
        <w:tabs>
          <w:tab w:val="left" w:pos="940"/>
          <w:tab w:val="left" w:pos="941"/>
        </w:tabs>
        <w:spacing w:before="56" w:line="276" w:lineRule="auto"/>
        <w:ind w:right="315"/>
      </w:pPr>
      <w:r w:rsidRPr="00993FC5">
        <w:t xml:space="preserve">demonstrate a sense of responsibility, integrity, </w:t>
      </w:r>
      <w:r w:rsidR="00377C37" w:rsidRPr="00993FC5">
        <w:t>honesty,</w:t>
      </w:r>
      <w:r w:rsidRPr="00993FC5">
        <w:t xml:space="preserve"> and compassion when</w:t>
      </w:r>
      <w:r w:rsidRPr="00993FC5">
        <w:rPr>
          <w:spacing w:val="-30"/>
        </w:rPr>
        <w:t xml:space="preserve"> </w:t>
      </w:r>
      <w:r w:rsidRPr="00993FC5">
        <w:t>caring for patients</w:t>
      </w:r>
    </w:p>
    <w:p w14:paraId="7123AFDA" w14:textId="77777777" w:rsidR="003D6659" w:rsidRPr="00993FC5" w:rsidRDefault="00000000">
      <w:pPr>
        <w:pStyle w:val="ListParagraph"/>
        <w:numPr>
          <w:ilvl w:val="0"/>
          <w:numId w:val="4"/>
        </w:numPr>
        <w:tabs>
          <w:tab w:val="left" w:pos="940"/>
          <w:tab w:val="left" w:pos="941"/>
        </w:tabs>
        <w:spacing w:before="34" w:line="276" w:lineRule="auto"/>
      </w:pPr>
      <w:r w:rsidRPr="00993FC5">
        <w:t>demonstrate respect for patients and</w:t>
      </w:r>
      <w:r w:rsidRPr="00993FC5">
        <w:rPr>
          <w:spacing w:val="-5"/>
        </w:rPr>
        <w:t xml:space="preserve"> </w:t>
      </w:r>
      <w:r w:rsidRPr="00993FC5">
        <w:t>colleagues</w:t>
      </w:r>
    </w:p>
    <w:p w14:paraId="011E2F1E" w14:textId="77777777" w:rsidR="003D6659" w:rsidRPr="00993FC5" w:rsidRDefault="00000000">
      <w:pPr>
        <w:pStyle w:val="ListParagraph"/>
        <w:numPr>
          <w:ilvl w:val="0"/>
          <w:numId w:val="4"/>
        </w:numPr>
        <w:tabs>
          <w:tab w:val="left" w:pos="940"/>
          <w:tab w:val="left" w:pos="941"/>
        </w:tabs>
        <w:spacing w:before="37" w:line="276" w:lineRule="auto"/>
      </w:pPr>
      <w:r w:rsidRPr="00993FC5">
        <w:t>deliver highest quality care to</w:t>
      </w:r>
      <w:r w:rsidRPr="00993FC5">
        <w:rPr>
          <w:spacing w:val="-3"/>
        </w:rPr>
        <w:t xml:space="preserve"> </w:t>
      </w:r>
      <w:r w:rsidRPr="00993FC5">
        <w:t>patients</w:t>
      </w:r>
    </w:p>
    <w:p w14:paraId="7E023B2E" w14:textId="25D3E62C" w:rsidR="003D6659" w:rsidRPr="00993FC5" w:rsidRDefault="00000000">
      <w:pPr>
        <w:pStyle w:val="ListParagraph"/>
        <w:numPr>
          <w:ilvl w:val="0"/>
          <w:numId w:val="4"/>
        </w:numPr>
        <w:tabs>
          <w:tab w:val="left" w:pos="940"/>
          <w:tab w:val="left" w:pos="941"/>
        </w:tabs>
        <w:spacing w:before="37" w:line="276" w:lineRule="auto"/>
      </w:pPr>
      <w:r w:rsidRPr="00993FC5">
        <w:t>practice medicine ethically consistent with the obligations of a</w:t>
      </w:r>
      <w:r w:rsidR="00F575C5">
        <w:rPr>
          <w:spacing w:val="-12"/>
        </w:rPr>
        <w:t xml:space="preserve">n Anesthesiologist Assistant </w:t>
      </w:r>
    </w:p>
    <w:p w14:paraId="36A55723" w14:textId="5C2C7D40" w:rsidR="003D6659" w:rsidRPr="00993FC5" w:rsidRDefault="00000000">
      <w:pPr>
        <w:pStyle w:val="ListParagraph"/>
        <w:numPr>
          <w:ilvl w:val="0"/>
          <w:numId w:val="4"/>
        </w:numPr>
        <w:tabs>
          <w:tab w:val="left" w:pos="940"/>
          <w:tab w:val="left" w:pos="941"/>
        </w:tabs>
        <w:spacing w:before="37" w:line="276" w:lineRule="auto"/>
        <w:ind w:right="287"/>
      </w:pPr>
      <w:r w:rsidRPr="00993FC5">
        <w:t xml:space="preserve">respect the opinions of </w:t>
      </w:r>
      <w:r w:rsidR="00F575C5">
        <w:t xml:space="preserve">other healthcare providers </w:t>
      </w:r>
      <w:r w:rsidRPr="00993FC5">
        <w:t>in the</w:t>
      </w:r>
      <w:r w:rsidRPr="00993FC5">
        <w:rPr>
          <w:spacing w:val="-31"/>
        </w:rPr>
        <w:t xml:space="preserve"> </w:t>
      </w:r>
      <w:r w:rsidRPr="00993FC5">
        <w:t>management of patient problems and be willing to provide means whereby differences of opinion can be discussed and</w:t>
      </w:r>
      <w:r w:rsidRPr="00993FC5">
        <w:rPr>
          <w:spacing w:val="-5"/>
        </w:rPr>
        <w:t xml:space="preserve"> </w:t>
      </w:r>
      <w:r w:rsidRPr="00993FC5">
        <w:t>resolved</w:t>
      </w:r>
    </w:p>
    <w:p w14:paraId="000CAFA9" w14:textId="381C0C52" w:rsidR="003D6659" w:rsidRPr="00993FC5" w:rsidRDefault="00000000">
      <w:pPr>
        <w:pStyle w:val="ListParagraph"/>
        <w:numPr>
          <w:ilvl w:val="0"/>
          <w:numId w:val="4"/>
        </w:numPr>
        <w:tabs>
          <w:tab w:val="left" w:pos="940"/>
          <w:tab w:val="left" w:pos="941"/>
        </w:tabs>
        <w:spacing w:before="29" w:line="276" w:lineRule="auto"/>
        <w:ind w:right="569"/>
      </w:pPr>
      <w:r w:rsidRPr="00993FC5">
        <w:t>show recognition of limits of personal skill and knowledge by appropriate</w:t>
      </w:r>
      <w:r w:rsidRPr="00993FC5">
        <w:rPr>
          <w:spacing w:val="-22"/>
        </w:rPr>
        <w:t xml:space="preserve"> </w:t>
      </w:r>
      <w:r w:rsidRPr="00993FC5">
        <w:t xml:space="preserve">consulting other </w:t>
      </w:r>
      <w:r w:rsidR="00F575C5">
        <w:t>healthcare providers</w:t>
      </w:r>
      <w:r w:rsidRPr="00993FC5">
        <w:t xml:space="preserve"> and paramedical personnel when caring for the</w:t>
      </w:r>
      <w:r w:rsidRPr="00993FC5">
        <w:rPr>
          <w:spacing w:val="-15"/>
        </w:rPr>
        <w:t xml:space="preserve"> </w:t>
      </w:r>
      <w:r w:rsidRPr="00993FC5">
        <w:t>patient</w:t>
      </w:r>
    </w:p>
    <w:p w14:paraId="14BF6AF1" w14:textId="77777777" w:rsidR="00377C37" w:rsidRDefault="00377C37">
      <w:pPr>
        <w:pStyle w:val="Heading5"/>
        <w:rPr>
          <w:rFonts w:ascii="Arial" w:hAnsi="Arial" w:cs="Arial"/>
          <w:color w:val="E36C0A" w:themeColor="accent6" w:themeShade="BF"/>
          <w:sz w:val="22"/>
          <w:szCs w:val="22"/>
        </w:rPr>
      </w:pPr>
    </w:p>
    <w:p w14:paraId="3D3D707C" w14:textId="0E6A07F1" w:rsidR="003D6659" w:rsidRPr="00993FC5" w:rsidRDefault="00000000">
      <w:pPr>
        <w:pStyle w:val="Heading5"/>
        <w:rPr>
          <w:rFonts w:ascii="Arial" w:hAnsi="Arial" w:cs="Arial"/>
          <w:color w:val="E36C0A" w:themeColor="accent6" w:themeShade="BF"/>
          <w:sz w:val="22"/>
          <w:szCs w:val="22"/>
        </w:rPr>
      </w:pPr>
      <w:r w:rsidRPr="00993FC5">
        <w:rPr>
          <w:rFonts w:ascii="Arial" w:hAnsi="Arial" w:cs="Arial"/>
          <w:color w:val="E36C0A" w:themeColor="accent6" w:themeShade="BF"/>
          <w:sz w:val="22"/>
          <w:szCs w:val="22"/>
        </w:rPr>
        <w:t>READING LIST</w:t>
      </w:r>
    </w:p>
    <w:p w14:paraId="791128DE" w14:textId="77777777" w:rsidR="003D6659" w:rsidRPr="00993FC5" w:rsidRDefault="00000000">
      <w:pPr>
        <w:spacing w:before="140"/>
        <w:ind w:left="220"/>
        <w:rPr>
          <w:b/>
          <w:i/>
          <w:iCs/>
        </w:rPr>
      </w:pPr>
      <w:r w:rsidRPr="00993FC5">
        <w:rPr>
          <w:b/>
          <w:i/>
          <w:iCs/>
        </w:rPr>
        <w:t>Recommended Material:</w:t>
      </w:r>
    </w:p>
    <w:p w14:paraId="2259C2E3" w14:textId="77777777" w:rsidR="003D6659" w:rsidRPr="00993FC5" w:rsidRDefault="00000000">
      <w:pPr>
        <w:pStyle w:val="ListParagraph"/>
        <w:numPr>
          <w:ilvl w:val="0"/>
          <w:numId w:val="3"/>
        </w:numPr>
        <w:tabs>
          <w:tab w:val="left" w:pos="581"/>
        </w:tabs>
        <w:spacing w:before="120"/>
        <w:ind w:left="576"/>
        <w:rPr>
          <w:sz w:val="20"/>
          <w:szCs w:val="20"/>
        </w:rPr>
      </w:pPr>
      <w:r w:rsidRPr="00993FC5">
        <w:rPr>
          <w:sz w:val="20"/>
          <w:szCs w:val="20"/>
        </w:rPr>
        <w:t>Cardiac Physiology; p.393 – 410; Miller’s Anesthesia (7</w:t>
      </w:r>
      <w:r w:rsidRPr="00993FC5">
        <w:rPr>
          <w:sz w:val="20"/>
          <w:szCs w:val="20"/>
          <w:vertAlign w:val="superscript"/>
        </w:rPr>
        <w:t>th</w:t>
      </w:r>
      <w:r w:rsidRPr="00993FC5">
        <w:rPr>
          <w:spacing w:val="-4"/>
          <w:sz w:val="20"/>
          <w:szCs w:val="20"/>
        </w:rPr>
        <w:t xml:space="preserve"> </w:t>
      </w:r>
      <w:r w:rsidRPr="00993FC5">
        <w:rPr>
          <w:sz w:val="20"/>
          <w:szCs w:val="20"/>
        </w:rPr>
        <w:t>Edition).</w:t>
      </w:r>
    </w:p>
    <w:p w14:paraId="68964A37" w14:textId="77777777" w:rsidR="003D6659" w:rsidRPr="00993FC5" w:rsidRDefault="00000000">
      <w:pPr>
        <w:pStyle w:val="ListParagraph"/>
        <w:numPr>
          <w:ilvl w:val="0"/>
          <w:numId w:val="3"/>
        </w:numPr>
        <w:tabs>
          <w:tab w:val="left" w:pos="581"/>
        </w:tabs>
        <w:spacing w:before="120"/>
        <w:ind w:left="576"/>
        <w:rPr>
          <w:sz w:val="20"/>
          <w:szCs w:val="20"/>
        </w:rPr>
      </w:pPr>
      <w:r w:rsidRPr="00993FC5">
        <w:rPr>
          <w:sz w:val="20"/>
          <w:szCs w:val="20"/>
        </w:rPr>
        <w:t>Cardiovascular Pharmacology; p.595 – 632; Miller’s Anesthesia (7</w:t>
      </w:r>
      <w:r w:rsidRPr="00993FC5">
        <w:rPr>
          <w:sz w:val="20"/>
          <w:szCs w:val="20"/>
          <w:vertAlign w:val="superscript"/>
        </w:rPr>
        <w:t>th</w:t>
      </w:r>
      <w:r w:rsidRPr="00993FC5">
        <w:rPr>
          <w:spacing w:val="-11"/>
          <w:sz w:val="20"/>
          <w:szCs w:val="20"/>
        </w:rPr>
        <w:t xml:space="preserve"> </w:t>
      </w:r>
      <w:r w:rsidRPr="00993FC5">
        <w:rPr>
          <w:sz w:val="20"/>
          <w:szCs w:val="20"/>
        </w:rPr>
        <w:t>Edition).</w:t>
      </w:r>
    </w:p>
    <w:p w14:paraId="68AA1252" w14:textId="77777777" w:rsidR="003D6659" w:rsidRPr="00993FC5" w:rsidRDefault="00000000">
      <w:pPr>
        <w:pStyle w:val="ListParagraph"/>
        <w:numPr>
          <w:ilvl w:val="0"/>
          <w:numId w:val="3"/>
        </w:numPr>
        <w:tabs>
          <w:tab w:val="left" w:pos="581"/>
        </w:tabs>
        <w:spacing w:before="120"/>
        <w:ind w:left="576"/>
        <w:rPr>
          <w:sz w:val="20"/>
          <w:szCs w:val="20"/>
        </w:rPr>
      </w:pPr>
      <w:r w:rsidRPr="00993FC5">
        <w:rPr>
          <w:sz w:val="20"/>
          <w:szCs w:val="20"/>
        </w:rPr>
        <w:t>Cardiovascular Monitoring; p.1267-1328; Miller’s Anesthesia (7th</w:t>
      </w:r>
      <w:r w:rsidRPr="00993FC5">
        <w:rPr>
          <w:spacing w:val="-6"/>
          <w:sz w:val="20"/>
          <w:szCs w:val="20"/>
        </w:rPr>
        <w:t xml:space="preserve"> </w:t>
      </w:r>
      <w:r w:rsidRPr="00993FC5">
        <w:rPr>
          <w:sz w:val="20"/>
          <w:szCs w:val="20"/>
        </w:rPr>
        <w:t>Edition).</w:t>
      </w:r>
    </w:p>
    <w:p w14:paraId="5F8DB4AB" w14:textId="77777777" w:rsidR="003D6659" w:rsidRPr="00993FC5" w:rsidRDefault="00000000">
      <w:pPr>
        <w:pStyle w:val="ListParagraph"/>
        <w:numPr>
          <w:ilvl w:val="0"/>
          <w:numId w:val="3"/>
        </w:numPr>
        <w:tabs>
          <w:tab w:val="left" w:pos="581"/>
        </w:tabs>
        <w:spacing w:before="120"/>
        <w:ind w:left="576"/>
        <w:rPr>
          <w:sz w:val="20"/>
          <w:szCs w:val="20"/>
        </w:rPr>
      </w:pPr>
      <w:r w:rsidRPr="00993FC5">
        <w:rPr>
          <w:sz w:val="20"/>
          <w:szCs w:val="20"/>
        </w:rPr>
        <w:t>Anesthesia for Vascular Surgery; p.1985 - 2044; Miller’s Anesthesia (7</w:t>
      </w:r>
      <w:r w:rsidRPr="00993FC5">
        <w:rPr>
          <w:sz w:val="20"/>
          <w:szCs w:val="20"/>
          <w:vertAlign w:val="superscript"/>
        </w:rPr>
        <w:t>th</w:t>
      </w:r>
      <w:r w:rsidRPr="00993FC5">
        <w:rPr>
          <w:spacing w:val="-10"/>
          <w:sz w:val="20"/>
          <w:szCs w:val="20"/>
        </w:rPr>
        <w:t xml:space="preserve"> </w:t>
      </w:r>
      <w:r w:rsidRPr="00993FC5">
        <w:rPr>
          <w:sz w:val="20"/>
          <w:szCs w:val="20"/>
        </w:rPr>
        <w:t>Edition).</w:t>
      </w:r>
    </w:p>
    <w:p w14:paraId="5A58FF01" w14:textId="77777777" w:rsidR="003D6659" w:rsidRPr="00993FC5" w:rsidRDefault="00000000">
      <w:pPr>
        <w:pStyle w:val="ListParagraph"/>
        <w:numPr>
          <w:ilvl w:val="0"/>
          <w:numId w:val="3"/>
        </w:numPr>
        <w:tabs>
          <w:tab w:val="left" w:pos="581"/>
        </w:tabs>
        <w:spacing w:before="120"/>
        <w:ind w:left="576" w:right="392"/>
        <w:rPr>
          <w:sz w:val="20"/>
          <w:szCs w:val="20"/>
        </w:rPr>
      </w:pPr>
      <w:r w:rsidRPr="00993FC5">
        <w:rPr>
          <w:sz w:val="20"/>
          <w:szCs w:val="20"/>
        </w:rPr>
        <w:t>Cardiovascular Anatomy and Physiology; p. 209 – 232; Clinical Anesthesia (6th Edition); Edited by Barash, Cullen, Stoelting, Cahalan, Stock;</w:t>
      </w:r>
      <w:r w:rsidRPr="00993FC5">
        <w:rPr>
          <w:spacing w:val="-9"/>
          <w:sz w:val="20"/>
          <w:szCs w:val="20"/>
        </w:rPr>
        <w:t xml:space="preserve"> </w:t>
      </w:r>
      <w:r w:rsidRPr="00993FC5">
        <w:rPr>
          <w:sz w:val="20"/>
          <w:szCs w:val="20"/>
        </w:rPr>
        <w:t>2009.</w:t>
      </w:r>
    </w:p>
    <w:p w14:paraId="233B9F02" w14:textId="77777777" w:rsidR="003D6659" w:rsidRPr="00993FC5" w:rsidRDefault="00000000">
      <w:pPr>
        <w:pStyle w:val="ListParagraph"/>
        <w:numPr>
          <w:ilvl w:val="0"/>
          <w:numId w:val="3"/>
        </w:numPr>
        <w:tabs>
          <w:tab w:val="left" w:pos="581"/>
        </w:tabs>
        <w:spacing w:before="120"/>
        <w:ind w:left="576" w:right="496"/>
        <w:rPr>
          <w:sz w:val="20"/>
          <w:szCs w:val="20"/>
        </w:rPr>
      </w:pPr>
      <w:r w:rsidRPr="00993FC5">
        <w:rPr>
          <w:sz w:val="20"/>
          <w:szCs w:val="20"/>
        </w:rPr>
        <w:t>Anesthesia for Vascular Surgery; p. 1108-1136; Clinical Anesthesia (6</w:t>
      </w:r>
      <w:r w:rsidRPr="00993FC5">
        <w:rPr>
          <w:sz w:val="20"/>
          <w:szCs w:val="20"/>
          <w:vertAlign w:val="superscript"/>
        </w:rPr>
        <w:t>th</w:t>
      </w:r>
      <w:r w:rsidRPr="00993FC5">
        <w:rPr>
          <w:sz w:val="20"/>
          <w:szCs w:val="20"/>
        </w:rPr>
        <w:t xml:space="preserve"> Edition); Edited by Barash, Cullen, Stoelting, Cahalan, Stock;</w:t>
      </w:r>
      <w:r w:rsidRPr="00993FC5">
        <w:rPr>
          <w:spacing w:val="-8"/>
          <w:sz w:val="20"/>
          <w:szCs w:val="20"/>
        </w:rPr>
        <w:t xml:space="preserve"> </w:t>
      </w:r>
      <w:r w:rsidRPr="00993FC5">
        <w:rPr>
          <w:sz w:val="20"/>
          <w:szCs w:val="20"/>
        </w:rPr>
        <w:t>2009.</w:t>
      </w:r>
    </w:p>
    <w:p w14:paraId="414FDACE" w14:textId="77777777" w:rsidR="003D6659" w:rsidRPr="00993FC5" w:rsidRDefault="00000000">
      <w:pPr>
        <w:pStyle w:val="ListParagraph"/>
        <w:numPr>
          <w:ilvl w:val="0"/>
          <w:numId w:val="3"/>
        </w:numPr>
        <w:tabs>
          <w:tab w:val="left" w:pos="581"/>
        </w:tabs>
        <w:spacing w:before="120"/>
        <w:ind w:left="576"/>
        <w:rPr>
          <w:sz w:val="20"/>
          <w:szCs w:val="20"/>
        </w:rPr>
      </w:pPr>
      <w:r w:rsidRPr="00993FC5">
        <w:rPr>
          <w:sz w:val="20"/>
          <w:szCs w:val="20"/>
        </w:rPr>
        <w:t>Journal of Cardiothoracic and Vascular</w:t>
      </w:r>
      <w:r w:rsidRPr="00993FC5">
        <w:rPr>
          <w:spacing w:val="-4"/>
          <w:sz w:val="20"/>
          <w:szCs w:val="20"/>
        </w:rPr>
        <w:t xml:space="preserve"> </w:t>
      </w:r>
      <w:r w:rsidRPr="00993FC5">
        <w:rPr>
          <w:sz w:val="20"/>
          <w:szCs w:val="20"/>
        </w:rPr>
        <w:t>Anesthesia.</w:t>
      </w:r>
    </w:p>
    <w:p w14:paraId="2F89EAD3" w14:textId="77777777" w:rsidR="003D6659" w:rsidRPr="00993FC5" w:rsidRDefault="00000000">
      <w:pPr>
        <w:pStyle w:val="ListParagraph"/>
        <w:numPr>
          <w:ilvl w:val="0"/>
          <w:numId w:val="3"/>
        </w:numPr>
        <w:tabs>
          <w:tab w:val="left" w:pos="581"/>
        </w:tabs>
        <w:spacing w:before="120"/>
        <w:ind w:left="576"/>
        <w:rPr>
          <w:sz w:val="20"/>
          <w:szCs w:val="20"/>
        </w:rPr>
      </w:pPr>
      <w:r w:rsidRPr="00993FC5">
        <w:rPr>
          <w:sz w:val="20"/>
          <w:szCs w:val="20"/>
        </w:rPr>
        <w:t>Seminars in Cardiothoracic and Vascular</w:t>
      </w:r>
      <w:r w:rsidRPr="00993FC5">
        <w:rPr>
          <w:spacing w:val="-2"/>
          <w:sz w:val="20"/>
          <w:szCs w:val="20"/>
        </w:rPr>
        <w:t xml:space="preserve"> </w:t>
      </w:r>
      <w:r w:rsidRPr="00993FC5">
        <w:rPr>
          <w:sz w:val="20"/>
          <w:szCs w:val="20"/>
        </w:rPr>
        <w:t>Anesthesia.</w:t>
      </w:r>
    </w:p>
    <w:p w14:paraId="59028042" w14:textId="77777777" w:rsidR="003D6659" w:rsidRPr="00993FC5" w:rsidRDefault="00000000">
      <w:pPr>
        <w:pStyle w:val="ListParagraph"/>
        <w:numPr>
          <w:ilvl w:val="0"/>
          <w:numId w:val="3"/>
        </w:numPr>
        <w:tabs>
          <w:tab w:val="left" w:pos="581"/>
        </w:tabs>
        <w:spacing w:before="120"/>
        <w:ind w:left="576"/>
        <w:rPr>
          <w:sz w:val="20"/>
          <w:szCs w:val="20"/>
        </w:rPr>
      </w:pPr>
      <w:r w:rsidRPr="00993FC5">
        <w:rPr>
          <w:sz w:val="20"/>
          <w:szCs w:val="20"/>
        </w:rPr>
        <w:t>Vascular Anesthesia; Second Edition; Edited by Kaplan, Lake and Murray;</w:t>
      </w:r>
      <w:r w:rsidRPr="00993FC5">
        <w:rPr>
          <w:spacing w:val="-23"/>
          <w:sz w:val="20"/>
          <w:szCs w:val="20"/>
        </w:rPr>
        <w:t xml:space="preserve"> </w:t>
      </w:r>
      <w:r w:rsidRPr="00993FC5">
        <w:rPr>
          <w:sz w:val="20"/>
          <w:szCs w:val="20"/>
        </w:rPr>
        <w:t>2004.</w:t>
      </w:r>
    </w:p>
    <w:p w14:paraId="12659963" w14:textId="77777777" w:rsidR="003D6659" w:rsidRDefault="003D6659">
      <w:pPr>
        <w:rPr>
          <w:sz w:val="16"/>
        </w:rPr>
        <w:sectPr w:rsidR="003D6659">
          <w:pgSz w:w="12240" w:h="16340"/>
          <w:pgMar w:top="1960" w:right="680" w:bottom="1520" w:left="1220" w:header="740" w:footer="1333" w:gutter="0"/>
          <w:cols w:space="720"/>
        </w:sectPr>
      </w:pPr>
    </w:p>
    <w:p w14:paraId="5EBA2FAC" w14:textId="77777777" w:rsidR="003D6659" w:rsidRPr="009251D1" w:rsidRDefault="003D6659">
      <w:pPr>
        <w:pStyle w:val="BodyText"/>
        <w:spacing w:before="1"/>
        <w:ind w:left="0" w:firstLine="0"/>
        <w:rPr>
          <w:color w:val="365F91" w:themeColor="accent1" w:themeShade="BF"/>
          <w:sz w:val="10"/>
        </w:rPr>
      </w:pPr>
    </w:p>
    <w:p w14:paraId="27C3C8FB" w14:textId="744A6C36" w:rsidR="003D6659" w:rsidRPr="009251D1" w:rsidRDefault="009251D1">
      <w:pPr>
        <w:pStyle w:val="Heading3"/>
        <w:ind w:left="0"/>
        <w:rPr>
          <w:rFonts w:ascii="Arial" w:hAnsi="Arial" w:cs="Arial"/>
          <w:color w:val="365F91" w:themeColor="accent1" w:themeShade="BF"/>
        </w:rPr>
      </w:pPr>
      <w:bookmarkStart w:id="7" w:name="_TOC_250002"/>
      <w:bookmarkEnd w:id="7"/>
      <w:r w:rsidRPr="009251D1">
        <w:rPr>
          <w:rFonts w:ascii="Arial" w:hAnsi="Arial" w:cs="Arial"/>
          <w:color w:val="365F91" w:themeColor="accent1" w:themeShade="BF"/>
        </w:rPr>
        <w:t>TRANSITION TO PRACTICE (BLOCK 6)</w:t>
      </w:r>
    </w:p>
    <w:p w14:paraId="161854C1" w14:textId="77777777" w:rsidR="003D6659" w:rsidRDefault="003D6659">
      <w:pPr>
        <w:pStyle w:val="BodyText"/>
        <w:spacing w:before="2"/>
        <w:ind w:left="0" w:firstLine="0"/>
        <w:rPr>
          <w:rFonts w:ascii="Georgia"/>
          <w:b/>
          <w:sz w:val="12"/>
        </w:rPr>
      </w:pPr>
    </w:p>
    <w:p w14:paraId="63C2B42A" w14:textId="77777777" w:rsidR="009251D1" w:rsidRDefault="009251D1">
      <w:pPr>
        <w:pStyle w:val="Heading5"/>
        <w:spacing w:before="100"/>
      </w:pPr>
    </w:p>
    <w:p w14:paraId="3E7831C0" w14:textId="66263B6D" w:rsidR="003D6659" w:rsidRPr="009251D1" w:rsidRDefault="00000000">
      <w:pPr>
        <w:pStyle w:val="Heading5"/>
        <w:spacing w:before="100"/>
        <w:rPr>
          <w:rFonts w:ascii="Arial" w:hAnsi="Arial" w:cs="Arial"/>
          <w:color w:val="E36C0A" w:themeColor="accent6" w:themeShade="BF"/>
        </w:rPr>
      </w:pPr>
      <w:r w:rsidRPr="009251D1">
        <w:rPr>
          <w:rFonts w:ascii="Arial" w:hAnsi="Arial" w:cs="Arial"/>
          <w:color w:val="E36C0A" w:themeColor="accent6" w:themeShade="BF"/>
        </w:rPr>
        <w:t>OVERALL GOALS</w:t>
      </w:r>
    </w:p>
    <w:p w14:paraId="24197116" w14:textId="4E99F770" w:rsidR="003D6659" w:rsidRPr="009251D1" w:rsidRDefault="00000000" w:rsidP="009251D1">
      <w:pPr>
        <w:pStyle w:val="BodyText"/>
        <w:spacing w:before="141" w:line="276" w:lineRule="auto"/>
        <w:ind w:left="220" w:right="260" w:firstLine="0"/>
        <w:rPr>
          <w:sz w:val="22"/>
          <w:szCs w:val="22"/>
        </w:rPr>
      </w:pPr>
      <w:r w:rsidRPr="009251D1">
        <w:rPr>
          <w:sz w:val="22"/>
          <w:szCs w:val="22"/>
        </w:rPr>
        <w:t xml:space="preserve">During the </w:t>
      </w:r>
      <w:r w:rsidR="009251D1" w:rsidRPr="009251D1">
        <w:rPr>
          <w:sz w:val="22"/>
          <w:szCs w:val="22"/>
        </w:rPr>
        <w:t>Transition to Practice</w:t>
      </w:r>
      <w:r w:rsidRPr="009251D1">
        <w:rPr>
          <w:sz w:val="22"/>
          <w:szCs w:val="22"/>
        </w:rPr>
        <w:t xml:space="preserve">, the </w:t>
      </w:r>
      <w:r w:rsidR="004762AA" w:rsidRPr="009251D1">
        <w:rPr>
          <w:sz w:val="22"/>
          <w:szCs w:val="22"/>
        </w:rPr>
        <w:t>student</w:t>
      </w:r>
      <w:r w:rsidRPr="009251D1">
        <w:rPr>
          <w:sz w:val="22"/>
          <w:szCs w:val="22"/>
        </w:rPr>
        <w:t xml:space="preserve"> will be expected to display an understanding of the advanced anesthesia practice and apply this knowledge for the relatively </w:t>
      </w:r>
      <w:r w:rsidR="009251D1">
        <w:rPr>
          <w:sz w:val="22"/>
          <w:szCs w:val="22"/>
        </w:rPr>
        <w:t>autonomous</w:t>
      </w:r>
      <w:r w:rsidRPr="009251D1">
        <w:rPr>
          <w:sz w:val="22"/>
          <w:szCs w:val="22"/>
        </w:rPr>
        <w:t xml:space="preserve"> management of patients.</w:t>
      </w:r>
    </w:p>
    <w:p w14:paraId="29EF971B" w14:textId="77777777" w:rsidR="009251D1" w:rsidRDefault="009251D1">
      <w:pPr>
        <w:pStyle w:val="Heading5"/>
      </w:pPr>
    </w:p>
    <w:p w14:paraId="7F1426C4" w14:textId="3F869ADB" w:rsidR="003D6659" w:rsidRPr="009251D1" w:rsidRDefault="00000000">
      <w:pPr>
        <w:pStyle w:val="Heading5"/>
        <w:rPr>
          <w:rFonts w:ascii="Arial" w:hAnsi="Arial" w:cs="Arial"/>
          <w:color w:val="E36C0A" w:themeColor="accent6" w:themeShade="BF"/>
        </w:rPr>
      </w:pPr>
      <w:r w:rsidRPr="009251D1">
        <w:rPr>
          <w:rFonts w:ascii="Arial" w:hAnsi="Arial" w:cs="Arial"/>
          <w:color w:val="E36C0A" w:themeColor="accent6" w:themeShade="BF"/>
        </w:rPr>
        <w:t>ROTATION OBJECTIVES</w:t>
      </w:r>
    </w:p>
    <w:p w14:paraId="43201BDF" w14:textId="4A24FAC5" w:rsidR="003D6659" w:rsidRPr="00840157" w:rsidRDefault="00000000" w:rsidP="009251D1">
      <w:pPr>
        <w:spacing w:before="140" w:line="276" w:lineRule="auto"/>
        <w:ind w:left="220"/>
        <w:rPr>
          <w:b/>
          <w:color w:val="365F91" w:themeColor="accent1" w:themeShade="BF"/>
        </w:rPr>
      </w:pPr>
      <w:r w:rsidRPr="00840157">
        <w:rPr>
          <w:b/>
          <w:color w:val="365F91" w:themeColor="accent1" w:themeShade="BF"/>
        </w:rPr>
        <w:t xml:space="preserve">Medical </w:t>
      </w:r>
      <w:r w:rsidR="00840157" w:rsidRPr="00840157">
        <w:rPr>
          <w:b/>
          <w:color w:val="365F91" w:themeColor="accent1" w:themeShade="BF"/>
        </w:rPr>
        <w:t>Knowledge</w:t>
      </w:r>
    </w:p>
    <w:p w14:paraId="41DA1ECA" w14:textId="52C5BF96" w:rsidR="003D6659" w:rsidRPr="009251D1" w:rsidRDefault="00000000">
      <w:pPr>
        <w:pStyle w:val="ListParagraph"/>
        <w:numPr>
          <w:ilvl w:val="0"/>
          <w:numId w:val="41"/>
        </w:numPr>
        <w:tabs>
          <w:tab w:val="left" w:pos="940"/>
          <w:tab w:val="left" w:pos="941"/>
        </w:tabs>
        <w:spacing w:before="155" w:line="276" w:lineRule="auto"/>
        <w:ind w:right="333"/>
      </w:pPr>
      <w:r w:rsidRPr="009251D1">
        <w:t xml:space="preserve">The </w:t>
      </w:r>
      <w:r w:rsidR="004762AA" w:rsidRPr="009251D1">
        <w:t>student</w:t>
      </w:r>
      <w:r w:rsidRPr="009251D1">
        <w:t xml:space="preserve"> will be able to describe and implement clinical preoperative</w:t>
      </w:r>
      <w:r w:rsidRPr="00840157">
        <w:rPr>
          <w:spacing w:val="-34"/>
        </w:rPr>
        <w:t xml:space="preserve"> </w:t>
      </w:r>
      <w:r w:rsidRPr="009251D1">
        <w:t>assessment, including risk assessment, and comprehensive anesthetic</w:t>
      </w:r>
      <w:r w:rsidRPr="00840157">
        <w:rPr>
          <w:spacing w:val="-6"/>
        </w:rPr>
        <w:t xml:space="preserve"> </w:t>
      </w:r>
      <w:r w:rsidRPr="009251D1">
        <w:t>planning.</w:t>
      </w:r>
    </w:p>
    <w:p w14:paraId="67DC10FC" w14:textId="31009150" w:rsidR="003D6659" w:rsidRPr="009251D1" w:rsidRDefault="00000000">
      <w:pPr>
        <w:pStyle w:val="ListParagraph"/>
        <w:numPr>
          <w:ilvl w:val="0"/>
          <w:numId w:val="41"/>
        </w:numPr>
        <w:tabs>
          <w:tab w:val="left" w:pos="940"/>
          <w:tab w:val="left" w:pos="941"/>
        </w:tabs>
        <w:spacing w:before="35" w:line="276" w:lineRule="auto"/>
        <w:ind w:right="542"/>
      </w:pPr>
      <w:r w:rsidRPr="009251D1">
        <w:t xml:space="preserve">The </w:t>
      </w:r>
      <w:r w:rsidR="004762AA" w:rsidRPr="009251D1">
        <w:t>student</w:t>
      </w:r>
      <w:r w:rsidRPr="009251D1">
        <w:t xml:space="preserve"> will demonstrate an understanding of the physical principles relating</w:t>
      </w:r>
      <w:r w:rsidRPr="00840157">
        <w:rPr>
          <w:spacing w:val="-30"/>
        </w:rPr>
        <w:t xml:space="preserve"> </w:t>
      </w:r>
      <w:r w:rsidRPr="009251D1">
        <w:t>to anesthesia equipment, as well as the safety aspects pertaining to this equipment, including equipment</w:t>
      </w:r>
      <w:r w:rsidRPr="00840157">
        <w:rPr>
          <w:spacing w:val="-4"/>
        </w:rPr>
        <w:t xml:space="preserve"> </w:t>
      </w:r>
      <w:r w:rsidRPr="009251D1">
        <w:t>checking.</w:t>
      </w:r>
    </w:p>
    <w:p w14:paraId="00847914" w14:textId="33366C18" w:rsidR="003D6659" w:rsidRPr="009251D1" w:rsidRDefault="00000000">
      <w:pPr>
        <w:pStyle w:val="ListParagraph"/>
        <w:numPr>
          <w:ilvl w:val="0"/>
          <w:numId w:val="41"/>
        </w:numPr>
        <w:tabs>
          <w:tab w:val="left" w:pos="940"/>
          <w:tab w:val="left" w:pos="941"/>
        </w:tabs>
        <w:spacing w:before="28" w:line="276" w:lineRule="auto"/>
        <w:ind w:right="263"/>
      </w:pPr>
      <w:r w:rsidRPr="009251D1">
        <w:t xml:space="preserve">The </w:t>
      </w:r>
      <w:r w:rsidR="004762AA" w:rsidRPr="009251D1">
        <w:t>student</w:t>
      </w:r>
      <w:r w:rsidRPr="009251D1">
        <w:t xml:space="preserve"> will be able to apply their knowledge of the physical principles of monitoring systems to the clinical practice of anesthesia, with particular reference to common monitoring devices – EKG, Pulse Oximetry, </w:t>
      </w:r>
      <w:proofErr w:type="gramStart"/>
      <w:r w:rsidRPr="009251D1">
        <w:t>Non Invasive</w:t>
      </w:r>
      <w:proofErr w:type="gramEnd"/>
      <w:r w:rsidRPr="009251D1">
        <w:t xml:space="preserve"> and Invasive</w:t>
      </w:r>
      <w:r w:rsidRPr="00840157">
        <w:rPr>
          <w:spacing w:val="-28"/>
        </w:rPr>
        <w:t xml:space="preserve"> </w:t>
      </w:r>
      <w:r w:rsidRPr="009251D1">
        <w:t>Blood Pressure Monitoring, Gas Analysis, Temperature Monitoring, Peripheral Nerve Stimulation.</w:t>
      </w:r>
    </w:p>
    <w:p w14:paraId="7525AC75" w14:textId="594D6C4F" w:rsidR="003D6659" w:rsidRPr="009251D1" w:rsidRDefault="00000000">
      <w:pPr>
        <w:pStyle w:val="ListParagraph"/>
        <w:numPr>
          <w:ilvl w:val="0"/>
          <w:numId w:val="41"/>
        </w:numPr>
        <w:tabs>
          <w:tab w:val="left" w:pos="940"/>
          <w:tab w:val="left" w:pos="941"/>
        </w:tabs>
        <w:spacing w:before="23" w:line="276" w:lineRule="auto"/>
        <w:ind w:right="281"/>
      </w:pPr>
      <w:r w:rsidRPr="009251D1">
        <w:t xml:space="preserve">The </w:t>
      </w:r>
      <w:r w:rsidR="004762AA" w:rsidRPr="009251D1">
        <w:t>student</w:t>
      </w:r>
      <w:r w:rsidRPr="009251D1">
        <w:t xml:space="preserve"> will be proficient at airway management, demonstrating competence</w:t>
      </w:r>
      <w:r w:rsidRPr="00840157">
        <w:rPr>
          <w:spacing w:val="-38"/>
        </w:rPr>
        <w:t xml:space="preserve"> </w:t>
      </w:r>
      <w:r w:rsidRPr="009251D1">
        <w:t xml:space="preserve">with mask ventilation, airway insertion, direct laryngoscopy, and the use of </w:t>
      </w:r>
      <w:proofErr w:type="spellStart"/>
      <w:r w:rsidRPr="009251D1">
        <w:t>Glydescope</w:t>
      </w:r>
      <w:proofErr w:type="spellEnd"/>
      <w:r w:rsidRPr="009251D1">
        <w:t>, Laryngeal Mask Airway devices and</w:t>
      </w:r>
      <w:r w:rsidRPr="00840157">
        <w:rPr>
          <w:spacing w:val="-4"/>
        </w:rPr>
        <w:t xml:space="preserve"> </w:t>
      </w:r>
      <w:r w:rsidRPr="009251D1">
        <w:t>bronchoscope.</w:t>
      </w:r>
    </w:p>
    <w:p w14:paraId="41560D8D" w14:textId="7934EAFD" w:rsidR="003D6659" w:rsidRPr="009251D1" w:rsidRDefault="00000000">
      <w:pPr>
        <w:pStyle w:val="ListParagraph"/>
        <w:numPr>
          <w:ilvl w:val="0"/>
          <w:numId w:val="41"/>
        </w:numPr>
        <w:tabs>
          <w:tab w:val="left" w:pos="940"/>
          <w:tab w:val="left" w:pos="941"/>
        </w:tabs>
        <w:spacing w:before="30" w:line="276" w:lineRule="auto"/>
        <w:ind w:right="560"/>
      </w:pPr>
      <w:r w:rsidRPr="009251D1">
        <w:t xml:space="preserve">The </w:t>
      </w:r>
      <w:r w:rsidR="004762AA" w:rsidRPr="009251D1">
        <w:t>student</w:t>
      </w:r>
      <w:r w:rsidRPr="009251D1">
        <w:t xml:space="preserve"> should be proficient at securing peripheral intravenous </w:t>
      </w:r>
      <w:proofErr w:type="gramStart"/>
      <w:r w:rsidRPr="009251D1">
        <w:t>access, and</w:t>
      </w:r>
      <w:proofErr w:type="gramEnd"/>
      <w:r w:rsidRPr="00840157">
        <w:rPr>
          <w:spacing w:val="-39"/>
        </w:rPr>
        <w:t xml:space="preserve"> </w:t>
      </w:r>
      <w:r w:rsidRPr="009251D1">
        <w:t>be skilled with techniques of arterial and central venous</w:t>
      </w:r>
      <w:r w:rsidRPr="00840157">
        <w:rPr>
          <w:spacing w:val="-7"/>
        </w:rPr>
        <w:t xml:space="preserve"> </w:t>
      </w:r>
      <w:r w:rsidRPr="009251D1">
        <w:t>cannulation.</w:t>
      </w:r>
    </w:p>
    <w:p w14:paraId="1D52A1C8" w14:textId="5CBC64BB" w:rsidR="003D6659" w:rsidRPr="009251D1" w:rsidRDefault="00000000">
      <w:pPr>
        <w:pStyle w:val="ListParagraph"/>
        <w:numPr>
          <w:ilvl w:val="0"/>
          <w:numId w:val="41"/>
        </w:numPr>
        <w:tabs>
          <w:tab w:val="left" w:pos="940"/>
          <w:tab w:val="left" w:pos="941"/>
        </w:tabs>
        <w:spacing w:before="34" w:line="276" w:lineRule="auto"/>
        <w:ind w:right="559"/>
      </w:pPr>
      <w:r w:rsidRPr="009251D1">
        <w:t xml:space="preserve">The </w:t>
      </w:r>
      <w:r w:rsidR="004762AA" w:rsidRPr="009251D1">
        <w:t>student</w:t>
      </w:r>
      <w:r w:rsidRPr="009251D1">
        <w:t xml:space="preserve"> should be capable of performing spinal anesthesia, and be skilled</w:t>
      </w:r>
      <w:r w:rsidRPr="00840157">
        <w:rPr>
          <w:spacing w:val="-36"/>
        </w:rPr>
        <w:t xml:space="preserve"> </w:t>
      </w:r>
      <w:r w:rsidRPr="009251D1">
        <w:t>with epidural techniques, as well as having good comprehension of the equipment, indications, limitations and contraindications for regional</w:t>
      </w:r>
      <w:r w:rsidRPr="00840157">
        <w:rPr>
          <w:spacing w:val="-8"/>
        </w:rPr>
        <w:t xml:space="preserve"> </w:t>
      </w:r>
      <w:r w:rsidRPr="009251D1">
        <w:t>anesthesia.</w:t>
      </w:r>
    </w:p>
    <w:p w14:paraId="06153B0B" w14:textId="0B2F8C5D" w:rsidR="003D6659" w:rsidRPr="009251D1" w:rsidRDefault="00000000">
      <w:pPr>
        <w:pStyle w:val="ListParagraph"/>
        <w:numPr>
          <w:ilvl w:val="0"/>
          <w:numId w:val="41"/>
        </w:numPr>
        <w:tabs>
          <w:tab w:val="left" w:pos="940"/>
          <w:tab w:val="left" w:pos="941"/>
        </w:tabs>
        <w:spacing w:before="27" w:line="276" w:lineRule="auto"/>
        <w:ind w:right="427"/>
      </w:pPr>
      <w:r w:rsidRPr="009251D1">
        <w:t xml:space="preserve">The </w:t>
      </w:r>
      <w:r w:rsidR="004762AA" w:rsidRPr="009251D1">
        <w:t>student</w:t>
      </w:r>
      <w:r w:rsidRPr="009251D1">
        <w:t xml:space="preserve"> will be familiar with the pharmacology of commonly used drugs in the perioperative period, as well as drugs used during resuscitation, and in the management of patients with common co morbidities. They will be aware of</w:t>
      </w:r>
      <w:r w:rsidRPr="00840157">
        <w:rPr>
          <w:spacing w:val="-35"/>
        </w:rPr>
        <w:t xml:space="preserve"> </w:t>
      </w:r>
      <w:r w:rsidRPr="009251D1">
        <w:t>common drug</w:t>
      </w:r>
      <w:r w:rsidRPr="00840157">
        <w:rPr>
          <w:spacing w:val="-3"/>
        </w:rPr>
        <w:t xml:space="preserve"> </w:t>
      </w:r>
      <w:r w:rsidRPr="009251D1">
        <w:t>interactions.</w:t>
      </w:r>
    </w:p>
    <w:p w14:paraId="1E3A1506" w14:textId="77777777" w:rsidR="00840157" w:rsidRDefault="00000000">
      <w:pPr>
        <w:pStyle w:val="ListParagraph"/>
        <w:numPr>
          <w:ilvl w:val="0"/>
          <w:numId w:val="41"/>
        </w:numPr>
        <w:tabs>
          <w:tab w:val="left" w:pos="940"/>
          <w:tab w:val="left" w:pos="941"/>
        </w:tabs>
        <w:spacing w:before="18" w:line="276" w:lineRule="auto"/>
        <w:ind w:right="1222"/>
      </w:pPr>
      <w:r w:rsidRPr="009251D1">
        <w:t xml:space="preserve">The </w:t>
      </w:r>
      <w:r w:rsidR="004762AA" w:rsidRPr="009251D1">
        <w:t>student</w:t>
      </w:r>
      <w:r w:rsidRPr="009251D1">
        <w:t xml:space="preserve"> will be capable of providing anesthesia for ASA 3 and 4</w:t>
      </w:r>
      <w:r w:rsidRPr="00840157">
        <w:rPr>
          <w:spacing w:val="-25"/>
        </w:rPr>
        <w:t xml:space="preserve"> </w:t>
      </w:r>
      <w:r w:rsidRPr="009251D1">
        <w:t>patients undergoing complicated surgery with minimal</w:t>
      </w:r>
      <w:r w:rsidRPr="00840157">
        <w:rPr>
          <w:spacing w:val="-3"/>
        </w:rPr>
        <w:t xml:space="preserve"> </w:t>
      </w:r>
      <w:r w:rsidRPr="009251D1">
        <w:t>supervision.</w:t>
      </w:r>
    </w:p>
    <w:p w14:paraId="397024CA" w14:textId="77777777" w:rsidR="00840157" w:rsidRDefault="00840157" w:rsidP="00840157">
      <w:pPr>
        <w:tabs>
          <w:tab w:val="left" w:pos="940"/>
          <w:tab w:val="left" w:pos="941"/>
        </w:tabs>
        <w:spacing w:before="18" w:line="276" w:lineRule="auto"/>
        <w:ind w:right="1222"/>
      </w:pPr>
    </w:p>
    <w:p w14:paraId="412F6ED4" w14:textId="0BFE64DD" w:rsidR="003D6659" w:rsidRPr="00840157" w:rsidRDefault="004762AA" w:rsidP="00840157">
      <w:pPr>
        <w:tabs>
          <w:tab w:val="left" w:pos="940"/>
          <w:tab w:val="left" w:pos="941"/>
        </w:tabs>
        <w:spacing w:before="18" w:line="276" w:lineRule="auto"/>
        <w:ind w:right="1222"/>
        <w:rPr>
          <w:b/>
          <w:bCs/>
          <w:color w:val="365F91" w:themeColor="accent1" w:themeShade="BF"/>
        </w:rPr>
      </w:pPr>
      <w:r w:rsidRPr="00840157">
        <w:rPr>
          <w:b/>
          <w:bCs/>
          <w:color w:val="365F91" w:themeColor="accent1" w:themeShade="BF"/>
        </w:rPr>
        <w:t>Interpersonal &amp; Communication Skills</w:t>
      </w:r>
    </w:p>
    <w:p w14:paraId="53BB84E5" w14:textId="0B0C37D3" w:rsidR="003D6659" w:rsidRPr="009251D1" w:rsidRDefault="00000000">
      <w:pPr>
        <w:pStyle w:val="ListParagraph"/>
        <w:numPr>
          <w:ilvl w:val="0"/>
          <w:numId w:val="42"/>
        </w:numPr>
        <w:tabs>
          <w:tab w:val="left" w:pos="940"/>
          <w:tab w:val="left" w:pos="941"/>
        </w:tabs>
        <w:spacing w:before="157" w:line="276" w:lineRule="auto"/>
        <w:ind w:right="357"/>
      </w:pPr>
      <w:r w:rsidRPr="009251D1">
        <w:t xml:space="preserve">The </w:t>
      </w:r>
      <w:r w:rsidR="004762AA" w:rsidRPr="009251D1">
        <w:t>student</w:t>
      </w:r>
      <w:r w:rsidRPr="009251D1">
        <w:t xml:space="preserve"> will be able to effectively communicate with patients and/or their</w:t>
      </w:r>
      <w:r w:rsidRPr="00840157">
        <w:rPr>
          <w:spacing w:val="-31"/>
        </w:rPr>
        <w:t xml:space="preserve"> </w:t>
      </w:r>
      <w:r w:rsidRPr="009251D1">
        <w:t>families for the purpose of eliciting an appropriate</w:t>
      </w:r>
      <w:r w:rsidRPr="00840157">
        <w:rPr>
          <w:spacing w:val="-7"/>
        </w:rPr>
        <w:t xml:space="preserve"> </w:t>
      </w:r>
      <w:r w:rsidRPr="009251D1">
        <w:t>history.</w:t>
      </w:r>
    </w:p>
    <w:p w14:paraId="5BE622C7" w14:textId="69F18DCC" w:rsidR="003D6659" w:rsidRDefault="00000000">
      <w:pPr>
        <w:pStyle w:val="ListParagraph"/>
        <w:numPr>
          <w:ilvl w:val="0"/>
          <w:numId w:val="42"/>
        </w:numPr>
        <w:tabs>
          <w:tab w:val="left" w:pos="940"/>
          <w:tab w:val="left" w:pos="941"/>
        </w:tabs>
        <w:spacing w:before="36" w:line="276" w:lineRule="auto"/>
        <w:ind w:right="381"/>
      </w:pPr>
      <w:r w:rsidRPr="009251D1">
        <w:t xml:space="preserve">The </w:t>
      </w:r>
      <w:r w:rsidR="004762AA" w:rsidRPr="009251D1">
        <w:t>student</w:t>
      </w:r>
      <w:r w:rsidRPr="009251D1">
        <w:t xml:space="preserve"> will effectively communicate the risks and benefits of the anesthetic options available for the patient’s surgery for the purpose of informing the patient</w:t>
      </w:r>
      <w:r w:rsidRPr="00840157">
        <w:rPr>
          <w:spacing w:val="-34"/>
        </w:rPr>
        <w:t xml:space="preserve"> </w:t>
      </w:r>
      <w:r w:rsidRPr="009251D1">
        <w:t xml:space="preserve">and including them in the </w:t>
      </w:r>
      <w:r w:rsidR="00840157" w:rsidRPr="009251D1">
        <w:t>decision-making</w:t>
      </w:r>
      <w:r w:rsidRPr="00840157">
        <w:rPr>
          <w:spacing w:val="-5"/>
        </w:rPr>
        <w:t xml:space="preserve"> </w:t>
      </w:r>
      <w:r w:rsidRPr="009251D1">
        <w:t>process.</w:t>
      </w:r>
    </w:p>
    <w:p w14:paraId="72D9BC8C" w14:textId="77777777" w:rsidR="00840157" w:rsidRPr="009251D1" w:rsidRDefault="00840157" w:rsidP="00840157">
      <w:pPr>
        <w:pStyle w:val="ListParagraph"/>
        <w:tabs>
          <w:tab w:val="left" w:pos="940"/>
          <w:tab w:val="left" w:pos="941"/>
        </w:tabs>
        <w:spacing w:before="36" w:line="276" w:lineRule="auto"/>
        <w:ind w:left="1080" w:right="381" w:firstLine="0"/>
      </w:pPr>
    </w:p>
    <w:p w14:paraId="26D1011D" w14:textId="6C383B40" w:rsidR="003D6659" w:rsidRPr="009251D1" w:rsidRDefault="00000000">
      <w:pPr>
        <w:pStyle w:val="ListParagraph"/>
        <w:numPr>
          <w:ilvl w:val="0"/>
          <w:numId w:val="42"/>
        </w:numPr>
        <w:tabs>
          <w:tab w:val="left" w:pos="940"/>
          <w:tab w:val="left" w:pos="941"/>
        </w:tabs>
        <w:spacing w:before="28" w:line="276" w:lineRule="auto"/>
        <w:ind w:right="368"/>
      </w:pPr>
      <w:r w:rsidRPr="009251D1">
        <w:t xml:space="preserve">The </w:t>
      </w:r>
      <w:r w:rsidR="004762AA" w:rsidRPr="009251D1">
        <w:t>student</w:t>
      </w:r>
      <w:r w:rsidRPr="009251D1">
        <w:t xml:space="preserve"> will be able to effectively communicate with all colleagues and</w:t>
      </w:r>
      <w:r w:rsidRPr="00840157">
        <w:rPr>
          <w:spacing w:val="-29"/>
        </w:rPr>
        <w:t xml:space="preserve"> </w:t>
      </w:r>
      <w:r w:rsidRPr="009251D1">
        <w:t>members of the team involved in caring for the</w:t>
      </w:r>
      <w:r w:rsidRPr="00840157">
        <w:rPr>
          <w:spacing w:val="-2"/>
        </w:rPr>
        <w:t xml:space="preserve"> </w:t>
      </w:r>
      <w:r w:rsidRPr="009251D1">
        <w:t>patient.</w:t>
      </w:r>
    </w:p>
    <w:p w14:paraId="15D5FBA8" w14:textId="77777777" w:rsidR="00840157" w:rsidRDefault="004762AA">
      <w:pPr>
        <w:pStyle w:val="ListParagraph"/>
        <w:numPr>
          <w:ilvl w:val="0"/>
          <w:numId w:val="42"/>
        </w:numPr>
        <w:tabs>
          <w:tab w:val="left" w:pos="940"/>
          <w:tab w:val="left" w:pos="941"/>
        </w:tabs>
        <w:spacing w:before="33" w:line="276" w:lineRule="auto"/>
        <w:ind w:right="287"/>
      </w:pPr>
      <w:r w:rsidRPr="009251D1">
        <w:t>Student will communicate anesthetic concerns to supervising anesthesiologist</w:t>
      </w:r>
      <w:r w:rsidRPr="00840157">
        <w:rPr>
          <w:spacing w:val="-26"/>
        </w:rPr>
        <w:t xml:space="preserve"> </w:t>
      </w:r>
      <w:r w:rsidRPr="009251D1">
        <w:t>during care of</w:t>
      </w:r>
      <w:r w:rsidRPr="00840157">
        <w:rPr>
          <w:spacing w:val="-1"/>
        </w:rPr>
        <w:t xml:space="preserve"> </w:t>
      </w:r>
      <w:r w:rsidRPr="009251D1">
        <w:t>patients.</w:t>
      </w:r>
    </w:p>
    <w:p w14:paraId="7AE6FB54" w14:textId="77777777" w:rsidR="00840157" w:rsidRDefault="00840157" w:rsidP="00840157">
      <w:pPr>
        <w:tabs>
          <w:tab w:val="left" w:pos="940"/>
          <w:tab w:val="left" w:pos="941"/>
        </w:tabs>
        <w:spacing w:before="33" w:line="276" w:lineRule="auto"/>
        <w:ind w:right="287"/>
      </w:pPr>
    </w:p>
    <w:p w14:paraId="0269C0E6" w14:textId="54527889" w:rsidR="003D6659" w:rsidRPr="00840157" w:rsidRDefault="00E33CA2" w:rsidP="00840157">
      <w:pPr>
        <w:tabs>
          <w:tab w:val="left" w:pos="940"/>
          <w:tab w:val="left" w:pos="941"/>
        </w:tabs>
        <w:spacing w:before="33" w:line="276" w:lineRule="auto"/>
        <w:ind w:right="287"/>
        <w:rPr>
          <w:b/>
          <w:bCs/>
          <w:color w:val="365F91" w:themeColor="accent1" w:themeShade="BF"/>
        </w:rPr>
      </w:pPr>
      <w:r w:rsidRPr="00840157">
        <w:rPr>
          <w:b/>
          <w:bCs/>
          <w:color w:val="365F91" w:themeColor="accent1" w:themeShade="BF"/>
        </w:rPr>
        <w:t>System-Based Practice</w:t>
      </w:r>
    </w:p>
    <w:p w14:paraId="2E19ECAE" w14:textId="67A43381" w:rsidR="003D6659" w:rsidRPr="009251D1" w:rsidRDefault="00000000">
      <w:pPr>
        <w:pStyle w:val="ListParagraph"/>
        <w:numPr>
          <w:ilvl w:val="0"/>
          <w:numId w:val="43"/>
        </w:numPr>
        <w:tabs>
          <w:tab w:val="left" w:pos="940"/>
          <w:tab w:val="left" w:pos="941"/>
        </w:tabs>
        <w:spacing w:before="157" w:line="276" w:lineRule="auto"/>
        <w:ind w:right="260"/>
      </w:pPr>
      <w:r w:rsidRPr="009251D1">
        <w:t xml:space="preserve">The </w:t>
      </w:r>
      <w:r w:rsidR="004762AA" w:rsidRPr="009251D1">
        <w:t>student</w:t>
      </w:r>
      <w:r w:rsidRPr="009251D1">
        <w:t xml:space="preserve"> will cooperate with colleagues to ensure patient care and</w:t>
      </w:r>
      <w:r w:rsidRPr="00840157">
        <w:rPr>
          <w:spacing w:val="-14"/>
        </w:rPr>
        <w:t xml:space="preserve"> </w:t>
      </w:r>
      <w:r w:rsidRPr="009251D1">
        <w:t>safety.</w:t>
      </w:r>
    </w:p>
    <w:p w14:paraId="759AE046" w14:textId="77777777" w:rsidR="00840157" w:rsidRDefault="00000000">
      <w:pPr>
        <w:pStyle w:val="ListParagraph"/>
        <w:numPr>
          <w:ilvl w:val="0"/>
          <w:numId w:val="43"/>
        </w:numPr>
        <w:tabs>
          <w:tab w:val="left" w:pos="940"/>
          <w:tab w:val="left" w:pos="941"/>
        </w:tabs>
        <w:spacing w:before="37" w:line="276" w:lineRule="auto"/>
        <w:ind w:right="260"/>
      </w:pPr>
      <w:r w:rsidRPr="009251D1">
        <w:t xml:space="preserve">The </w:t>
      </w:r>
      <w:r w:rsidR="004762AA" w:rsidRPr="009251D1">
        <w:t>student</w:t>
      </w:r>
      <w:r w:rsidRPr="009251D1">
        <w:t xml:space="preserve"> will recognize the key interactions between members of the operating room </w:t>
      </w:r>
      <w:r w:rsidR="00840157" w:rsidRPr="009251D1">
        <w:t>team and</w:t>
      </w:r>
      <w:r w:rsidRPr="009251D1">
        <w:t xml:space="preserve"> strive to facilitate optimal patient</w:t>
      </w:r>
      <w:r w:rsidRPr="00840157">
        <w:rPr>
          <w:spacing w:val="-8"/>
        </w:rPr>
        <w:t xml:space="preserve"> </w:t>
      </w:r>
      <w:r w:rsidRPr="009251D1">
        <w:t>care.</w:t>
      </w:r>
    </w:p>
    <w:p w14:paraId="6289955C" w14:textId="77777777" w:rsidR="00840157" w:rsidRDefault="00840157" w:rsidP="00840157">
      <w:pPr>
        <w:tabs>
          <w:tab w:val="left" w:pos="940"/>
          <w:tab w:val="left" w:pos="941"/>
        </w:tabs>
        <w:spacing w:before="37" w:line="276" w:lineRule="auto"/>
        <w:ind w:right="260"/>
      </w:pPr>
    </w:p>
    <w:p w14:paraId="3D2445B5" w14:textId="5995CA95" w:rsidR="003D6659" w:rsidRPr="00840157" w:rsidRDefault="00E33CA2" w:rsidP="00840157">
      <w:pPr>
        <w:tabs>
          <w:tab w:val="left" w:pos="940"/>
          <w:tab w:val="left" w:pos="941"/>
        </w:tabs>
        <w:spacing w:before="37" w:line="276" w:lineRule="auto"/>
        <w:ind w:right="260"/>
        <w:rPr>
          <w:b/>
          <w:bCs/>
          <w:color w:val="365F91" w:themeColor="accent1" w:themeShade="BF"/>
        </w:rPr>
      </w:pPr>
      <w:r w:rsidRPr="00840157">
        <w:rPr>
          <w:b/>
          <w:bCs/>
          <w:color w:val="365F91" w:themeColor="accent1" w:themeShade="BF"/>
        </w:rPr>
        <w:t>Patient Care</w:t>
      </w:r>
    </w:p>
    <w:p w14:paraId="11A998F1" w14:textId="77777777" w:rsidR="00840157" w:rsidRDefault="00000000">
      <w:pPr>
        <w:pStyle w:val="ListParagraph"/>
        <w:numPr>
          <w:ilvl w:val="0"/>
          <w:numId w:val="44"/>
        </w:numPr>
        <w:tabs>
          <w:tab w:val="left" w:pos="940"/>
          <w:tab w:val="left" w:pos="941"/>
        </w:tabs>
        <w:spacing w:before="156" w:line="276" w:lineRule="auto"/>
        <w:ind w:right="260"/>
      </w:pPr>
      <w:r w:rsidRPr="009251D1">
        <w:t xml:space="preserve">The </w:t>
      </w:r>
      <w:r w:rsidR="00840157">
        <w:t>s</w:t>
      </w:r>
      <w:r w:rsidR="004762AA" w:rsidRPr="009251D1">
        <w:t>tudent</w:t>
      </w:r>
      <w:r w:rsidRPr="009251D1">
        <w:t xml:space="preserve"> will continue to promote the health of their </w:t>
      </w:r>
      <w:r w:rsidR="00840157" w:rsidRPr="009251D1">
        <w:t>patient and</w:t>
      </w:r>
      <w:r w:rsidRPr="009251D1">
        <w:t xml:space="preserve"> will develop</w:t>
      </w:r>
      <w:r w:rsidRPr="00840157">
        <w:rPr>
          <w:spacing w:val="-27"/>
        </w:rPr>
        <w:t xml:space="preserve"> </w:t>
      </w:r>
      <w:r w:rsidRPr="009251D1">
        <w:t>a responsible attitude towards the utilization of finite healthcare</w:t>
      </w:r>
      <w:r w:rsidRPr="00840157">
        <w:rPr>
          <w:spacing w:val="-11"/>
        </w:rPr>
        <w:t xml:space="preserve"> </w:t>
      </w:r>
      <w:r w:rsidRPr="009251D1">
        <w:t>resources.</w:t>
      </w:r>
    </w:p>
    <w:p w14:paraId="376C8BB8" w14:textId="77777777" w:rsidR="00840157" w:rsidRDefault="00840157" w:rsidP="00840157">
      <w:pPr>
        <w:tabs>
          <w:tab w:val="left" w:pos="940"/>
          <w:tab w:val="left" w:pos="941"/>
        </w:tabs>
        <w:spacing w:before="156" w:line="276" w:lineRule="auto"/>
        <w:ind w:right="260"/>
      </w:pPr>
    </w:p>
    <w:p w14:paraId="2A4C836E" w14:textId="35206918" w:rsidR="003D6659" w:rsidRPr="00840157" w:rsidRDefault="00840157" w:rsidP="00840157">
      <w:pPr>
        <w:tabs>
          <w:tab w:val="left" w:pos="940"/>
          <w:tab w:val="left" w:pos="941"/>
        </w:tabs>
        <w:spacing w:before="156" w:line="276" w:lineRule="auto"/>
        <w:ind w:right="260"/>
        <w:rPr>
          <w:b/>
          <w:bCs/>
          <w:color w:val="365F91" w:themeColor="accent1" w:themeShade="BF"/>
        </w:rPr>
      </w:pPr>
      <w:r w:rsidRPr="00840157">
        <w:rPr>
          <w:b/>
          <w:bCs/>
          <w:color w:val="365F91" w:themeColor="accent1" w:themeShade="BF"/>
        </w:rPr>
        <w:t xml:space="preserve">Practice-Based Learning </w:t>
      </w:r>
    </w:p>
    <w:p w14:paraId="545AC96F" w14:textId="5537C46D" w:rsidR="003D6659" w:rsidRPr="009251D1" w:rsidRDefault="00000000">
      <w:pPr>
        <w:pStyle w:val="ListParagraph"/>
        <w:numPr>
          <w:ilvl w:val="0"/>
          <w:numId w:val="44"/>
        </w:numPr>
        <w:tabs>
          <w:tab w:val="left" w:pos="940"/>
          <w:tab w:val="left" w:pos="941"/>
        </w:tabs>
        <w:spacing w:before="156" w:line="276" w:lineRule="auto"/>
      </w:pPr>
      <w:r w:rsidRPr="009251D1">
        <w:t xml:space="preserve">The </w:t>
      </w:r>
      <w:r w:rsidR="004762AA" w:rsidRPr="009251D1">
        <w:t>student</w:t>
      </w:r>
      <w:r w:rsidRPr="009251D1">
        <w:t xml:space="preserve"> will be </w:t>
      </w:r>
      <w:r w:rsidR="00840157" w:rsidRPr="009251D1">
        <w:t>self-directed and</w:t>
      </w:r>
      <w:r w:rsidRPr="009251D1">
        <w:t xml:space="preserve"> focused on their career learning</w:t>
      </w:r>
      <w:r w:rsidRPr="00840157">
        <w:rPr>
          <w:spacing w:val="-20"/>
        </w:rPr>
        <w:t xml:space="preserve"> </w:t>
      </w:r>
      <w:r w:rsidRPr="009251D1">
        <w:t>objectives.</w:t>
      </w:r>
    </w:p>
    <w:p w14:paraId="39EE8330" w14:textId="0F45FD2D" w:rsidR="003D6659" w:rsidRPr="009251D1" w:rsidRDefault="00000000">
      <w:pPr>
        <w:pStyle w:val="ListParagraph"/>
        <w:numPr>
          <w:ilvl w:val="0"/>
          <w:numId w:val="44"/>
        </w:numPr>
        <w:tabs>
          <w:tab w:val="left" w:pos="940"/>
          <w:tab w:val="left" w:pos="941"/>
        </w:tabs>
        <w:spacing w:before="37" w:line="276" w:lineRule="auto"/>
        <w:ind w:right="1231"/>
      </w:pPr>
      <w:r w:rsidRPr="009251D1">
        <w:t xml:space="preserve">The </w:t>
      </w:r>
      <w:r w:rsidR="004762AA" w:rsidRPr="009251D1">
        <w:t>student</w:t>
      </w:r>
      <w:r w:rsidRPr="009251D1">
        <w:t xml:space="preserve"> will seek to apply the principles of evidence-based practice, and continually try to justify clinical </w:t>
      </w:r>
      <w:r w:rsidR="00840157" w:rsidRPr="009251D1">
        <w:t>decision-making</w:t>
      </w:r>
      <w:r w:rsidRPr="00840157">
        <w:rPr>
          <w:spacing w:val="-15"/>
        </w:rPr>
        <w:t xml:space="preserve"> </w:t>
      </w:r>
      <w:r w:rsidRPr="009251D1">
        <w:t>processes.</w:t>
      </w:r>
    </w:p>
    <w:p w14:paraId="0E2B9671" w14:textId="0641390D" w:rsidR="003D6659" w:rsidRPr="009251D1" w:rsidRDefault="00000000">
      <w:pPr>
        <w:pStyle w:val="ListParagraph"/>
        <w:numPr>
          <w:ilvl w:val="0"/>
          <w:numId w:val="44"/>
        </w:numPr>
        <w:tabs>
          <w:tab w:val="left" w:pos="940"/>
          <w:tab w:val="left" w:pos="941"/>
        </w:tabs>
        <w:spacing w:before="36" w:line="276" w:lineRule="auto"/>
        <w:ind w:right="546"/>
      </w:pPr>
      <w:r w:rsidRPr="009251D1">
        <w:t xml:space="preserve">The </w:t>
      </w:r>
      <w:r w:rsidR="004762AA" w:rsidRPr="009251D1">
        <w:t>student</w:t>
      </w:r>
      <w:r w:rsidRPr="009251D1">
        <w:t xml:space="preserve"> should make a reasonable effort to prepare by prior reading or</w:t>
      </w:r>
      <w:r w:rsidRPr="00840157">
        <w:rPr>
          <w:spacing w:val="-36"/>
        </w:rPr>
        <w:t xml:space="preserve"> </w:t>
      </w:r>
      <w:r w:rsidRPr="009251D1">
        <w:t>enquiry for each day’s</w:t>
      </w:r>
      <w:r w:rsidRPr="00840157">
        <w:rPr>
          <w:spacing w:val="1"/>
        </w:rPr>
        <w:t xml:space="preserve"> </w:t>
      </w:r>
      <w:r w:rsidRPr="009251D1">
        <w:t>work.</w:t>
      </w:r>
    </w:p>
    <w:p w14:paraId="45087D84" w14:textId="77777777" w:rsidR="00840157" w:rsidRDefault="00000000">
      <w:pPr>
        <w:pStyle w:val="ListParagraph"/>
        <w:numPr>
          <w:ilvl w:val="0"/>
          <w:numId w:val="44"/>
        </w:numPr>
        <w:tabs>
          <w:tab w:val="left" w:pos="940"/>
          <w:tab w:val="left" w:pos="941"/>
        </w:tabs>
        <w:spacing w:before="33" w:line="276" w:lineRule="auto"/>
        <w:ind w:right="302"/>
      </w:pPr>
      <w:r w:rsidRPr="009251D1">
        <w:t xml:space="preserve">The </w:t>
      </w:r>
      <w:r w:rsidR="004762AA" w:rsidRPr="009251D1">
        <w:t>student</w:t>
      </w:r>
      <w:r w:rsidRPr="009251D1">
        <w:t xml:space="preserve"> should attend and participate in the formal teaching opportunities</w:t>
      </w:r>
      <w:r w:rsidRPr="00840157">
        <w:rPr>
          <w:spacing w:val="-31"/>
        </w:rPr>
        <w:t xml:space="preserve"> </w:t>
      </w:r>
      <w:r w:rsidRPr="009251D1">
        <w:t xml:space="preserve">offered within the </w:t>
      </w:r>
      <w:r w:rsidR="00840157">
        <w:t>group/</w:t>
      </w:r>
      <w:r w:rsidR="00840157" w:rsidRPr="009251D1">
        <w:t>department and</w:t>
      </w:r>
      <w:r w:rsidRPr="009251D1">
        <w:t xml:space="preserve"> develop an awareness of research activities within their environment.</w:t>
      </w:r>
    </w:p>
    <w:p w14:paraId="1B08992B" w14:textId="77777777" w:rsidR="00840157" w:rsidRDefault="00840157" w:rsidP="00840157">
      <w:pPr>
        <w:tabs>
          <w:tab w:val="left" w:pos="940"/>
          <w:tab w:val="left" w:pos="941"/>
        </w:tabs>
        <w:spacing w:before="33" w:line="276" w:lineRule="auto"/>
        <w:ind w:right="302"/>
      </w:pPr>
    </w:p>
    <w:p w14:paraId="136906E6" w14:textId="4A5ADE22" w:rsidR="003D6659" w:rsidRPr="00840157" w:rsidRDefault="00000000" w:rsidP="00840157">
      <w:pPr>
        <w:tabs>
          <w:tab w:val="left" w:pos="940"/>
          <w:tab w:val="left" w:pos="941"/>
        </w:tabs>
        <w:spacing w:before="33" w:line="276" w:lineRule="auto"/>
        <w:ind w:right="302"/>
        <w:rPr>
          <w:b/>
          <w:bCs/>
          <w:color w:val="365F91" w:themeColor="accent1" w:themeShade="BF"/>
        </w:rPr>
      </w:pPr>
      <w:r w:rsidRPr="00840157">
        <w:rPr>
          <w:b/>
          <w:bCs/>
          <w:color w:val="365F91" w:themeColor="accent1" w:themeShade="BF"/>
        </w:rPr>
        <w:t>Professional</w:t>
      </w:r>
    </w:p>
    <w:p w14:paraId="3F3A5EF3" w14:textId="2B0D85CF" w:rsidR="003D6659" w:rsidRPr="009251D1" w:rsidRDefault="00000000">
      <w:pPr>
        <w:pStyle w:val="ListParagraph"/>
        <w:numPr>
          <w:ilvl w:val="0"/>
          <w:numId w:val="45"/>
        </w:numPr>
        <w:tabs>
          <w:tab w:val="left" w:pos="940"/>
          <w:tab w:val="left" w:pos="941"/>
        </w:tabs>
        <w:spacing w:before="157" w:line="276" w:lineRule="auto"/>
        <w:ind w:right="260"/>
      </w:pPr>
      <w:r w:rsidRPr="009251D1">
        <w:t xml:space="preserve">The </w:t>
      </w:r>
      <w:r w:rsidR="004762AA" w:rsidRPr="009251D1">
        <w:t>student</w:t>
      </w:r>
      <w:r w:rsidRPr="009251D1">
        <w:t xml:space="preserve"> will demonstrate professional behavior towards senior and</w:t>
      </w:r>
      <w:r w:rsidRPr="00840157">
        <w:rPr>
          <w:spacing w:val="-28"/>
        </w:rPr>
        <w:t xml:space="preserve"> </w:t>
      </w:r>
      <w:r w:rsidRPr="009251D1">
        <w:t xml:space="preserve">junior colleagues, </w:t>
      </w:r>
      <w:r w:rsidR="00840157" w:rsidRPr="009251D1">
        <w:t>patients,</w:t>
      </w:r>
      <w:r w:rsidRPr="009251D1">
        <w:t xml:space="preserve"> and allied healthcare</w:t>
      </w:r>
      <w:r w:rsidRPr="00840157">
        <w:rPr>
          <w:spacing w:val="-7"/>
        </w:rPr>
        <w:t xml:space="preserve"> </w:t>
      </w:r>
      <w:r w:rsidRPr="009251D1">
        <w:t>workers.</w:t>
      </w:r>
    </w:p>
    <w:p w14:paraId="3D596F5D" w14:textId="0CC37433" w:rsidR="003D6659" w:rsidRPr="009251D1" w:rsidRDefault="00000000">
      <w:pPr>
        <w:pStyle w:val="ListParagraph"/>
        <w:numPr>
          <w:ilvl w:val="0"/>
          <w:numId w:val="45"/>
        </w:numPr>
        <w:tabs>
          <w:tab w:val="left" w:pos="940"/>
          <w:tab w:val="left" w:pos="941"/>
        </w:tabs>
        <w:spacing w:before="36" w:line="276" w:lineRule="auto"/>
        <w:ind w:right="260"/>
      </w:pPr>
      <w:r w:rsidRPr="009251D1">
        <w:t xml:space="preserve">The </w:t>
      </w:r>
      <w:r w:rsidR="004762AA" w:rsidRPr="009251D1">
        <w:t>student</w:t>
      </w:r>
      <w:r w:rsidRPr="009251D1">
        <w:t xml:space="preserve"> will demonstrate a mature work ethic, in keeping with the privilege</w:t>
      </w:r>
      <w:r w:rsidRPr="00840157">
        <w:rPr>
          <w:spacing w:val="-30"/>
        </w:rPr>
        <w:t xml:space="preserve"> </w:t>
      </w:r>
      <w:r w:rsidRPr="009251D1">
        <w:t>of practicing</w:t>
      </w:r>
      <w:r w:rsidRPr="00840157">
        <w:rPr>
          <w:spacing w:val="-3"/>
        </w:rPr>
        <w:t xml:space="preserve"> </w:t>
      </w:r>
      <w:r w:rsidR="00840157">
        <w:t>as a healthcare professional</w:t>
      </w:r>
      <w:r w:rsidRPr="009251D1">
        <w:t>.</w:t>
      </w:r>
    </w:p>
    <w:p w14:paraId="2B120985" w14:textId="69559BC8" w:rsidR="003D6659" w:rsidRPr="009251D1" w:rsidRDefault="00000000">
      <w:pPr>
        <w:pStyle w:val="ListParagraph"/>
        <w:numPr>
          <w:ilvl w:val="0"/>
          <w:numId w:val="45"/>
        </w:numPr>
        <w:tabs>
          <w:tab w:val="left" w:pos="940"/>
          <w:tab w:val="left" w:pos="941"/>
        </w:tabs>
        <w:spacing w:before="39" w:line="276" w:lineRule="auto"/>
        <w:ind w:right="260"/>
      </w:pPr>
      <w:r w:rsidRPr="009251D1">
        <w:t xml:space="preserve">The </w:t>
      </w:r>
      <w:r w:rsidR="004762AA" w:rsidRPr="009251D1">
        <w:t>student</w:t>
      </w:r>
      <w:r w:rsidRPr="009251D1">
        <w:t xml:space="preserve"> will accept advice and constructive feedback from their supervisors</w:t>
      </w:r>
      <w:r w:rsidRPr="00840157">
        <w:rPr>
          <w:spacing w:val="-34"/>
        </w:rPr>
        <w:t xml:space="preserve"> </w:t>
      </w:r>
      <w:r w:rsidRPr="009251D1">
        <w:t>at times of formal</w:t>
      </w:r>
      <w:r w:rsidRPr="00840157">
        <w:rPr>
          <w:spacing w:val="-6"/>
        </w:rPr>
        <w:t xml:space="preserve"> </w:t>
      </w:r>
      <w:r w:rsidRPr="009251D1">
        <w:t>assessment.</w:t>
      </w:r>
    </w:p>
    <w:p w14:paraId="296BAC62" w14:textId="77777777" w:rsidR="003D6659" w:rsidRDefault="003D6659">
      <w:pPr>
        <w:rPr>
          <w:sz w:val="16"/>
        </w:rPr>
        <w:sectPr w:rsidR="003D6659">
          <w:pgSz w:w="12240" w:h="16340"/>
          <w:pgMar w:top="1960" w:right="680" w:bottom="1520" w:left="1220" w:header="740" w:footer="1333" w:gutter="0"/>
          <w:cols w:space="720"/>
        </w:sectPr>
      </w:pPr>
    </w:p>
    <w:p w14:paraId="22C0E72C" w14:textId="77777777" w:rsidR="003D6659" w:rsidRDefault="003D6659">
      <w:pPr>
        <w:pStyle w:val="BodyText"/>
        <w:ind w:left="0" w:firstLine="0"/>
        <w:rPr>
          <w:sz w:val="20"/>
        </w:rPr>
      </w:pPr>
    </w:p>
    <w:p w14:paraId="5D7145F8" w14:textId="77777777" w:rsidR="003D6659" w:rsidRDefault="003D6659">
      <w:pPr>
        <w:pStyle w:val="BodyText"/>
        <w:ind w:left="0" w:firstLine="0"/>
        <w:rPr>
          <w:sz w:val="20"/>
        </w:rPr>
      </w:pPr>
    </w:p>
    <w:p w14:paraId="5D9623C4" w14:textId="77777777" w:rsidR="003D6659" w:rsidRDefault="003D6659">
      <w:pPr>
        <w:pStyle w:val="BodyText"/>
        <w:spacing w:before="8"/>
        <w:ind w:left="0" w:firstLine="0"/>
        <w:rPr>
          <w:sz w:val="21"/>
        </w:rPr>
      </w:pPr>
    </w:p>
    <w:p w14:paraId="607F8FBF" w14:textId="77777777" w:rsidR="008D7EC2" w:rsidRDefault="008D7EC2" w:rsidP="008D7EC2">
      <w:pPr>
        <w:pStyle w:val="Heading1"/>
        <w:ind w:left="0" w:hanging="26"/>
        <w:jc w:val="center"/>
        <w:rPr>
          <w:rFonts w:ascii="Arial" w:hAnsi="Arial" w:cs="Arial"/>
          <w:color w:val="365F91" w:themeColor="accent1" w:themeShade="BF"/>
        </w:rPr>
      </w:pPr>
      <w:bookmarkStart w:id="8" w:name="_TOC_250001"/>
      <w:bookmarkEnd w:id="8"/>
    </w:p>
    <w:p w14:paraId="0F73F7B3" w14:textId="6EF24CF7" w:rsidR="008D7EC2" w:rsidRDefault="00000000" w:rsidP="008D7EC2">
      <w:pPr>
        <w:pStyle w:val="Heading1"/>
        <w:ind w:left="0" w:hanging="26"/>
        <w:jc w:val="center"/>
        <w:rPr>
          <w:rFonts w:ascii="Arial" w:hAnsi="Arial" w:cs="Arial"/>
          <w:color w:val="365F91" w:themeColor="accent1" w:themeShade="BF"/>
        </w:rPr>
      </w:pPr>
      <w:r w:rsidRPr="008D7EC2">
        <w:rPr>
          <w:rFonts w:ascii="Arial" w:hAnsi="Arial" w:cs="Arial"/>
          <w:color w:val="365F91" w:themeColor="accent1" w:themeShade="BF"/>
        </w:rPr>
        <w:t xml:space="preserve">OFF-SERVICE ROTATION </w:t>
      </w:r>
    </w:p>
    <w:p w14:paraId="63E70CE3" w14:textId="26DD362C" w:rsidR="003D6659" w:rsidRPr="008D7EC2" w:rsidRDefault="00000000" w:rsidP="008D7EC2">
      <w:pPr>
        <w:pStyle w:val="Heading1"/>
        <w:ind w:left="0" w:hanging="26"/>
        <w:jc w:val="center"/>
        <w:rPr>
          <w:rFonts w:ascii="Arial" w:hAnsi="Arial" w:cs="Arial"/>
          <w:color w:val="365F91" w:themeColor="accent1" w:themeShade="BF"/>
        </w:rPr>
      </w:pPr>
      <w:r w:rsidRPr="008D7EC2">
        <w:rPr>
          <w:rFonts w:ascii="Arial" w:hAnsi="Arial" w:cs="Arial"/>
          <w:color w:val="365F91" w:themeColor="accent1" w:themeShade="BF"/>
        </w:rPr>
        <w:t>OBJECTIVES</w:t>
      </w:r>
    </w:p>
    <w:p w14:paraId="31E655E1" w14:textId="77777777" w:rsidR="003D6659" w:rsidRDefault="003D6659">
      <w:pPr>
        <w:sectPr w:rsidR="003D6659">
          <w:pgSz w:w="12240" w:h="16340"/>
          <w:pgMar w:top="1960" w:right="680" w:bottom="1520" w:left="1220" w:header="740" w:footer="1333" w:gutter="0"/>
          <w:cols w:space="720"/>
        </w:sectPr>
      </w:pPr>
    </w:p>
    <w:p w14:paraId="22790CCA" w14:textId="77777777" w:rsidR="006A290D" w:rsidRPr="006A290D" w:rsidRDefault="006A290D" w:rsidP="00C01E6E">
      <w:pPr>
        <w:pStyle w:val="Heading3"/>
        <w:ind w:left="0"/>
        <w:jc w:val="left"/>
        <w:rPr>
          <w:color w:val="365F91" w:themeColor="accent1" w:themeShade="BF"/>
        </w:rPr>
      </w:pPr>
    </w:p>
    <w:p w14:paraId="2D074D7F" w14:textId="011F2271" w:rsidR="00E46CC6" w:rsidRPr="006A290D" w:rsidRDefault="00E46CC6" w:rsidP="00E46CC6">
      <w:pPr>
        <w:pStyle w:val="Heading3"/>
        <w:ind w:left="4"/>
        <w:rPr>
          <w:rFonts w:ascii="Arial" w:hAnsi="Arial" w:cs="Arial"/>
          <w:color w:val="365F91" w:themeColor="accent1" w:themeShade="BF"/>
        </w:rPr>
      </w:pPr>
      <w:r w:rsidRPr="006A290D">
        <w:rPr>
          <w:rFonts w:ascii="Arial" w:hAnsi="Arial" w:cs="Arial"/>
          <w:color w:val="365F91" w:themeColor="accent1" w:themeShade="BF"/>
        </w:rPr>
        <w:t>PERIOPERATIVE SURGICAL HOME (PSH)</w:t>
      </w:r>
    </w:p>
    <w:p w14:paraId="7CFB0EC5" w14:textId="697075A1" w:rsidR="00E46CC6" w:rsidRDefault="00E46CC6" w:rsidP="00E46CC6">
      <w:pPr>
        <w:pStyle w:val="BodyText"/>
        <w:ind w:left="0" w:firstLine="0"/>
        <w:rPr>
          <w:b/>
          <w:sz w:val="21"/>
        </w:rPr>
      </w:pPr>
    </w:p>
    <w:p w14:paraId="1A5D8525" w14:textId="3CDAD7A5" w:rsidR="00C46914" w:rsidRPr="00C46914" w:rsidRDefault="00C46914" w:rsidP="00C46914">
      <w:pPr>
        <w:pStyle w:val="BodyText"/>
        <w:spacing w:before="141" w:line="276" w:lineRule="auto"/>
        <w:ind w:left="220" w:right="260" w:firstLine="0"/>
        <w:rPr>
          <w:sz w:val="22"/>
          <w:szCs w:val="22"/>
        </w:rPr>
      </w:pPr>
      <w:r>
        <w:rPr>
          <w:sz w:val="22"/>
          <w:szCs w:val="22"/>
        </w:rPr>
        <w:t>The a</w:t>
      </w:r>
      <w:r w:rsidRPr="00C46914">
        <w:rPr>
          <w:sz w:val="22"/>
          <w:szCs w:val="22"/>
        </w:rPr>
        <w:t xml:space="preserve">nesthesia student can complete a one or two block rotation in </w:t>
      </w:r>
      <w:r>
        <w:rPr>
          <w:sz w:val="22"/>
          <w:szCs w:val="22"/>
        </w:rPr>
        <w:t>the Perioperative Surgical Home</w:t>
      </w:r>
      <w:r w:rsidRPr="00C46914">
        <w:rPr>
          <w:sz w:val="22"/>
          <w:szCs w:val="22"/>
        </w:rPr>
        <w:t xml:space="preserve">. This rotation may be done in </w:t>
      </w:r>
      <w:r>
        <w:rPr>
          <w:sz w:val="22"/>
          <w:szCs w:val="22"/>
        </w:rPr>
        <w:t>specific</w:t>
      </w:r>
      <w:r w:rsidRPr="00C46914">
        <w:rPr>
          <w:sz w:val="22"/>
          <w:szCs w:val="22"/>
        </w:rPr>
        <w:t xml:space="preserve"> hospitals</w:t>
      </w:r>
      <w:r>
        <w:rPr>
          <w:sz w:val="22"/>
          <w:szCs w:val="22"/>
        </w:rPr>
        <w:t xml:space="preserve"> with anesthesia-drive</w:t>
      </w:r>
      <w:r w:rsidRPr="00C46914">
        <w:rPr>
          <w:sz w:val="22"/>
          <w:szCs w:val="22"/>
        </w:rPr>
        <w:t xml:space="preserve"> </w:t>
      </w:r>
      <w:r>
        <w:rPr>
          <w:sz w:val="22"/>
          <w:szCs w:val="22"/>
        </w:rPr>
        <w:t xml:space="preserve">perioperative leadership </w:t>
      </w:r>
      <w:r w:rsidRPr="00C46914">
        <w:rPr>
          <w:sz w:val="22"/>
          <w:szCs w:val="22"/>
        </w:rPr>
        <w:t>and will be a mix of inpatient and outpatient internal medicine. The anesthesia student should use this rotation to improve</w:t>
      </w:r>
      <w:r w:rsidRPr="00C46914">
        <w:rPr>
          <w:spacing w:val="-40"/>
          <w:sz w:val="22"/>
          <w:szCs w:val="22"/>
        </w:rPr>
        <w:t xml:space="preserve"> </w:t>
      </w:r>
      <w:r w:rsidRPr="00C46914">
        <w:rPr>
          <w:sz w:val="22"/>
          <w:szCs w:val="22"/>
        </w:rPr>
        <w:t>their understanding and ability to optimize a patient preoperatively and care for patients in the perioperative</w:t>
      </w:r>
      <w:r w:rsidRPr="00C46914">
        <w:rPr>
          <w:spacing w:val="-1"/>
          <w:sz w:val="22"/>
          <w:szCs w:val="22"/>
        </w:rPr>
        <w:t xml:space="preserve"> </w:t>
      </w:r>
      <w:r w:rsidRPr="00C46914">
        <w:rPr>
          <w:sz w:val="22"/>
          <w:szCs w:val="22"/>
        </w:rPr>
        <w:t>setting.</w:t>
      </w:r>
    </w:p>
    <w:p w14:paraId="3EAB4BA5" w14:textId="77777777" w:rsidR="006A290D" w:rsidRPr="006A290D" w:rsidRDefault="006A290D" w:rsidP="00E46CC6">
      <w:pPr>
        <w:pStyle w:val="Heading5"/>
        <w:spacing w:before="0"/>
        <w:rPr>
          <w:rFonts w:ascii="Arial" w:hAnsi="Arial" w:cs="Arial"/>
        </w:rPr>
      </w:pPr>
    </w:p>
    <w:p w14:paraId="467298FF" w14:textId="18EC5CA8" w:rsidR="00E46CC6" w:rsidRPr="006A290D" w:rsidRDefault="00E46CC6" w:rsidP="00E46CC6">
      <w:pPr>
        <w:pStyle w:val="Heading5"/>
        <w:spacing w:before="0"/>
        <w:rPr>
          <w:rFonts w:ascii="Arial" w:hAnsi="Arial" w:cs="Arial"/>
          <w:color w:val="E36C0A" w:themeColor="accent6" w:themeShade="BF"/>
        </w:rPr>
      </w:pPr>
      <w:r w:rsidRPr="006A290D">
        <w:rPr>
          <w:rFonts w:ascii="Arial" w:hAnsi="Arial" w:cs="Arial"/>
          <w:color w:val="E36C0A" w:themeColor="accent6" w:themeShade="BF"/>
        </w:rPr>
        <w:t>ROTATION OBJECTIVES</w:t>
      </w:r>
    </w:p>
    <w:p w14:paraId="35644B2D" w14:textId="352C0731" w:rsidR="00E46CC6" w:rsidRPr="00C01E6E" w:rsidRDefault="00E46CC6" w:rsidP="00C01E6E">
      <w:pPr>
        <w:spacing w:before="140"/>
        <w:ind w:left="220" w:right="260"/>
        <w:rPr>
          <w:b/>
          <w:color w:val="365F91" w:themeColor="accent1" w:themeShade="BF"/>
        </w:rPr>
      </w:pPr>
      <w:r w:rsidRPr="00C01E6E">
        <w:rPr>
          <w:b/>
          <w:color w:val="365F91" w:themeColor="accent1" w:themeShade="BF"/>
        </w:rPr>
        <w:t xml:space="preserve">Medical </w:t>
      </w:r>
      <w:r w:rsidR="00C01E6E" w:rsidRPr="00C01E6E">
        <w:rPr>
          <w:b/>
          <w:color w:val="365F91" w:themeColor="accent1" w:themeShade="BF"/>
        </w:rPr>
        <w:t>Knowledge</w:t>
      </w:r>
    </w:p>
    <w:p w14:paraId="63A4BD56" w14:textId="5C0F4ABF" w:rsidR="00E46CC6" w:rsidRPr="00C01E6E" w:rsidRDefault="004762AA" w:rsidP="00C01E6E">
      <w:pPr>
        <w:pStyle w:val="BodyText"/>
        <w:spacing w:before="143"/>
        <w:ind w:left="220" w:right="260" w:firstLine="0"/>
        <w:rPr>
          <w:i/>
          <w:iCs/>
          <w:sz w:val="22"/>
          <w:szCs w:val="22"/>
        </w:rPr>
      </w:pPr>
      <w:r w:rsidRPr="00C01E6E">
        <w:rPr>
          <w:i/>
          <w:iCs/>
          <w:sz w:val="22"/>
          <w:szCs w:val="22"/>
        </w:rPr>
        <w:t>Student</w:t>
      </w:r>
      <w:r w:rsidR="00E46CC6" w:rsidRPr="00C01E6E">
        <w:rPr>
          <w:i/>
          <w:iCs/>
          <w:sz w:val="22"/>
          <w:szCs w:val="22"/>
        </w:rPr>
        <w:t>s are expected to:</w:t>
      </w:r>
    </w:p>
    <w:p w14:paraId="42006ABA" w14:textId="16F0F145" w:rsidR="00E46CC6" w:rsidRPr="00C01E6E" w:rsidRDefault="00E46CC6">
      <w:pPr>
        <w:pStyle w:val="ListParagraph"/>
        <w:numPr>
          <w:ilvl w:val="1"/>
          <w:numId w:val="17"/>
        </w:numPr>
        <w:tabs>
          <w:tab w:val="left" w:pos="940"/>
          <w:tab w:val="left" w:pos="941"/>
        </w:tabs>
        <w:spacing w:before="55" w:line="268" w:lineRule="auto"/>
        <w:ind w:right="260"/>
      </w:pPr>
      <w:r w:rsidRPr="00C01E6E">
        <w:t xml:space="preserve">Become familiar with common general surgical clinical problems </w:t>
      </w:r>
      <w:r w:rsidR="00C01E6E">
        <w:t>– s</w:t>
      </w:r>
      <w:r w:rsidRPr="00C01E6E">
        <w:t>pecifically, they are to become familiar</w:t>
      </w:r>
      <w:r w:rsidRPr="00C01E6E">
        <w:rPr>
          <w:spacing w:val="-37"/>
        </w:rPr>
        <w:t xml:space="preserve"> </w:t>
      </w:r>
      <w:r w:rsidRPr="00C01E6E">
        <w:t>with common perioperative management issues, especially as they relate to preoperative and postoperative surgical</w:t>
      </w:r>
      <w:r w:rsidRPr="00C01E6E">
        <w:rPr>
          <w:spacing w:val="-3"/>
        </w:rPr>
        <w:t xml:space="preserve"> </w:t>
      </w:r>
      <w:r w:rsidRPr="00C01E6E">
        <w:t>care.</w:t>
      </w:r>
    </w:p>
    <w:p w14:paraId="394D982B" w14:textId="77777777" w:rsidR="00C46914" w:rsidRDefault="00C01E6E">
      <w:pPr>
        <w:pStyle w:val="ListParagraph"/>
        <w:numPr>
          <w:ilvl w:val="1"/>
          <w:numId w:val="17"/>
        </w:numPr>
        <w:tabs>
          <w:tab w:val="left" w:pos="940"/>
          <w:tab w:val="left" w:pos="941"/>
        </w:tabs>
        <w:spacing w:before="29" w:line="271" w:lineRule="auto"/>
        <w:ind w:right="260"/>
      </w:pPr>
      <w:r>
        <w:t>F</w:t>
      </w:r>
      <w:r w:rsidR="00E46CC6" w:rsidRPr="00C01E6E">
        <w:t xml:space="preserve">ollow patients assessed in the </w:t>
      </w:r>
      <w:r>
        <w:t xml:space="preserve">preoperative clinic </w:t>
      </w:r>
      <w:r w:rsidR="00E46CC6" w:rsidRPr="00C01E6E">
        <w:t>through their surgical care. This</w:t>
      </w:r>
      <w:r w:rsidR="00E46CC6" w:rsidRPr="00C01E6E">
        <w:rPr>
          <w:spacing w:val="-36"/>
        </w:rPr>
        <w:t xml:space="preserve"> </w:t>
      </w:r>
      <w:r w:rsidR="00E46CC6" w:rsidRPr="00C01E6E">
        <w:t xml:space="preserve">experience </w:t>
      </w:r>
      <w:r w:rsidR="00E46CC6" w:rsidRPr="00C46914">
        <w:t>dealing with continuity of care for patients will allow for a better appreciation of the issues faced by</w:t>
      </w:r>
      <w:r w:rsidRPr="00C46914">
        <w:t xml:space="preserve"> the perioperative team.</w:t>
      </w:r>
    </w:p>
    <w:p w14:paraId="603772DA" w14:textId="6F9EC738" w:rsidR="00C46914" w:rsidRPr="00C46914" w:rsidRDefault="00C46914">
      <w:pPr>
        <w:pStyle w:val="ListParagraph"/>
        <w:numPr>
          <w:ilvl w:val="1"/>
          <w:numId w:val="17"/>
        </w:numPr>
        <w:tabs>
          <w:tab w:val="left" w:pos="940"/>
          <w:tab w:val="left" w:pos="941"/>
        </w:tabs>
        <w:spacing w:before="29" w:line="271" w:lineRule="auto"/>
        <w:ind w:right="260"/>
      </w:pPr>
      <w:r w:rsidRPr="00C46914">
        <w:t>The assessment of patients presenting with undifferentiated medical complaints/problems including eliciting a relevant history, performance of the appropriate physical examination and evidence-based use of diagnostic</w:t>
      </w:r>
      <w:r w:rsidRPr="00C46914">
        <w:rPr>
          <w:spacing w:val="-27"/>
        </w:rPr>
        <w:t xml:space="preserve"> </w:t>
      </w:r>
      <w:r w:rsidRPr="00C46914">
        <w:t>testing.</w:t>
      </w:r>
    </w:p>
    <w:p w14:paraId="4A3DED16" w14:textId="77777777" w:rsidR="00C46914" w:rsidRPr="00C46914" w:rsidRDefault="00C46914">
      <w:pPr>
        <w:pStyle w:val="ListParagraph"/>
        <w:numPr>
          <w:ilvl w:val="1"/>
          <w:numId w:val="17"/>
        </w:numPr>
        <w:tabs>
          <w:tab w:val="left" w:pos="940"/>
          <w:tab w:val="left" w:pos="941"/>
        </w:tabs>
        <w:spacing w:before="27" w:line="259" w:lineRule="auto"/>
        <w:ind w:right="260"/>
        <w:rPr>
          <w:rFonts w:ascii="Symbol" w:hAnsi="Symbol"/>
        </w:rPr>
      </w:pPr>
      <w:r w:rsidRPr="00C46914">
        <w:t>Evidence-based management of common medical illnesses as well as less common but remediable</w:t>
      </w:r>
      <w:r w:rsidRPr="00C46914">
        <w:rPr>
          <w:spacing w:val="-3"/>
        </w:rPr>
        <w:t xml:space="preserve"> </w:t>
      </w:r>
      <w:r w:rsidRPr="00C46914">
        <w:t>conditions.</w:t>
      </w:r>
    </w:p>
    <w:p w14:paraId="44BD414E" w14:textId="77777777" w:rsidR="00C46914" w:rsidRPr="00C46914" w:rsidRDefault="00C46914">
      <w:pPr>
        <w:pStyle w:val="ListParagraph"/>
        <w:numPr>
          <w:ilvl w:val="1"/>
          <w:numId w:val="17"/>
        </w:numPr>
        <w:tabs>
          <w:tab w:val="left" w:pos="940"/>
          <w:tab w:val="left" w:pos="941"/>
        </w:tabs>
        <w:spacing w:before="34" w:line="259" w:lineRule="auto"/>
        <w:ind w:right="260"/>
        <w:rPr>
          <w:rFonts w:ascii="Symbol" w:hAnsi="Symbol"/>
        </w:rPr>
      </w:pPr>
      <w:r w:rsidRPr="00C46914">
        <w:t>Effective, integrated management of multiple medical problems in patients</w:t>
      </w:r>
      <w:r w:rsidRPr="00C46914">
        <w:rPr>
          <w:spacing w:val="-32"/>
        </w:rPr>
        <w:t xml:space="preserve"> </w:t>
      </w:r>
      <w:r w:rsidRPr="00C46914">
        <w:t>with complex</w:t>
      </w:r>
      <w:r w:rsidRPr="00C46914">
        <w:rPr>
          <w:spacing w:val="-4"/>
        </w:rPr>
        <w:t xml:space="preserve"> </w:t>
      </w:r>
      <w:r w:rsidRPr="00C46914">
        <w:t>illnesses.</w:t>
      </w:r>
    </w:p>
    <w:p w14:paraId="5318245A" w14:textId="4BC31058" w:rsidR="00C46914" w:rsidRPr="00C46914" w:rsidRDefault="00C46914">
      <w:pPr>
        <w:pStyle w:val="ListParagraph"/>
        <w:numPr>
          <w:ilvl w:val="1"/>
          <w:numId w:val="17"/>
        </w:numPr>
        <w:tabs>
          <w:tab w:val="left" w:pos="940"/>
          <w:tab w:val="left" w:pos="941"/>
        </w:tabs>
        <w:spacing w:before="36" w:line="259" w:lineRule="auto"/>
        <w:ind w:right="260"/>
        <w:rPr>
          <w:rFonts w:ascii="Symbol" w:hAnsi="Symbol"/>
        </w:rPr>
      </w:pPr>
      <w:r w:rsidRPr="00C46914">
        <w:t>Performance of common procedures used in diagnosis and management of</w:t>
      </w:r>
      <w:r w:rsidRPr="00C46914">
        <w:rPr>
          <w:spacing w:val="-35"/>
        </w:rPr>
        <w:t xml:space="preserve"> </w:t>
      </w:r>
      <w:r w:rsidRPr="00C46914">
        <w:t>medical patients including ECG</w:t>
      </w:r>
      <w:r w:rsidRPr="00C46914">
        <w:rPr>
          <w:spacing w:val="-2"/>
        </w:rPr>
        <w:t xml:space="preserve"> </w:t>
      </w:r>
      <w:r w:rsidRPr="00C46914">
        <w:t>interpretation.</w:t>
      </w:r>
    </w:p>
    <w:p w14:paraId="6B7B06B5" w14:textId="77777777" w:rsidR="00C01E6E" w:rsidRDefault="00C01E6E" w:rsidP="00C01E6E">
      <w:pPr>
        <w:tabs>
          <w:tab w:val="left" w:pos="940"/>
          <w:tab w:val="left" w:pos="941"/>
        </w:tabs>
        <w:spacing w:before="29" w:line="271" w:lineRule="auto"/>
        <w:ind w:right="260"/>
      </w:pPr>
    </w:p>
    <w:p w14:paraId="5BBA0E95" w14:textId="2E78CDC7" w:rsidR="00E46CC6" w:rsidRPr="00C01E6E" w:rsidRDefault="004762AA" w:rsidP="00C01E6E">
      <w:pPr>
        <w:tabs>
          <w:tab w:val="left" w:pos="940"/>
          <w:tab w:val="left" w:pos="941"/>
        </w:tabs>
        <w:spacing w:before="29" w:line="271" w:lineRule="auto"/>
        <w:ind w:left="270" w:right="260"/>
        <w:rPr>
          <w:b/>
          <w:bCs/>
          <w:color w:val="365F91" w:themeColor="accent1" w:themeShade="BF"/>
        </w:rPr>
      </w:pPr>
      <w:r w:rsidRPr="00C01E6E">
        <w:rPr>
          <w:b/>
          <w:bCs/>
          <w:color w:val="365F91" w:themeColor="accent1" w:themeShade="BF"/>
        </w:rPr>
        <w:t>Interpersonal &amp; Communication Skills</w:t>
      </w:r>
    </w:p>
    <w:p w14:paraId="0BCE41B9" w14:textId="5D9F41ED" w:rsidR="00E46CC6" w:rsidRPr="00C01E6E" w:rsidRDefault="004762AA" w:rsidP="00C01E6E">
      <w:pPr>
        <w:pStyle w:val="BodyText"/>
        <w:spacing w:before="96"/>
        <w:ind w:left="220" w:right="260" w:firstLine="0"/>
        <w:rPr>
          <w:i/>
          <w:iCs/>
          <w:sz w:val="22"/>
          <w:szCs w:val="22"/>
        </w:rPr>
      </w:pPr>
      <w:r w:rsidRPr="00C01E6E">
        <w:rPr>
          <w:i/>
          <w:iCs/>
          <w:sz w:val="22"/>
          <w:szCs w:val="22"/>
        </w:rPr>
        <w:t>Student</w:t>
      </w:r>
      <w:r w:rsidR="00E46CC6" w:rsidRPr="00C01E6E">
        <w:rPr>
          <w:i/>
          <w:iCs/>
          <w:sz w:val="22"/>
          <w:szCs w:val="22"/>
        </w:rPr>
        <w:t>s are expected to:</w:t>
      </w:r>
    </w:p>
    <w:p w14:paraId="02BC16A6" w14:textId="77777777" w:rsidR="00E46CC6" w:rsidRPr="00C01E6E" w:rsidRDefault="00E46CC6">
      <w:pPr>
        <w:pStyle w:val="ListParagraph"/>
        <w:numPr>
          <w:ilvl w:val="1"/>
          <w:numId w:val="17"/>
        </w:numPr>
        <w:tabs>
          <w:tab w:val="left" w:pos="940"/>
          <w:tab w:val="left" w:pos="941"/>
        </w:tabs>
        <w:spacing w:before="58"/>
        <w:ind w:right="260"/>
      </w:pPr>
      <w:r w:rsidRPr="00C01E6E">
        <w:t>Establish therapeutic relationships with patients and their</w:t>
      </w:r>
      <w:r w:rsidRPr="00C01E6E">
        <w:rPr>
          <w:spacing w:val="-10"/>
        </w:rPr>
        <w:t xml:space="preserve"> </w:t>
      </w:r>
      <w:r w:rsidRPr="00C01E6E">
        <w:t>families.</w:t>
      </w:r>
    </w:p>
    <w:p w14:paraId="04BD99E0" w14:textId="6CAB5D42" w:rsidR="00E46CC6" w:rsidRPr="00C01E6E" w:rsidRDefault="00E46CC6">
      <w:pPr>
        <w:pStyle w:val="ListParagraph"/>
        <w:numPr>
          <w:ilvl w:val="1"/>
          <w:numId w:val="17"/>
        </w:numPr>
        <w:tabs>
          <w:tab w:val="left" w:pos="940"/>
          <w:tab w:val="left" w:pos="941"/>
        </w:tabs>
        <w:spacing w:before="37" w:line="259" w:lineRule="auto"/>
        <w:ind w:right="260"/>
      </w:pPr>
      <w:r w:rsidRPr="00C01E6E">
        <w:t>Obtain and synthesize a relevant history from patients, families, and</w:t>
      </w:r>
      <w:r w:rsidRPr="00C01E6E">
        <w:rPr>
          <w:spacing w:val="-28"/>
        </w:rPr>
        <w:t xml:space="preserve"> </w:t>
      </w:r>
      <w:r w:rsidRPr="00C01E6E">
        <w:t>referring p</w:t>
      </w:r>
      <w:r w:rsidR="00C01E6E">
        <w:t>roviders</w:t>
      </w:r>
      <w:r w:rsidRPr="00C01E6E">
        <w:t xml:space="preserve"> and to be an effective</w:t>
      </w:r>
      <w:r w:rsidRPr="00C01E6E">
        <w:rPr>
          <w:spacing w:val="-7"/>
        </w:rPr>
        <w:t xml:space="preserve"> </w:t>
      </w:r>
      <w:r w:rsidRPr="00C01E6E">
        <w:t>listener.</w:t>
      </w:r>
    </w:p>
    <w:p w14:paraId="74806775" w14:textId="77777777" w:rsidR="00C46914" w:rsidRDefault="004762AA">
      <w:pPr>
        <w:pStyle w:val="ListParagraph"/>
        <w:numPr>
          <w:ilvl w:val="1"/>
          <w:numId w:val="17"/>
        </w:numPr>
        <w:spacing w:before="34" w:line="268" w:lineRule="auto"/>
        <w:ind w:right="260"/>
        <w:jc w:val="both"/>
      </w:pPr>
      <w:r w:rsidRPr="00C01E6E">
        <w:t>Student</w:t>
      </w:r>
      <w:r w:rsidR="00E46CC6" w:rsidRPr="00C01E6E">
        <w:t>s are expected to discuss appropriate information with patients and families and other members of the health care team. They are also expected to</w:t>
      </w:r>
      <w:r w:rsidR="00E46CC6" w:rsidRPr="00C01E6E">
        <w:rPr>
          <w:spacing w:val="-35"/>
        </w:rPr>
        <w:t xml:space="preserve"> </w:t>
      </w:r>
      <w:r w:rsidR="00E46CC6" w:rsidRPr="00C01E6E">
        <w:t>communicate effectively with referring</w:t>
      </w:r>
      <w:r w:rsidR="00E46CC6" w:rsidRPr="00C01E6E">
        <w:rPr>
          <w:spacing w:val="-3"/>
        </w:rPr>
        <w:t xml:space="preserve"> </w:t>
      </w:r>
      <w:r w:rsidR="00E46CC6" w:rsidRPr="00C01E6E">
        <w:t>services.</w:t>
      </w:r>
    </w:p>
    <w:p w14:paraId="694B9AC2" w14:textId="318272F1" w:rsidR="00C46914" w:rsidRPr="00C46914" w:rsidRDefault="00C46914">
      <w:pPr>
        <w:pStyle w:val="ListParagraph"/>
        <w:numPr>
          <w:ilvl w:val="1"/>
          <w:numId w:val="17"/>
        </w:numPr>
        <w:spacing w:before="34" w:line="268" w:lineRule="auto"/>
        <w:ind w:right="260"/>
        <w:jc w:val="both"/>
      </w:pPr>
      <w:r w:rsidRPr="00C46914">
        <w:rPr>
          <w:szCs w:val="21"/>
        </w:rPr>
        <w:t>Obtain a thorough and relevant medical</w:t>
      </w:r>
      <w:r w:rsidRPr="00C46914">
        <w:rPr>
          <w:spacing w:val="-5"/>
          <w:szCs w:val="21"/>
        </w:rPr>
        <w:t xml:space="preserve"> </w:t>
      </w:r>
      <w:r w:rsidRPr="00C46914">
        <w:rPr>
          <w:szCs w:val="21"/>
        </w:rPr>
        <w:t>history.</w:t>
      </w:r>
    </w:p>
    <w:p w14:paraId="147CEA4F" w14:textId="77777777" w:rsidR="00C46914" w:rsidRPr="00C46914" w:rsidRDefault="00C46914">
      <w:pPr>
        <w:pStyle w:val="ListParagraph"/>
        <w:numPr>
          <w:ilvl w:val="1"/>
          <w:numId w:val="17"/>
        </w:numPr>
        <w:tabs>
          <w:tab w:val="left" w:pos="940"/>
          <w:tab w:val="left" w:pos="941"/>
        </w:tabs>
        <w:spacing w:before="37"/>
        <w:ind w:right="260"/>
        <w:rPr>
          <w:rFonts w:ascii="Symbol" w:hAnsi="Symbol"/>
          <w:szCs w:val="21"/>
        </w:rPr>
      </w:pPr>
      <w:r w:rsidRPr="00C46914">
        <w:rPr>
          <w:szCs w:val="21"/>
        </w:rPr>
        <w:t>Complete a bedside presentation of patient</w:t>
      </w:r>
      <w:r w:rsidRPr="00C46914">
        <w:rPr>
          <w:spacing w:val="-8"/>
          <w:szCs w:val="21"/>
        </w:rPr>
        <w:t xml:space="preserve"> </w:t>
      </w:r>
      <w:r w:rsidRPr="00C46914">
        <w:rPr>
          <w:szCs w:val="21"/>
        </w:rPr>
        <w:t>problems.</w:t>
      </w:r>
    </w:p>
    <w:p w14:paraId="17358669" w14:textId="7D0DE085" w:rsidR="00C46914" w:rsidRPr="00C46914" w:rsidRDefault="00C46914">
      <w:pPr>
        <w:pStyle w:val="ListParagraph"/>
        <w:numPr>
          <w:ilvl w:val="1"/>
          <w:numId w:val="17"/>
        </w:numPr>
        <w:tabs>
          <w:tab w:val="left" w:pos="940"/>
          <w:tab w:val="left" w:pos="941"/>
        </w:tabs>
        <w:spacing w:before="35" w:line="259" w:lineRule="auto"/>
        <w:ind w:right="260"/>
        <w:rPr>
          <w:rFonts w:ascii="Symbol" w:hAnsi="Symbol"/>
          <w:szCs w:val="21"/>
        </w:rPr>
      </w:pPr>
      <w:r w:rsidRPr="00C46914">
        <w:rPr>
          <w:szCs w:val="21"/>
        </w:rPr>
        <w:t>Discuss diagnoses, investigations and management options with patients and</w:t>
      </w:r>
      <w:r w:rsidRPr="00C46914">
        <w:rPr>
          <w:spacing w:val="-33"/>
          <w:szCs w:val="21"/>
        </w:rPr>
        <w:t xml:space="preserve"> </w:t>
      </w:r>
      <w:r w:rsidRPr="00C46914">
        <w:rPr>
          <w:szCs w:val="21"/>
        </w:rPr>
        <w:t>their families.</w:t>
      </w:r>
    </w:p>
    <w:p w14:paraId="186B599C" w14:textId="695982EC" w:rsidR="00C46914" w:rsidRDefault="00C46914" w:rsidP="00C46914">
      <w:pPr>
        <w:pStyle w:val="ListParagraph"/>
        <w:tabs>
          <w:tab w:val="left" w:pos="940"/>
          <w:tab w:val="left" w:pos="941"/>
        </w:tabs>
        <w:spacing w:before="35" w:line="259" w:lineRule="auto"/>
        <w:ind w:right="260" w:firstLine="0"/>
        <w:rPr>
          <w:szCs w:val="21"/>
        </w:rPr>
      </w:pPr>
    </w:p>
    <w:p w14:paraId="2A007BFD" w14:textId="77777777" w:rsidR="00C46914" w:rsidRPr="00C46914" w:rsidRDefault="00C46914" w:rsidP="00C46914">
      <w:pPr>
        <w:pStyle w:val="ListParagraph"/>
        <w:tabs>
          <w:tab w:val="left" w:pos="940"/>
          <w:tab w:val="left" w:pos="941"/>
        </w:tabs>
        <w:spacing w:before="35" w:line="259" w:lineRule="auto"/>
        <w:ind w:right="260" w:firstLine="0"/>
        <w:rPr>
          <w:rFonts w:ascii="Symbol" w:hAnsi="Symbol"/>
          <w:szCs w:val="21"/>
        </w:rPr>
      </w:pPr>
    </w:p>
    <w:p w14:paraId="7B7215F9" w14:textId="77777777" w:rsidR="00C46914" w:rsidRPr="00C46914" w:rsidRDefault="00C46914">
      <w:pPr>
        <w:pStyle w:val="ListParagraph"/>
        <w:numPr>
          <w:ilvl w:val="1"/>
          <w:numId w:val="17"/>
        </w:numPr>
        <w:tabs>
          <w:tab w:val="left" w:pos="940"/>
          <w:tab w:val="left" w:pos="941"/>
        </w:tabs>
        <w:spacing w:before="35"/>
        <w:ind w:right="260"/>
        <w:rPr>
          <w:rFonts w:ascii="Symbol" w:hAnsi="Symbol"/>
          <w:szCs w:val="21"/>
        </w:rPr>
      </w:pPr>
      <w:r w:rsidRPr="00C46914">
        <w:rPr>
          <w:szCs w:val="21"/>
        </w:rPr>
        <w:t>Obtain informed consent for medical procedures and</w:t>
      </w:r>
      <w:r w:rsidRPr="00C46914">
        <w:rPr>
          <w:spacing w:val="-12"/>
          <w:szCs w:val="21"/>
        </w:rPr>
        <w:t xml:space="preserve"> </w:t>
      </w:r>
      <w:r w:rsidRPr="00C46914">
        <w:rPr>
          <w:szCs w:val="21"/>
        </w:rPr>
        <w:t>treatments.</w:t>
      </w:r>
    </w:p>
    <w:p w14:paraId="490986CB" w14:textId="7CF30F77" w:rsidR="00C46914" w:rsidRPr="00C46914" w:rsidRDefault="00C46914">
      <w:pPr>
        <w:pStyle w:val="ListParagraph"/>
        <w:numPr>
          <w:ilvl w:val="1"/>
          <w:numId w:val="17"/>
        </w:numPr>
        <w:tabs>
          <w:tab w:val="left" w:pos="940"/>
          <w:tab w:val="left" w:pos="941"/>
        </w:tabs>
        <w:spacing w:before="37"/>
        <w:ind w:right="260"/>
        <w:rPr>
          <w:rFonts w:ascii="Symbol" w:hAnsi="Symbol"/>
          <w:szCs w:val="21"/>
        </w:rPr>
      </w:pPr>
      <w:r w:rsidRPr="00C46914">
        <w:rPr>
          <w:szCs w:val="21"/>
        </w:rPr>
        <w:t>Communicate with members of the health care</w:t>
      </w:r>
      <w:r w:rsidRPr="00C46914">
        <w:rPr>
          <w:spacing w:val="-18"/>
          <w:szCs w:val="21"/>
        </w:rPr>
        <w:t xml:space="preserve"> </w:t>
      </w:r>
      <w:r w:rsidRPr="00C46914">
        <w:rPr>
          <w:szCs w:val="21"/>
        </w:rPr>
        <w:t>team.</w:t>
      </w:r>
    </w:p>
    <w:p w14:paraId="75954D5D" w14:textId="77777777" w:rsidR="00C01E6E" w:rsidRDefault="00C01E6E" w:rsidP="00C01E6E">
      <w:pPr>
        <w:tabs>
          <w:tab w:val="left" w:pos="941"/>
        </w:tabs>
        <w:spacing w:before="34" w:line="268" w:lineRule="auto"/>
        <w:ind w:right="260"/>
        <w:jc w:val="both"/>
      </w:pPr>
    </w:p>
    <w:p w14:paraId="35396E17" w14:textId="0F3EC196" w:rsidR="00E46CC6" w:rsidRPr="00C01E6E" w:rsidRDefault="00E33CA2" w:rsidP="00C01E6E">
      <w:pPr>
        <w:tabs>
          <w:tab w:val="left" w:pos="941"/>
        </w:tabs>
        <w:spacing w:before="34" w:line="268" w:lineRule="auto"/>
        <w:ind w:left="270" w:right="260"/>
        <w:jc w:val="both"/>
        <w:rPr>
          <w:b/>
          <w:bCs/>
          <w:color w:val="365F91" w:themeColor="accent1" w:themeShade="BF"/>
        </w:rPr>
      </w:pPr>
      <w:r w:rsidRPr="00C01E6E">
        <w:rPr>
          <w:b/>
          <w:bCs/>
          <w:color w:val="365F91" w:themeColor="accent1" w:themeShade="BF"/>
        </w:rPr>
        <w:t>System-Based Practice</w:t>
      </w:r>
    </w:p>
    <w:p w14:paraId="774146D6" w14:textId="5416D7C8" w:rsidR="00E46CC6" w:rsidRPr="00C01E6E" w:rsidRDefault="004762AA" w:rsidP="00E46CC6">
      <w:pPr>
        <w:pStyle w:val="BodyText"/>
        <w:spacing w:before="143"/>
        <w:ind w:left="220" w:firstLine="0"/>
        <w:rPr>
          <w:i/>
          <w:iCs/>
          <w:sz w:val="22"/>
          <w:szCs w:val="22"/>
        </w:rPr>
      </w:pPr>
      <w:r w:rsidRPr="00C01E6E">
        <w:rPr>
          <w:i/>
          <w:iCs/>
          <w:sz w:val="22"/>
          <w:szCs w:val="22"/>
        </w:rPr>
        <w:t>Student</w:t>
      </w:r>
      <w:r w:rsidR="00E46CC6" w:rsidRPr="00C01E6E">
        <w:rPr>
          <w:i/>
          <w:iCs/>
          <w:sz w:val="22"/>
          <w:szCs w:val="22"/>
        </w:rPr>
        <w:t>s are expected to:</w:t>
      </w:r>
    </w:p>
    <w:p w14:paraId="1E4781D2" w14:textId="27117DAF" w:rsidR="00E46CC6" w:rsidRPr="00C01E6E" w:rsidRDefault="00E46CC6">
      <w:pPr>
        <w:pStyle w:val="ListParagraph"/>
        <w:numPr>
          <w:ilvl w:val="1"/>
          <w:numId w:val="17"/>
        </w:numPr>
        <w:tabs>
          <w:tab w:val="left" w:pos="940"/>
          <w:tab w:val="left" w:pos="941"/>
        </w:tabs>
        <w:spacing w:before="55" w:line="266" w:lineRule="auto"/>
        <w:ind w:right="260"/>
      </w:pPr>
      <w:r w:rsidRPr="00C01E6E">
        <w:t>Consult effectively with other health care professionals and to contribute effectively to interdisciplinary team activities such as discharge</w:t>
      </w:r>
      <w:r w:rsidRPr="00C01E6E">
        <w:rPr>
          <w:spacing w:val="-28"/>
        </w:rPr>
        <w:t xml:space="preserve"> </w:t>
      </w:r>
      <w:r w:rsidRPr="00C01E6E">
        <w:t>planning and placement of</w:t>
      </w:r>
      <w:r w:rsidRPr="00C01E6E">
        <w:rPr>
          <w:spacing w:val="-3"/>
        </w:rPr>
        <w:t xml:space="preserve"> </w:t>
      </w:r>
      <w:r w:rsidRPr="00C01E6E">
        <w:t>patients.</w:t>
      </w:r>
    </w:p>
    <w:p w14:paraId="61FBA8B4" w14:textId="77777777" w:rsidR="00E46CC6" w:rsidRPr="00C01E6E" w:rsidRDefault="00E46CC6">
      <w:pPr>
        <w:pStyle w:val="ListParagraph"/>
        <w:numPr>
          <w:ilvl w:val="1"/>
          <w:numId w:val="17"/>
        </w:numPr>
        <w:tabs>
          <w:tab w:val="left" w:pos="940"/>
          <w:tab w:val="left" w:pos="941"/>
        </w:tabs>
        <w:spacing w:before="56" w:line="259" w:lineRule="auto"/>
        <w:ind w:right="260"/>
      </w:pPr>
      <w:r w:rsidRPr="00C01E6E">
        <w:t>Utilize resources effectively to balance patient care, learning needs and</w:t>
      </w:r>
      <w:r w:rsidRPr="00C01E6E">
        <w:rPr>
          <w:spacing w:val="-25"/>
        </w:rPr>
        <w:t xml:space="preserve"> </w:t>
      </w:r>
      <w:r w:rsidRPr="00C01E6E">
        <w:t>outside activities.</w:t>
      </w:r>
    </w:p>
    <w:p w14:paraId="0E83EABE" w14:textId="77777777" w:rsidR="00E46CC6" w:rsidRPr="00C01E6E" w:rsidRDefault="00E46CC6">
      <w:pPr>
        <w:pStyle w:val="ListParagraph"/>
        <w:numPr>
          <w:ilvl w:val="1"/>
          <w:numId w:val="17"/>
        </w:numPr>
        <w:tabs>
          <w:tab w:val="left" w:pos="940"/>
          <w:tab w:val="left" w:pos="941"/>
        </w:tabs>
        <w:spacing w:before="33"/>
        <w:ind w:right="260"/>
      </w:pPr>
      <w:r w:rsidRPr="00C01E6E">
        <w:t>Allocate finite health care resources</w:t>
      </w:r>
      <w:r w:rsidRPr="00C01E6E">
        <w:rPr>
          <w:spacing w:val="-4"/>
        </w:rPr>
        <w:t xml:space="preserve"> </w:t>
      </w:r>
      <w:r w:rsidRPr="00C01E6E">
        <w:t>wisely.</w:t>
      </w:r>
    </w:p>
    <w:p w14:paraId="75D13D55" w14:textId="77777777" w:rsidR="00E46CC6" w:rsidRPr="00C01E6E" w:rsidRDefault="00E46CC6">
      <w:pPr>
        <w:pStyle w:val="ListParagraph"/>
        <w:numPr>
          <w:ilvl w:val="1"/>
          <w:numId w:val="17"/>
        </w:numPr>
        <w:tabs>
          <w:tab w:val="left" w:pos="940"/>
          <w:tab w:val="left" w:pos="941"/>
        </w:tabs>
        <w:spacing w:before="37"/>
        <w:ind w:right="260"/>
      </w:pPr>
      <w:r w:rsidRPr="00C01E6E">
        <w:t>Work effectively and efficiently in health care</w:t>
      </w:r>
      <w:r w:rsidRPr="00C01E6E">
        <w:rPr>
          <w:spacing w:val="-13"/>
        </w:rPr>
        <w:t xml:space="preserve"> </w:t>
      </w:r>
      <w:r w:rsidRPr="00C01E6E">
        <w:t>organization.</w:t>
      </w:r>
    </w:p>
    <w:p w14:paraId="06026CD6" w14:textId="75981CFF" w:rsidR="00C01E6E" w:rsidRPr="00C46914" w:rsidRDefault="00E46CC6">
      <w:pPr>
        <w:pStyle w:val="ListParagraph"/>
        <w:numPr>
          <w:ilvl w:val="1"/>
          <w:numId w:val="17"/>
        </w:numPr>
        <w:tabs>
          <w:tab w:val="left" w:pos="940"/>
          <w:tab w:val="left" w:pos="941"/>
        </w:tabs>
        <w:spacing w:before="37" w:line="259" w:lineRule="auto"/>
        <w:ind w:right="260"/>
      </w:pPr>
      <w:r w:rsidRPr="00C46914">
        <w:t xml:space="preserve">Utilize information technology to optimize patient care, life-long </w:t>
      </w:r>
      <w:r w:rsidR="00C01E6E" w:rsidRPr="00C46914">
        <w:t>learning,</w:t>
      </w:r>
      <w:r w:rsidRPr="00C46914">
        <w:t xml:space="preserve"> and other activities.</w:t>
      </w:r>
    </w:p>
    <w:p w14:paraId="1BC8E526" w14:textId="77777777" w:rsidR="00C46914" w:rsidRPr="00C46914" w:rsidRDefault="00C46914">
      <w:pPr>
        <w:pStyle w:val="ListParagraph"/>
        <w:numPr>
          <w:ilvl w:val="1"/>
          <w:numId w:val="17"/>
        </w:numPr>
        <w:tabs>
          <w:tab w:val="left" w:pos="940"/>
          <w:tab w:val="left" w:pos="941"/>
        </w:tabs>
        <w:spacing w:before="56"/>
        <w:ind w:right="260"/>
        <w:rPr>
          <w:rFonts w:ascii="Symbol" w:hAnsi="Symbol"/>
        </w:rPr>
      </w:pPr>
      <w:r w:rsidRPr="00C46914">
        <w:t>Demonstrate proficiency in working effectively within the health care</w:t>
      </w:r>
      <w:r w:rsidRPr="00C46914">
        <w:rPr>
          <w:spacing w:val="-10"/>
        </w:rPr>
        <w:t xml:space="preserve"> </w:t>
      </w:r>
      <w:r w:rsidRPr="00C46914">
        <w:t>team.</w:t>
      </w:r>
    </w:p>
    <w:p w14:paraId="050B9FA6" w14:textId="77777777" w:rsidR="00C46914" w:rsidRPr="00C46914" w:rsidRDefault="00C46914">
      <w:pPr>
        <w:pStyle w:val="ListParagraph"/>
        <w:numPr>
          <w:ilvl w:val="1"/>
          <w:numId w:val="17"/>
        </w:numPr>
        <w:tabs>
          <w:tab w:val="left" w:pos="940"/>
          <w:tab w:val="left" w:pos="941"/>
        </w:tabs>
        <w:spacing w:before="36"/>
        <w:ind w:right="260"/>
        <w:rPr>
          <w:rFonts w:ascii="Symbol" w:hAnsi="Symbol"/>
        </w:rPr>
      </w:pPr>
      <w:r w:rsidRPr="00C46914">
        <w:t>Demonstrate appropriate use of consultative</w:t>
      </w:r>
      <w:r w:rsidRPr="00C46914">
        <w:rPr>
          <w:spacing w:val="-3"/>
        </w:rPr>
        <w:t xml:space="preserve"> </w:t>
      </w:r>
      <w:r w:rsidRPr="00C46914">
        <w:t>services.</w:t>
      </w:r>
    </w:p>
    <w:p w14:paraId="679D6216" w14:textId="5C356D29" w:rsidR="00C46914" w:rsidRPr="00C46914" w:rsidRDefault="00C46914">
      <w:pPr>
        <w:pStyle w:val="ListParagraph"/>
        <w:numPr>
          <w:ilvl w:val="1"/>
          <w:numId w:val="17"/>
        </w:numPr>
        <w:tabs>
          <w:tab w:val="left" w:pos="940"/>
          <w:tab w:val="left" w:pos="941"/>
        </w:tabs>
        <w:spacing w:before="37" w:line="266" w:lineRule="auto"/>
        <w:ind w:right="260"/>
        <w:rPr>
          <w:rFonts w:ascii="Symbol" w:hAnsi="Symbol"/>
        </w:rPr>
      </w:pPr>
      <w:r w:rsidRPr="00C46914">
        <w:t>Recognize and respect the roles of physicians, nursing staff,</w:t>
      </w:r>
      <w:r w:rsidRPr="00C46914">
        <w:rPr>
          <w:spacing w:val="-30"/>
        </w:rPr>
        <w:t xml:space="preserve"> </w:t>
      </w:r>
      <w:r w:rsidRPr="00C46914">
        <w:t>physiotherapists, occupational therapists, nutritionists, pharmacists, social workers, secretarial and support staff, and community care agencies in provision of optimal patient</w:t>
      </w:r>
      <w:r w:rsidRPr="00C46914">
        <w:rPr>
          <w:spacing w:val="-23"/>
        </w:rPr>
        <w:t xml:space="preserve"> </w:t>
      </w:r>
      <w:r w:rsidRPr="00C46914">
        <w:t>care</w:t>
      </w:r>
    </w:p>
    <w:p w14:paraId="26BF206D" w14:textId="77777777" w:rsidR="00C01E6E" w:rsidRDefault="00C01E6E" w:rsidP="00C01E6E">
      <w:pPr>
        <w:tabs>
          <w:tab w:val="left" w:pos="940"/>
          <w:tab w:val="left" w:pos="941"/>
        </w:tabs>
        <w:spacing w:before="37" w:line="259" w:lineRule="auto"/>
        <w:ind w:right="260"/>
      </w:pPr>
    </w:p>
    <w:p w14:paraId="425C75BA" w14:textId="7E6C95E3" w:rsidR="00E46CC6" w:rsidRPr="00C01E6E" w:rsidRDefault="00E33CA2" w:rsidP="00C01E6E">
      <w:pPr>
        <w:tabs>
          <w:tab w:val="left" w:pos="940"/>
          <w:tab w:val="left" w:pos="941"/>
        </w:tabs>
        <w:spacing w:before="37" w:line="259" w:lineRule="auto"/>
        <w:ind w:left="270" w:right="260"/>
        <w:rPr>
          <w:b/>
          <w:bCs/>
          <w:color w:val="365F91" w:themeColor="accent1" w:themeShade="BF"/>
        </w:rPr>
      </w:pPr>
      <w:r w:rsidRPr="00C01E6E">
        <w:rPr>
          <w:b/>
          <w:bCs/>
          <w:color w:val="365F91" w:themeColor="accent1" w:themeShade="BF"/>
        </w:rPr>
        <w:t>Patient Care</w:t>
      </w:r>
    </w:p>
    <w:p w14:paraId="701D2C52" w14:textId="57626CF1" w:rsidR="00E46CC6" w:rsidRPr="00C01E6E" w:rsidRDefault="004762AA" w:rsidP="00E46CC6">
      <w:pPr>
        <w:pStyle w:val="BodyText"/>
        <w:spacing w:before="143"/>
        <w:ind w:left="220" w:firstLine="0"/>
        <w:rPr>
          <w:i/>
          <w:iCs/>
          <w:sz w:val="22"/>
          <w:szCs w:val="22"/>
        </w:rPr>
      </w:pPr>
      <w:r w:rsidRPr="00C01E6E">
        <w:rPr>
          <w:i/>
          <w:iCs/>
          <w:sz w:val="22"/>
          <w:szCs w:val="22"/>
        </w:rPr>
        <w:t>Student</w:t>
      </w:r>
      <w:r w:rsidR="00E46CC6" w:rsidRPr="00C01E6E">
        <w:rPr>
          <w:i/>
          <w:iCs/>
          <w:sz w:val="22"/>
          <w:szCs w:val="22"/>
        </w:rPr>
        <w:t>s are expected to:</w:t>
      </w:r>
    </w:p>
    <w:p w14:paraId="2A3A3822" w14:textId="77777777" w:rsidR="00E46CC6" w:rsidRPr="00C01E6E" w:rsidRDefault="00E46CC6">
      <w:pPr>
        <w:pStyle w:val="ListParagraph"/>
        <w:numPr>
          <w:ilvl w:val="1"/>
          <w:numId w:val="17"/>
        </w:numPr>
        <w:tabs>
          <w:tab w:val="left" w:pos="940"/>
          <w:tab w:val="left" w:pos="941"/>
        </w:tabs>
        <w:spacing w:before="55"/>
      </w:pPr>
      <w:r w:rsidRPr="00C01E6E">
        <w:t>Identify the important determinants of health effecting surgical</w:t>
      </w:r>
      <w:r w:rsidRPr="00C01E6E">
        <w:rPr>
          <w:spacing w:val="-14"/>
        </w:rPr>
        <w:t xml:space="preserve"> </w:t>
      </w:r>
      <w:r w:rsidRPr="00C01E6E">
        <w:t>patients.</w:t>
      </w:r>
    </w:p>
    <w:p w14:paraId="16882B06" w14:textId="77777777" w:rsidR="00E46CC6" w:rsidRPr="003A1731" w:rsidRDefault="00E46CC6">
      <w:pPr>
        <w:pStyle w:val="ListParagraph"/>
        <w:numPr>
          <w:ilvl w:val="1"/>
          <w:numId w:val="17"/>
        </w:numPr>
        <w:tabs>
          <w:tab w:val="left" w:pos="940"/>
          <w:tab w:val="left" w:pos="941"/>
        </w:tabs>
        <w:spacing w:before="37"/>
        <w:ind w:right="260"/>
      </w:pPr>
      <w:r w:rsidRPr="003A1731">
        <w:t>To contribute effectively to improve health of patients and</w:t>
      </w:r>
      <w:r w:rsidRPr="003A1731">
        <w:rPr>
          <w:spacing w:val="-13"/>
        </w:rPr>
        <w:t xml:space="preserve"> </w:t>
      </w:r>
      <w:r w:rsidRPr="003A1731">
        <w:t>communities.</w:t>
      </w:r>
    </w:p>
    <w:p w14:paraId="00E74147" w14:textId="3C9F4335" w:rsidR="00E46CC6" w:rsidRPr="003A1731" w:rsidRDefault="00E46CC6">
      <w:pPr>
        <w:pStyle w:val="ListParagraph"/>
        <w:numPr>
          <w:ilvl w:val="1"/>
          <w:numId w:val="17"/>
        </w:numPr>
        <w:tabs>
          <w:tab w:val="left" w:pos="940"/>
          <w:tab w:val="left" w:pos="941"/>
        </w:tabs>
        <w:spacing w:before="36"/>
        <w:ind w:right="260"/>
      </w:pPr>
      <w:r w:rsidRPr="003A1731">
        <w:t>To recognize and respond to those issues where advocacy is</w:t>
      </w:r>
      <w:r w:rsidRPr="003A1731">
        <w:rPr>
          <w:spacing w:val="-14"/>
        </w:rPr>
        <w:t xml:space="preserve"> </w:t>
      </w:r>
      <w:r w:rsidRPr="003A1731">
        <w:t>appropriate.</w:t>
      </w:r>
    </w:p>
    <w:p w14:paraId="309677A9" w14:textId="0E99B478" w:rsidR="003A1731" w:rsidRPr="003A1731" w:rsidRDefault="003A1731">
      <w:pPr>
        <w:pStyle w:val="ListParagraph"/>
        <w:numPr>
          <w:ilvl w:val="1"/>
          <w:numId w:val="17"/>
        </w:numPr>
        <w:tabs>
          <w:tab w:val="left" w:pos="940"/>
          <w:tab w:val="left" w:pos="941"/>
        </w:tabs>
        <w:spacing w:before="53" w:line="259" w:lineRule="auto"/>
        <w:ind w:right="260"/>
        <w:rPr>
          <w:rFonts w:ascii="Symbol" w:hAnsi="Symbol"/>
        </w:rPr>
      </w:pPr>
      <w:r w:rsidRPr="003A1731">
        <w:t>Understand important determinants of health including psychosocial, economic,</w:t>
      </w:r>
      <w:r w:rsidRPr="003A1731">
        <w:rPr>
          <w:spacing w:val="-32"/>
        </w:rPr>
        <w:t xml:space="preserve"> </w:t>
      </w:r>
      <w:r w:rsidRPr="003A1731">
        <w:t>and biologic.</w:t>
      </w:r>
    </w:p>
    <w:p w14:paraId="17796803" w14:textId="77777777" w:rsidR="003A1731" w:rsidRPr="003A1731" w:rsidRDefault="003A1731">
      <w:pPr>
        <w:pStyle w:val="ListParagraph"/>
        <w:numPr>
          <w:ilvl w:val="1"/>
          <w:numId w:val="17"/>
        </w:numPr>
        <w:tabs>
          <w:tab w:val="left" w:pos="940"/>
          <w:tab w:val="left" w:pos="941"/>
        </w:tabs>
        <w:spacing w:before="34" w:line="259" w:lineRule="auto"/>
        <w:ind w:right="260"/>
        <w:rPr>
          <w:rFonts w:ascii="Symbol" w:hAnsi="Symbol"/>
        </w:rPr>
      </w:pPr>
      <w:r w:rsidRPr="003A1731">
        <w:t>Demonstrate the ability to adapt patient assessment and management based on health</w:t>
      </w:r>
      <w:r w:rsidRPr="003A1731">
        <w:rPr>
          <w:spacing w:val="-1"/>
        </w:rPr>
        <w:t xml:space="preserve"> </w:t>
      </w:r>
      <w:r w:rsidRPr="003A1731">
        <w:t>determinants.</w:t>
      </w:r>
    </w:p>
    <w:p w14:paraId="2B0F4AA9" w14:textId="6230FC2B" w:rsidR="00C01E6E" w:rsidRPr="003A1731" w:rsidRDefault="003A1731">
      <w:pPr>
        <w:pStyle w:val="ListParagraph"/>
        <w:numPr>
          <w:ilvl w:val="1"/>
          <w:numId w:val="17"/>
        </w:numPr>
        <w:tabs>
          <w:tab w:val="left" w:pos="940"/>
          <w:tab w:val="left" w:pos="941"/>
        </w:tabs>
        <w:spacing w:before="36" w:line="266" w:lineRule="auto"/>
        <w:ind w:right="260"/>
        <w:rPr>
          <w:rFonts w:ascii="Symbol" w:hAnsi="Symbol"/>
        </w:rPr>
      </w:pPr>
      <w:r w:rsidRPr="003A1731">
        <w:t>Recognize situations where advocacy for patients, the profession or society are appropriate and be aware of strategies for effective advocacy at local, regional,</w:t>
      </w:r>
      <w:r w:rsidRPr="003A1731">
        <w:rPr>
          <w:spacing w:val="-29"/>
        </w:rPr>
        <w:t xml:space="preserve"> </w:t>
      </w:r>
      <w:r w:rsidRPr="003A1731">
        <w:t>and national</w:t>
      </w:r>
      <w:r w:rsidRPr="003A1731">
        <w:rPr>
          <w:spacing w:val="-1"/>
        </w:rPr>
        <w:t xml:space="preserve"> </w:t>
      </w:r>
      <w:r w:rsidRPr="003A1731">
        <w:t>levels.</w:t>
      </w:r>
    </w:p>
    <w:p w14:paraId="70BB48AC" w14:textId="77777777" w:rsidR="00C01E6E" w:rsidRDefault="00C01E6E" w:rsidP="00E46CC6">
      <w:pPr>
        <w:pStyle w:val="Heading5"/>
        <w:spacing w:before="121"/>
        <w:rPr>
          <w:rFonts w:ascii="Arial" w:hAnsi="Arial" w:cs="Arial"/>
          <w:sz w:val="22"/>
          <w:szCs w:val="22"/>
        </w:rPr>
      </w:pPr>
    </w:p>
    <w:p w14:paraId="42BFE7D5" w14:textId="2D851712" w:rsidR="00E46CC6" w:rsidRPr="004E2C1C" w:rsidRDefault="004E2C1C" w:rsidP="00E46CC6">
      <w:pPr>
        <w:pStyle w:val="Heading5"/>
        <w:spacing w:before="121"/>
        <w:rPr>
          <w:rFonts w:ascii="Arial" w:hAnsi="Arial" w:cs="Arial"/>
          <w:color w:val="365F91" w:themeColor="accent1" w:themeShade="BF"/>
          <w:sz w:val="22"/>
          <w:szCs w:val="22"/>
        </w:rPr>
      </w:pPr>
      <w:r w:rsidRPr="004E2C1C">
        <w:rPr>
          <w:rFonts w:ascii="Arial" w:hAnsi="Arial" w:cs="Arial"/>
          <w:color w:val="365F91" w:themeColor="accent1" w:themeShade="BF"/>
          <w:sz w:val="22"/>
          <w:szCs w:val="22"/>
        </w:rPr>
        <w:t>Problem-Based Learning</w:t>
      </w:r>
    </w:p>
    <w:p w14:paraId="572DA235" w14:textId="1BDFC600" w:rsidR="00E46CC6" w:rsidRPr="004E2C1C" w:rsidRDefault="004762AA" w:rsidP="00E46CC6">
      <w:pPr>
        <w:pStyle w:val="BodyText"/>
        <w:spacing w:before="143"/>
        <w:ind w:left="220" w:firstLine="0"/>
        <w:rPr>
          <w:i/>
          <w:iCs/>
          <w:sz w:val="22"/>
          <w:szCs w:val="22"/>
        </w:rPr>
      </w:pPr>
      <w:r w:rsidRPr="004E2C1C">
        <w:rPr>
          <w:i/>
          <w:iCs/>
          <w:sz w:val="22"/>
          <w:szCs w:val="22"/>
        </w:rPr>
        <w:t>Student</w:t>
      </w:r>
      <w:r w:rsidR="00E46CC6" w:rsidRPr="004E2C1C">
        <w:rPr>
          <w:i/>
          <w:iCs/>
          <w:sz w:val="22"/>
          <w:szCs w:val="22"/>
        </w:rPr>
        <w:t>s are expected to:</w:t>
      </w:r>
    </w:p>
    <w:p w14:paraId="0CB4A9AB" w14:textId="77777777" w:rsidR="00E46CC6" w:rsidRPr="00C01E6E" w:rsidRDefault="00E46CC6">
      <w:pPr>
        <w:pStyle w:val="ListParagraph"/>
        <w:numPr>
          <w:ilvl w:val="1"/>
          <w:numId w:val="17"/>
        </w:numPr>
        <w:tabs>
          <w:tab w:val="left" w:pos="940"/>
          <w:tab w:val="left" w:pos="941"/>
        </w:tabs>
        <w:spacing w:before="55"/>
      </w:pPr>
      <w:r w:rsidRPr="00C01E6E">
        <w:t>Develop and implement personal and continued learning</w:t>
      </w:r>
      <w:r w:rsidRPr="00C01E6E">
        <w:rPr>
          <w:spacing w:val="-6"/>
        </w:rPr>
        <w:t xml:space="preserve"> </w:t>
      </w:r>
      <w:r w:rsidRPr="00C01E6E">
        <w:t>strategy.</w:t>
      </w:r>
    </w:p>
    <w:p w14:paraId="09DDB381" w14:textId="77777777" w:rsidR="00E46CC6" w:rsidRPr="00C01E6E" w:rsidRDefault="00E46CC6">
      <w:pPr>
        <w:pStyle w:val="ListParagraph"/>
        <w:numPr>
          <w:ilvl w:val="1"/>
          <w:numId w:val="17"/>
        </w:numPr>
        <w:tabs>
          <w:tab w:val="left" w:pos="940"/>
          <w:tab w:val="left" w:pos="941"/>
        </w:tabs>
        <w:spacing w:before="37" w:line="259" w:lineRule="auto"/>
        <w:ind w:right="499"/>
      </w:pPr>
      <w:r w:rsidRPr="00C01E6E">
        <w:t>To critically appraise medical information and to facilitate learning of patients, house staff, students, and other health</w:t>
      </w:r>
      <w:r w:rsidRPr="00C01E6E">
        <w:rPr>
          <w:spacing w:val="-4"/>
        </w:rPr>
        <w:t xml:space="preserve"> </w:t>
      </w:r>
      <w:r w:rsidRPr="00C01E6E">
        <w:t>professionals.</w:t>
      </w:r>
    </w:p>
    <w:p w14:paraId="193C200D" w14:textId="77777777" w:rsidR="00E46CC6" w:rsidRPr="00C01E6E" w:rsidRDefault="00E46CC6">
      <w:pPr>
        <w:pStyle w:val="ListParagraph"/>
        <w:numPr>
          <w:ilvl w:val="1"/>
          <w:numId w:val="17"/>
        </w:numPr>
        <w:tabs>
          <w:tab w:val="left" w:pos="940"/>
          <w:tab w:val="left" w:pos="941"/>
        </w:tabs>
        <w:spacing w:before="33"/>
      </w:pPr>
      <w:r w:rsidRPr="00C01E6E">
        <w:t>To contribute to the development of new</w:t>
      </w:r>
      <w:r w:rsidRPr="00C01E6E">
        <w:rPr>
          <w:spacing w:val="-12"/>
        </w:rPr>
        <w:t xml:space="preserve"> </w:t>
      </w:r>
      <w:r w:rsidRPr="00C01E6E">
        <w:t>knowledge.</w:t>
      </w:r>
    </w:p>
    <w:p w14:paraId="318F10CD" w14:textId="7AA7A9E0" w:rsidR="00E46CC6" w:rsidRPr="00C01E6E" w:rsidRDefault="004762AA">
      <w:pPr>
        <w:pStyle w:val="ListParagraph"/>
        <w:numPr>
          <w:ilvl w:val="1"/>
          <w:numId w:val="17"/>
        </w:numPr>
        <w:tabs>
          <w:tab w:val="left" w:pos="940"/>
          <w:tab w:val="left" w:pos="941"/>
        </w:tabs>
        <w:spacing w:before="34"/>
      </w:pPr>
      <w:r w:rsidRPr="00C01E6E">
        <w:t>Student</w:t>
      </w:r>
      <w:r w:rsidR="00E46CC6" w:rsidRPr="00C01E6E">
        <w:t>s are expected to read about cases in advance of</w:t>
      </w:r>
      <w:r w:rsidR="00E46CC6" w:rsidRPr="00C01E6E">
        <w:rPr>
          <w:spacing w:val="-13"/>
        </w:rPr>
        <w:t xml:space="preserve"> </w:t>
      </w:r>
      <w:r w:rsidR="00E46CC6" w:rsidRPr="00C01E6E">
        <w:t>surgery.</w:t>
      </w:r>
    </w:p>
    <w:p w14:paraId="4BB5AD6C" w14:textId="0C46F729" w:rsidR="004E2C1C" w:rsidRDefault="004762AA">
      <w:pPr>
        <w:pStyle w:val="ListParagraph"/>
        <w:numPr>
          <w:ilvl w:val="1"/>
          <w:numId w:val="17"/>
        </w:numPr>
        <w:tabs>
          <w:tab w:val="left" w:pos="940"/>
          <w:tab w:val="left" w:pos="941"/>
        </w:tabs>
        <w:spacing w:before="36" w:line="259" w:lineRule="auto"/>
        <w:ind w:right="1758"/>
      </w:pPr>
      <w:r w:rsidRPr="003A1731">
        <w:t>Student</w:t>
      </w:r>
      <w:r w:rsidR="00E46CC6" w:rsidRPr="003A1731">
        <w:t>s are expected to teach medical students and other health</w:t>
      </w:r>
      <w:r w:rsidR="00E46CC6" w:rsidRPr="003A1731">
        <w:rPr>
          <w:spacing w:val="-28"/>
        </w:rPr>
        <w:t xml:space="preserve"> </w:t>
      </w:r>
      <w:r w:rsidR="00E46CC6" w:rsidRPr="003A1731">
        <w:t>care professionals.</w:t>
      </w:r>
    </w:p>
    <w:p w14:paraId="198484D6" w14:textId="0BE8CE47" w:rsidR="003A1731" w:rsidRDefault="003A1731" w:rsidP="003A1731">
      <w:pPr>
        <w:pStyle w:val="ListParagraph"/>
        <w:tabs>
          <w:tab w:val="left" w:pos="940"/>
          <w:tab w:val="left" w:pos="941"/>
        </w:tabs>
        <w:spacing w:before="36" w:line="259" w:lineRule="auto"/>
        <w:ind w:right="1758" w:firstLine="0"/>
      </w:pPr>
    </w:p>
    <w:p w14:paraId="7D3E26AC" w14:textId="77777777" w:rsidR="003A1731" w:rsidRPr="003A1731" w:rsidRDefault="003A1731" w:rsidP="003A1731">
      <w:pPr>
        <w:pStyle w:val="ListParagraph"/>
        <w:tabs>
          <w:tab w:val="left" w:pos="940"/>
          <w:tab w:val="left" w:pos="941"/>
        </w:tabs>
        <w:spacing w:before="36" w:line="259" w:lineRule="auto"/>
        <w:ind w:right="1758" w:firstLine="0"/>
      </w:pPr>
    </w:p>
    <w:p w14:paraId="11E9A93F" w14:textId="205B75CA" w:rsidR="003A1731" w:rsidRPr="003A1731" w:rsidRDefault="003A1731">
      <w:pPr>
        <w:pStyle w:val="ListParagraph"/>
        <w:numPr>
          <w:ilvl w:val="1"/>
          <w:numId w:val="17"/>
        </w:numPr>
        <w:tabs>
          <w:tab w:val="left" w:pos="940"/>
          <w:tab w:val="left" w:pos="941"/>
        </w:tabs>
        <w:spacing w:before="56" w:line="259" w:lineRule="auto"/>
        <w:ind w:right="983"/>
        <w:rPr>
          <w:rFonts w:ascii="Symbol" w:hAnsi="Symbol"/>
        </w:rPr>
      </w:pPr>
      <w:r w:rsidRPr="003A1731">
        <w:lastRenderedPageBreak/>
        <w:t>Demonstrate ability to use library and electronic resources to obtain</w:t>
      </w:r>
      <w:r w:rsidRPr="003A1731">
        <w:rPr>
          <w:spacing w:val="-26"/>
        </w:rPr>
        <w:t xml:space="preserve"> </w:t>
      </w:r>
      <w:r w:rsidRPr="003A1731">
        <w:t>information required for patient care and further their own</w:t>
      </w:r>
      <w:r w:rsidRPr="003A1731">
        <w:rPr>
          <w:spacing w:val="-10"/>
        </w:rPr>
        <w:t xml:space="preserve"> </w:t>
      </w:r>
      <w:r w:rsidRPr="003A1731">
        <w:t>education.</w:t>
      </w:r>
    </w:p>
    <w:p w14:paraId="09A84119" w14:textId="77777777" w:rsidR="004E2C1C" w:rsidRDefault="004E2C1C" w:rsidP="004E2C1C">
      <w:pPr>
        <w:tabs>
          <w:tab w:val="left" w:pos="940"/>
          <w:tab w:val="left" w:pos="941"/>
        </w:tabs>
        <w:spacing w:before="36" w:line="259" w:lineRule="auto"/>
        <w:ind w:right="1758"/>
      </w:pPr>
    </w:p>
    <w:p w14:paraId="69047102" w14:textId="591F5B81" w:rsidR="00E46CC6" w:rsidRPr="004E2C1C" w:rsidRDefault="00E46CC6" w:rsidP="004E2C1C">
      <w:pPr>
        <w:tabs>
          <w:tab w:val="left" w:pos="940"/>
          <w:tab w:val="left" w:pos="941"/>
        </w:tabs>
        <w:spacing w:before="36" w:line="259" w:lineRule="auto"/>
        <w:ind w:left="270" w:right="1758"/>
        <w:rPr>
          <w:b/>
          <w:bCs/>
          <w:color w:val="365F91" w:themeColor="accent1" w:themeShade="BF"/>
        </w:rPr>
      </w:pPr>
      <w:r w:rsidRPr="004E2C1C">
        <w:rPr>
          <w:b/>
          <w:bCs/>
          <w:color w:val="365F91" w:themeColor="accent1" w:themeShade="BF"/>
        </w:rPr>
        <w:t>Professional</w:t>
      </w:r>
      <w:r w:rsidR="004E2C1C">
        <w:rPr>
          <w:b/>
          <w:bCs/>
          <w:color w:val="365F91" w:themeColor="accent1" w:themeShade="BF"/>
        </w:rPr>
        <w:t>ism</w:t>
      </w:r>
    </w:p>
    <w:p w14:paraId="6A7054AE" w14:textId="377C5D9C" w:rsidR="00E46CC6" w:rsidRPr="00C01E6E" w:rsidRDefault="004762AA" w:rsidP="00E46CC6">
      <w:pPr>
        <w:pStyle w:val="BodyText"/>
        <w:spacing w:before="143"/>
        <w:ind w:left="220" w:firstLine="0"/>
        <w:rPr>
          <w:sz w:val="22"/>
          <w:szCs w:val="22"/>
        </w:rPr>
      </w:pPr>
      <w:r w:rsidRPr="00C01E6E">
        <w:rPr>
          <w:sz w:val="22"/>
          <w:szCs w:val="22"/>
        </w:rPr>
        <w:t>Student</w:t>
      </w:r>
      <w:r w:rsidR="00E46CC6" w:rsidRPr="00C01E6E">
        <w:rPr>
          <w:sz w:val="22"/>
          <w:szCs w:val="22"/>
        </w:rPr>
        <w:t>s are expected to:</w:t>
      </w:r>
    </w:p>
    <w:p w14:paraId="726D9A2F" w14:textId="4BA1B68F" w:rsidR="00E46CC6" w:rsidRPr="00C01E6E" w:rsidRDefault="00E46CC6">
      <w:pPr>
        <w:pStyle w:val="ListParagraph"/>
        <w:numPr>
          <w:ilvl w:val="1"/>
          <w:numId w:val="17"/>
        </w:numPr>
        <w:tabs>
          <w:tab w:val="left" w:pos="940"/>
          <w:tab w:val="left" w:pos="941"/>
        </w:tabs>
        <w:spacing w:before="56"/>
        <w:ind w:right="260"/>
      </w:pPr>
      <w:r w:rsidRPr="00C01E6E">
        <w:t xml:space="preserve">Deliver the highest quality of care with integrity, </w:t>
      </w:r>
      <w:r w:rsidR="004E2C1C" w:rsidRPr="00C01E6E">
        <w:t>honesty,</w:t>
      </w:r>
      <w:r w:rsidRPr="00C01E6E">
        <w:t xml:space="preserve"> and</w:t>
      </w:r>
      <w:r w:rsidRPr="00C01E6E">
        <w:rPr>
          <w:spacing w:val="-9"/>
        </w:rPr>
        <w:t xml:space="preserve"> </w:t>
      </w:r>
      <w:r w:rsidRPr="00C01E6E">
        <w:t>compassion.</w:t>
      </w:r>
    </w:p>
    <w:p w14:paraId="71C0EA64" w14:textId="77777777" w:rsidR="00E46CC6" w:rsidRPr="00C01E6E" w:rsidRDefault="00E46CC6">
      <w:pPr>
        <w:pStyle w:val="ListParagraph"/>
        <w:numPr>
          <w:ilvl w:val="1"/>
          <w:numId w:val="17"/>
        </w:numPr>
        <w:tabs>
          <w:tab w:val="left" w:pos="940"/>
          <w:tab w:val="left" w:pos="941"/>
        </w:tabs>
        <w:spacing w:before="36"/>
        <w:ind w:right="260"/>
      </w:pPr>
      <w:r w:rsidRPr="00C01E6E">
        <w:t>Exhibit appropriate personal and professional</w:t>
      </w:r>
      <w:r w:rsidRPr="00C01E6E">
        <w:rPr>
          <w:spacing w:val="-11"/>
        </w:rPr>
        <w:t xml:space="preserve"> </w:t>
      </w:r>
      <w:r w:rsidRPr="00C01E6E">
        <w:t>behaviors.</w:t>
      </w:r>
    </w:p>
    <w:p w14:paraId="10ECFF22" w14:textId="48213149" w:rsidR="00E46CC6" w:rsidRPr="00C01E6E" w:rsidRDefault="00E46CC6">
      <w:pPr>
        <w:pStyle w:val="ListParagraph"/>
        <w:numPr>
          <w:ilvl w:val="1"/>
          <w:numId w:val="17"/>
        </w:numPr>
        <w:tabs>
          <w:tab w:val="left" w:pos="940"/>
          <w:tab w:val="left" w:pos="941"/>
        </w:tabs>
        <w:spacing w:before="37"/>
        <w:ind w:right="260"/>
      </w:pPr>
      <w:r w:rsidRPr="00C01E6E">
        <w:t>Practice medicine ethically consistent with obligations of a</w:t>
      </w:r>
      <w:r w:rsidR="004E2C1C">
        <w:rPr>
          <w:spacing w:val="-8"/>
        </w:rPr>
        <w:t>n Anesthesiologist Assistant</w:t>
      </w:r>
      <w:r w:rsidRPr="00C01E6E">
        <w:t>.</w:t>
      </w:r>
    </w:p>
    <w:p w14:paraId="6F04781E" w14:textId="18709597" w:rsidR="00E46CC6" w:rsidRPr="00C01E6E" w:rsidRDefault="004762AA">
      <w:pPr>
        <w:pStyle w:val="ListParagraph"/>
        <w:numPr>
          <w:ilvl w:val="1"/>
          <w:numId w:val="17"/>
        </w:numPr>
        <w:tabs>
          <w:tab w:val="left" w:pos="940"/>
          <w:tab w:val="left" w:pos="941"/>
        </w:tabs>
        <w:spacing w:before="37" w:line="259" w:lineRule="auto"/>
        <w:ind w:right="260"/>
      </w:pPr>
      <w:r w:rsidRPr="00C01E6E">
        <w:t>Student</w:t>
      </w:r>
      <w:r w:rsidR="00E46CC6" w:rsidRPr="00C01E6E">
        <w:t>s are expected to function in a way that creates a working environment</w:t>
      </w:r>
      <w:r w:rsidR="00E46CC6" w:rsidRPr="00C01E6E">
        <w:rPr>
          <w:spacing w:val="-36"/>
        </w:rPr>
        <w:t xml:space="preserve"> </w:t>
      </w:r>
      <w:r w:rsidR="00E46CC6" w:rsidRPr="00C01E6E">
        <w:t>for the team that is positive and free of harassment and intimidation of any</w:t>
      </w:r>
      <w:r w:rsidR="00E46CC6" w:rsidRPr="00C01E6E">
        <w:rPr>
          <w:spacing w:val="-22"/>
        </w:rPr>
        <w:t xml:space="preserve"> </w:t>
      </w:r>
      <w:r w:rsidR="00E46CC6" w:rsidRPr="00C01E6E">
        <w:t>kind.</w:t>
      </w:r>
    </w:p>
    <w:p w14:paraId="427F3B50" w14:textId="2DC94CA8" w:rsidR="00E46CC6" w:rsidRPr="003A1731" w:rsidRDefault="00E46CC6">
      <w:pPr>
        <w:pStyle w:val="ListParagraph"/>
        <w:numPr>
          <w:ilvl w:val="1"/>
          <w:numId w:val="17"/>
        </w:numPr>
        <w:tabs>
          <w:tab w:val="left" w:pos="940"/>
          <w:tab w:val="left" w:pos="941"/>
        </w:tabs>
        <w:spacing w:before="33"/>
        <w:ind w:right="260"/>
      </w:pPr>
      <w:r w:rsidRPr="003A1731">
        <w:t>To adhere to the rules governing credentialing at the</w:t>
      </w:r>
      <w:r w:rsidRPr="003A1731">
        <w:rPr>
          <w:spacing w:val="-13"/>
        </w:rPr>
        <w:t xml:space="preserve"> </w:t>
      </w:r>
      <w:r w:rsidRPr="003A1731">
        <w:t>hospital.</w:t>
      </w:r>
      <w:r w:rsidR="004E2C1C" w:rsidRPr="003A1731">
        <w:t xml:space="preserve"> </w:t>
      </w:r>
    </w:p>
    <w:p w14:paraId="26134814" w14:textId="0E81E1ED" w:rsidR="00E46CC6" w:rsidRPr="003A1731" w:rsidRDefault="00E46CC6">
      <w:pPr>
        <w:pStyle w:val="ListParagraph"/>
        <w:numPr>
          <w:ilvl w:val="1"/>
          <w:numId w:val="17"/>
        </w:numPr>
        <w:tabs>
          <w:tab w:val="left" w:pos="940"/>
          <w:tab w:val="left" w:pos="941"/>
        </w:tabs>
        <w:spacing w:before="117" w:line="266" w:lineRule="auto"/>
        <w:ind w:right="260"/>
      </w:pPr>
      <w:r w:rsidRPr="003A1731">
        <w:t xml:space="preserve">Professionalism will be assessed by interaction with colleagues, health care professionals, patients, and in your </w:t>
      </w:r>
      <w:r w:rsidR="00C01E6E" w:rsidRPr="003A1731">
        <w:t>day-to-day</w:t>
      </w:r>
      <w:r w:rsidRPr="003A1731">
        <w:t xml:space="preserve"> interaction as you p</w:t>
      </w:r>
      <w:r w:rsidR="004E2C1C" w:rsidRPr="003A1731">
        <w:t>articipation on the PSH Team</w:t>
      </w:r>
      <w:r w:rsidRPr="003A1731">
        <w:t>.</w:t>
      </w:r>
    </w:p>
    <w:p w14:paraId="4C1523FC" w14:textId="6C013318" w:rsidR="003A1731" w:rsidRPr="003A1731" w:rsidRDefault="003A1731">
      <w:pPr>
        <w:pStyle w:val="ListParagraph"/>
        <w:numPr>
          <w:ilvl w:val="1"/>
          <w:numId w:val="17"/>
        </w:numPr>
        <w:tabs>
          <w:tab w:val="left" w:pos="940"/>
          <w:tab w:val="left" w:pos="941"/>
        </w:tabs>
        <w:spacing w:before="56" w:line="259" w:lineRule="auto"/>
        <w:ind w:right="260"/>
        <w:rPr>
          <w:rFonts w:ascii="Symbol" w:hAnsi="Symbol"/>
        </w:rPr>
      </w:pPr>
      <w:r w:rsidRPr="003A1731">
        <w:t>Demonstrate integrity, honesty</w:t>
      </w:r>
      <w:r>
        <w:t>,</w:t>
      </w:r>
      <w:r w:rsidRPr="003A1731">
        <w:t xml:space="preserve"> and compassion in delivery of the highest quality</w:t>
      </w:r>
      <w:r w:rsidRPr="003A1731">
        <w:rPr>
          <w:spacing w:val="-31"/>
        </w:rPr>
        <w:t xml:space="preserve"> </w:t>
      </w:r>
      <w:r w:rsidRPr="003A1731">
        <w:t>of care.</w:t>
      </w:r>
    </w:p>
    <w:p w14:paraId="62125A14" w14:textId="77777777" w:rsidR="003A1731" w:rsidRPr="003A1731" w:rsidRDefault="003A1731">
      <w:pPr>
        <w:pStyle w:val="ListParagraph"/>
        <w:numPr>
          <w:ilvl w:val="1"/>
          <w:numId w:val="17"/>
        </w:numPr>
        <w:tabs>
          <w:tab w:val="left" w:pos="940"/>
          <w:tab w:val="left" w:pos="941"/>
        </w:tabs>
        <w:spacing w:before="33"/>
        <w:ind w:right="260"/>
        <w:rPr>
          <w:rFonts w:ascii="Symbol" w:hAnsi="Symbol"/>
        </w:rPr>
      </w:pPr>
      <w:r w:rsidRPr="003A1731">
        <w:t>Demonstrate appropriate personal and interpersonal professional</w:t>
      </w:r>
      <w:r w:rsidRPr="003A1731">
        <w:rPr>
          <w:spacing w:val="-10"/>
        </w:rPr>
        <w:t xml:space="preserve"> </w:t>
      </w:r>
      <w:r w:rsidRPr="003A1731">
        <w:t>behaviors.</w:t>
      </w:r>
    </w:p>
    <w:p w14:paraId="7516A1CE" w14:textId="77777777" w:rsidR="003A1731" w:rsidRPr="003A1731" w:rsidRDefault="003A1731">
      <w:pPr>
        <w:pStyle w:val="ListParagraph"/>
        <w:numPr>
          <w:ilvl w:val="1"/>
          <w:numId w:val="17"/>
        </w:numPr>
        <w:tabs>
          <w:tab w:val="left" w:pos="940"/>
          <w:tab w:val="left" w:pos="941"/>
        </w:tabs>
        <w:spacing w:before="37" w:line="259" w:lineRule="auto"/>
        <w:ind w:right="260"/>
        <w:rPr>
          <w:rFonts w:ascii="Symbol" w:hAnsi="Symbol"/>
        </w:rPr>
      </w:pPr>
      <w:r w:rsidRPr="003A1731">
        <w:t>Demonstrate awareness of the role and responsibilities of the profession</w:t>
      </w:r>
      <w:r w:rsidRPr="003A1731">
        <w:rPr>
          <w:spacing w:val="-21"/>
        </w:rPr>
        <w:t xml:space="preserve"> </w:t>
      </w:r>
      <w:r w:rsidRPr="003A1731">
        <w:t>within society.</w:t>
      </w:r>
    </w:p>
    <w:p w14:paraId="27C5031C" w14:textId="755C2B97" w:rsidR="003A1731" w:rsidRPr="003A1731" w:rsidRDefault="003A1731">
      <w:pPr>
        <w:pStyle w:val="ListParagraph"/>
        <w:numPr>
          <w:ilvl w:val="1"/>
          <w:numId w:val="17"/>
        </w:numPr>
        <w:tabs>
          <w:tab w:val="left" w:pos="940"/>
          <w:tab w:val="left" w:pos="941"/>
        </w:tabs>
        <w:spacing w:before="34" w:line="266" w:lineRule="auto"/>
        <w:ind w:right="260"/>
        <w:rPr>
          <w:rFonts w:ascii="Symbol" w:hAnsi="Symbol"/>
        </w:rPr>
      </w:pPr>
      <w:r w:rsidRPr="003A1731">
        <w:t>Develop and demonstrate use of a framework for recognizing and dealing with ethical issues in clinical and/or research practice including truth-telling, consent, conflict of interest, resource allocation and end-of-life</w:t>
      </w:r>
      <w:r w:rsidRPr="003A1731">
        <w:rPr>
          <w:spacing w:val="-8"/>
        </w:rPr>
        <w:t xml:space="preserve"> </w:t>
      </w:r>
      <w:r w:rsidRPr="003A1731">
        <w:t>care.</w:t>
      </w:r>
    </w:p>
    <w:p w14:paraId="1DE4F914" w14:textId="77777777" w:rsidR="00E46CC6" w:rsidRPr="00C01E6E" w:rsidRDefault="00E46CC6" w:rsidP="00E46CC6">
      <w:r w:rsidRPr="00C01E6E">
        <w:br w:type="page"/>
      </w:r>
    </w:p>
    <w:p w14:paraId="600E72A8" w14:textId="73438D74" w:rsidR="003D6659" w:rsidRPr="001B0262" w:rsidRDefault="001B0262">
      <w:pPr>
        <w:pStyle w:val="Heading3"/>
        <w:ind w:left="3"/>
        <w:rPr>
          <w:rFonts w:ascii="Arial" w:hAnsi="Arial" w:cs="Arial"/>
          <w:color w:val="365F91" w:themeColor="accent1" w:themeShade="BF"/>
        </w:rPr>
      </w:pPr>
      <w:r w:rsidRPr="001B0262">
        <w:rPr>
          <w:rFonts w:ascii="Arial" w:hAnsi="Arial" w:cs="Arial"/>
          <w:color w:val="365F91" w:themeColor="accent1" w:themeShade="BF"/>
        </w:rPr>
        <w:lastRenderedPageBreak/>
        <w:t>NON-OR / REMOTE LOCATION ANESTHESIA</w:t>
      </w:r>
    </w:p>
    <w:p w14:paraId="09E0AFFF" w14:textId="77777777" w:rsidR="001B0262" w:rsidRDefault="001B0262">
      <w:pPr>
        <w:pStyle w:val="Heading5"/>
        <w:spacing w:before="138"/>
      </w:pPr>
    </w:p>
    <w:p w14:paraId="454B19D0" w14:textId="01969BB9" w:rsidR="003D6659" w:rsidRPr="001B0262" w:rsidRDefault="00000000">
      <w:pPr>
        <w:pStyle w:val="Heading5"/>
        <w:spacing w:before="138"/>
        <w:rPr>
          <w:rFonts w:ascii="Arial" w:hAnsi="Arial" w:cs="Arial"/>
          <w:color w:val="E36C0A" w:themeColor="accent6" w:themeShade="BF"/>
        </w:rPr>
      </w:pPr>
      <w:r w:rsidRPr="001B0262">
        <w:rPr>
          <w:rFonts w:ascii="Arial" w:hAnsi="Arial" w:cs="Arial"/>
          <w:color w:val="E36C0A" w:themeColor="accent6" w:themeShade="BF"/>
        </w:rPr>
        <w:t>ROTATION OBJECTIVES</w:t>
      </w:r>
    </w:p>
    <w:p w14:paraId="1F15AD6B" w14:textId="77777777" w:rsidR="001B0262" w:rsidRDefault="00000000" w:rsidP="001B0262">
      <w:pPr>
        <w:pStyle w:val="BodyText"/>
        <w:spacing w:line="274" w:lineRule="auto"/>
        <w:ind w:left="216" w:right="245" w:firstLine="0"/>
      </w:pPr>
      <w:r>
        <w:t xml:space="preserve">At the completion of training, the </w:t>
      </w:r>
      <w:r w:rsidR="004762AA">
        <w:t>student</w:t>
      </w:r>
      <w:r>
        <w:t xml:space="preserve"> will have acquired the following competencies</w:t>
      </w:r>
      <w:r w:rsidR="001B0262">
        <w:t>:</w:t>
      </w:r>
    </w:p>
    <w:p w14:paraId="37C53FC0" w14:textId="77777777" w:rsidR="001B0262" w:rsidRDefault="001B0262" w:rsidP="001B0262">
      <w:pPr>
        <w:pStyle w:val="BodyText"/>
        <w:spacing w:line="274" w:lineRule="auto"/>
        <w:ind w:left="216" w:right="245" w:firstLine="0"/>
      </w:pPr>
    </w:p>
    <w:p w14:paraId="010A8CB3" w14:textId="1DAAAD40" w:rsidR="003D6659" w:rsidRPr="001B0262" w:rsidRDefault="00637974" w:rsidP="001B0262">
      <w:pPr>
        <w:pStyle w:val="BodyText"/>
        <w:spacing w:line="274" w:lineRule="auto"/>
        <w:ind w:left="216" w:right="245" w:firstLine="0"/>
        <w:rPr>
          <w:b/>
          <w:bCs/>
          <w:color w:val="4F81BD" w:themeColor="accent1"/>
        </w:rPr>
      </w:pPr>
      <w:r w:rsidRPr="001B0262">
        <w:rPr>
          <w:b/>
          <w:bCs/>
          <w:color w:val="4F81BD" w:themeColor="accent1"/>
        </w:rPr>
        <w:t>Medical Knowledge</w:t>
      </w:r>
    </w:p>
    <w:p w14:paraId="0CC46C66" w14:textId="77777777" w:rsidR="003D6659" w:rsidRPr="001B0262" w:rsidRDefault="00000000" w:rsidP="001B0262">
      <w:pPr>
        <w:pStyle w:val="Heading6"/>
        <w:spacing w:before="140" w:line="276" w:lineRule="auto"/>
        <w:rPr>
          <w:rFonts w:ascii="Arial" w:hAnsi="Arial" w:cs="Arial"/>
          <w:sz w:val="22"/>
          <w:szCs w:val="22"/>
        </w:rPr>
      </w:pPr>
      <w:r w:rsidRPr="001B0262">
        <w:rPr>
          <w:rFonts w:ascii="Arial" w:hAnsi="Arial" w:cs="Arial"/>
          <w:sz w:val="22"/>
          <w:szCs w:val="22"/>
        </w:rPr>
        <w:t>Specific Knowledge Requirements</w:t>
      </w:r>
    </w:p>
    <w:p w14:paraId="667F2F77" w14:textId="2ACBDBA0" w:rsidR="003D6659" w:rsidRPr="001B0262" w:rsidRDefault="00000000" w:rsidP="001B0262">
      <w:pPr>
        <w:pStyle w:val="BodyText"/>
        <w:spacing w:before="142" w:line="276" w:lineRule="auto"/>
        <w:ind w:left="220" w:firstLine="0"/>
        <w:rPr>
          <w:i/>
          <w:iCs/>
          <w:sz w:val="22"/>
          <w:szCs w:val="22"/>
        </w:rPr>
      </w:pPr>
      <w:r w:rsidRPr="001B0262">
        <w:rPr>
          <w:i/>
          <w:iCs/>
          <w:sz w:val="22"/>
          <w:szCs w:val="22"/>
        </w:rPr>
        <w:t xml:space="preserve">The </w:t>
      </w:r>
      <w:r w:rsidR="004762AA" w:rsidRPr="001B0262">
        <w:rPr>
          <w:i/>
          <w:iCs/>
          <w:sz w:val="22"/>
          <w:szCs w:val="22"/>
        </w:rPr>
        <w:t>student</w:t>
      </w:r>
      <w:r w:rsidRPr="001B0262">
        <w:rPr>
          <w:i/>
          <w:iCs/>
          <w:sz w:val="22"/>
          <w:szCs w:val="22"/>
        </w:rPr>
        <w:t xml:space="preserve"> will be able to:</w:t>
      </w:r>
    </w:p>
    <w:p w14:paraId="384CC63B" w14:textId="77777777" w:rsidR="003D6659" w:rsidRPr="001B0262" w:rsidRDefault="00000000">
      <w:pPr>
        <w:pStyle w:val="ListParagraph"/>
        <w:numPr>
          <w:ilvl w:val="0"/>
          <w:numId w:val="46"/>
        </w:numPr>
        <w:tabs>
          <w:tab w:val="left" w:pos="940"/>
          <w:tab w:val="left" w:pos="941"/>
        </w:tabs>
        <w:spacing w:before="55" w:line="276" w:lineRule="auto"/>
      </w:pPr>
      <w:r w:rsidRPr="001B0262">
        <w:t>Demonstrate diagnostic and therapeutic skills for ethical and effective patient</w:t>
      </w:r>
      <w:r w:rsidRPr="001B0262">
        <w:rPr>
          <w:spacing w:val="-15"/>
        </w:rPr>
        <w:t xml:space="preserve"> </w:t>
      </w:r>
      <w:r w:rsidRPr="001B0262">
        <w:t>care.</w:t>
      </w:r>
    </w:p>
    <w:p w14:paraId="745D8711" w14:textId="77777777" w:rsidR="003D6659" w:rsidRPr="001B0262" w:rsidRDefault="00000000">
      <w:pPr>
        <w:pStyle w:val="ListParagraph"/>
        <w:numPr>
          <w:ilvl w:val="0"/>
          <w:numId w:val="46"/>
        </w:numPr>
        <w:tabs>
          <w:tab w:val="left" w:pos="940"/>
          <w:tab w:val="left" w:pos="941"/>
        </w:tabs>
        <w:spacing w:before="37" w:line="276" w:lineRule="auto"/>
      </w:pPr>
      <w:r w:rsidRPr="001B0262">
        <w:t>Access and apply relevant information to clinical</w:t>
      </w:r>
      <w:r w:rsidRPr="001B0262">
        <w:rPr>
          <w:spacing w:val="-9"/>
        </w:rPr>
        <w:t xml:space="preserve"> </w:t>
      </w:r>
      <w:r w:rsidRPr="001B0262">
        <w:t>practice.</w:t>
      </w:r>
    </w:p>
    <w:p w14:paraId="43139BE0" w14:textId="77777777" w:rsidR="003D6659" w:rsidRPr="001B0262" w:rsidRDefault="00000000">
      <w:pPr>
        <w:pStyle w:val="ListParagraph"/>
        <w:numPr>
          <w:ilvl w:val="0"/>
          <w:numId w:val="46"/>
        </w:numPr>
        <w:tabs>
          <w:tab w:val="left" w:pos="940"/>
          <w:tab w:val="left" w:pos="941"/>
        </w:tabs>
        <w:spacing w:before="37" w:line="276" w:lineRule="auto"/>
        <w:ind w:right="1302"/>
      </w:pPr>
      <w:r w:rsidRPr="001B0262">
        <w:t>Demonstrate effective consultation services with respect to patient care,</w:t>
      </w:r>
      <w:r w:rsidRPr="001B0262">
        <w:rPr>
          <w:spacing w:val="-25"/>
        </w:rPr>
        <w:t xml:space="preserve"> </w:t>
      </w:r>
      <w:r w:rsidRPr="001B0262">
        <w:t>and education.</w:t>
      </w:r>
    </w:p>
    <w:p w14:paraId="0486E6B6" w14:textId="0D2082A2" w:rsidR="00276E1B" w:rsidRPr="00276E1B" w:rsidRDefault="00000000" w:rsidP="00276E1B">
      <w:pPr>
        <w:pStyle w:val="Heading6"/>
        <w:spacing w:before="118" w:line="276" w:lineRule="auto"/>
        <w:rPr>
          <w:rFonts w:ascii="Arial" w:hAnsi="Arial" w:cs="Arial"/>
          <w:sz w:val="22"/>
          <w:szCs w:val="22"/>
        </w:rPr>
      </w:pPr>
      <w:r w:rsidRPr="001B0262">
        <w:rPr>
          <w:rFonts w:ascii="Arial" w:hAnsi="Arial" w:cs="Arial"/>
          <w:sz w:val="22"/>
          <w:szCs w:val="22"/>
        </w:rPr>
        <w:t>Specific Skill Requirements</w:t>
      </w:r>
    </w:p>
    <w:p w14:paraId="25DBB659" w14:textId="77777777" w:rsidR="003D6659" w:rsidRPr="001B0262" w:rsidRDefault="00000000">
      <w:pPr>
        <w:pStyle w:val="ListParagraph"/>
        <w:numPr>
          <w:ilvl w:val="0"/>
          <w:numId w:val="2"/>
        </w:numPr>
        <w:tabs>
          <w:tab w:val="left" w:pos="941"/>
        </w:tabs>
        <w:spacing w:before="143" w:line="276" w:lineRule="auto"/>
        <w:rPr>
          <w:i/>
          <w:color w:val="E36C0A" w:themeColor="accent6" w:themeShade="BF"/>
        </w:rPr>
      </w:pPr>
      <w:r w:rsidRPr="001B0262">
        <w:rPr>
          <w:i/>
          <w:color w:val="E36C0A" w:themeColor="accent6" w:themeShade="BF"/>
        </w:rPr>
        <w:t>Clinical</w:t>
      </w:r>
      <w:r w:rsidRPr="001B0262">
        <w:rPr>
          <w:i/>
          <w:color w:val="E36C0A" w:themeColor="accent6" w:themeShade="BF"/>
          <w:spacing w:val="-1"/>
        </w:rPr>
        <w:t xml:space="preserve"> </w:t>
      </w:r>
      <w:r w:rsidRPr="001B0262">
        <w:rPr>
          <w:i/>
          <w:color w:val="E36C0A" w:themeColor="accent6" w:themeShade="BF"/>
        </w:rPr>
        <w:t>Skills</w:t>
      </w:r>
    </w:p>
    <w:p w14:paraId="78EF2E8C" w14:textId="33403ED2" w:rsidR="003D6659" w:rsidRDefault="00000000" w:rsidP="001B0262">
      <w:pPr>
        <w:pStyle w:val="BodyText"/>
        <w:spacing w:before="133" w:line="276" w:lineRule="auto"/>
        <w:ind w:left="580" w:firstLine="0"/>
        <w:rPr>
          <w:i/>
          <w:iCs/>
          <w:sz w:val="22"/>
          <w:szCs w:val="22"/>
        </w:rPr>
      </w:pPr>
      <w:r w:rsidRPr="001B0262">
        <w:rPr>
          <w:i/>
          <w:iCs/>
          <w:sz w:val="22"/>
          <w:szCs w:val="22"/>
        </w:rPr>
        <w:t xml:space="preserve">The </w:t>
      </w:r>
      <w:r w:rsidR="004762AA" w:rsidRPr="001B0262">
        <w:rPr>
          <w:i/>
          <w:iCs/>
          <w:sz w:val="22"/>
          <w:szCs w:val="22"/>
        </w:rPr>
        <w:t>student</w:t>
      </w:r>
      <w:r w:rsidRPr="001B0262">
        <w:rPr>
          <w:i/>
          <w:iCs/>
          <w:sz w:val="22"/>
          <w:szCs w:val="22"/>
        </w:rPr>
        <w:t xml:space="preserve"> must be able to:</w:t>
      </w:r>
    </w:p>
    <w:p w14:paraId="770D8F84" w14:textId="77777777" w:rsidR="00276E1B" w:rsidRPr="001B0262" w:rsidRDefault="00276E1B">
      <w:pPr>
        <w:pStyle w:val="ListParagraph"/>
        <w:numPr>
          <w:ilvl w:val="0"/>
          <w:numId w:val="66"/>
        </w:numPr>
        <w:tabs>
          <w:tab w:val="left" w:pos="940"/>
          <w:tab w:val="left" w:pos="941"/>
        </w:tabs>
        <w:spacing w:before="56" w:line="276" w:lineRule="auto"/>
        <w:ind w:right="234"/>
      </w:pPr>
      <w:r w:rsidRPr="001B0262">
        <w:t>Demonstrate location, patient, and procedure specific knowledge of unique</w:t>
      </w:r>
      <w:r w:rsidRPr="00276E1B">
        <w:rPr>
          <w:spacing w:val="-30"/>
        </w:rPr>
        <w:t xml:space="preserve"> </w:t>
      </w:r>
      <w:r w:rsidRPr="001B0262">
        <w:t>anesthesia considerations when providing anesthesia services outside of the operating room including:</w:t>
      </w:r>
    </w:p>
    <w:p w14:paraId="5E47BDA0" w14:textId="77777777" w:rsidR="00276E1B" w:rsidRPr="001B0262" w:rsidRDefault="00276E1B">
      <w:pPr>
        <w:pStyle w:val="ListParagraph"/>
        <w:numPr>
          <w:ilvl w:val="2"/>
          <w:numId w:val="16"/>
        </w:numPr>
        <w:tabs>
          <w:tab w:val="left" w:pos="1661"/>
        </w:tabs>
        <w:spacing w:before="13" w:line="276" w:lineRule="auto"/>
      </w:pPr>
      <w:r w:rsidRPr="001B0262">
        <w:t>Available personnel with skills required to help</w:t>
      </w:r>
      <w:r w:rsidRPr="001B0262">
        <w:rPr>
          <w:spacing w:val="-8"/>
        </w:rPr>
        <w:t xml:space="preserve"> </w:t>
      </w:r>
      <w:r w:rsidRPr="001B0262">
        <w:t>anesthesiologist</w:t>
      </w:r>
    </w:p>
    <w:p w14:paraId="01429AF1" w14:textId="77777777" w:rsidR="00276E1B" w:rsidRPr="001B0262" w:rsidRDefault="00276E1B">
      <w:pPr>
        <w:pStyle w:val="ListParagraph"/>
        <w:numPr>
          <w:ilvl w:val="2"/>
          <w:numId w:val="16"/>
        </w:numPr>
        <w:tabs>
          <w:tab w:val="left" w:pos="1661"/>
        </w:tabs>
        <w:spacing w:before="19" w:line="276" w:lineRule="auto"/>
      </w:pPr>
      <w:r w:rsidRPr="001B0262">
        <w:t>Timely availability of back-up in case of an</w:t>
      </w:r>
      <w:r w:rsidRPr="001B0262">
        <w:rPr>
          <w:spacing w:val="-12"/>
        </w:rPr>
        <w:t xml:space="preserve"> </w:t>
      </w:r>
      <w:r w:rsidRPr="001B0262">
        <w:t>emergency</w:t>
      </w:r>
    </w:p>
    <w:p w14:paraId="733EADAB" w14:textId="77777777" w:rsidR="00276E1B" w:rsidRPr="001B0262" w:rsidRDefault="00276E1B">
      <w:pPr>
        <w:pStyle w:val="ListParagraph"/>
        <w:numPr>
          <w:ilvl w:val="2"/>
          <w:numId w:val="16"/>
        </w:numPr>
        <w:tabs>
          <w:tab w:val="left" w:pos="1661"/>
        </w:tabs>
        <w:spacing w:before="22" w:line="276" w:lineRule="auto"/>
      </w:pPr>
      <w:r w:rsidRPr="001B0262">
        <w:t>Location and acceptability of resuscitation</w:t>
      </w:r>
      <w:r w:rsidRPr="001B0262">
        <w:rPr>
          <w:spacing w:val="-7"/>
        </w:rPr>
        <w:t xml:space="preserve"> </w:t>
      </w:r>
      <w:r w:rsidRPr="001B0262">
        <w:t>equipment</w:t>
      </w:r>
    </w:p>
    <w:p w14:paraId="46997A13" w14:textId="77777777" w:rsidR="00276E1B" w:rsidRPr="001B0262" w:rsidRDefault="00276E1B">
      <w:pPr>
        <w:pStyle w:val="ListParagraph"/>
        <w:numPr>
          <w:ilvl w:val="2"/>
          <w:numId w:val="16"/>
        </w:numPr>
        <w:tabs>
          <w:tab w:val="left" w:pos="1661"/>
        </w:tabs>
        <w:spacing w:before="20" w:line="276" w:lineRule="auto"/>
      </w:pPr>
      <w:r w:rsidRPr="001B0262">
        <w:t>Transport of patients to Post Anesthetic Care Unit after</w:t>
      </w:r>
      <w:r w:rsidRPr="001B0262">
        <w:rPr>
          <w:spacing w:val="-11"/>
        </w:rPr>
        <w:t xml:space="preserve"> </w:t>
      </w:r>
      <w:r w:rsidRPr="001B0262">
        <w:t>procedure</w:t>
      </w:r>
    </w:p>
    <w:p w14:paraId="42B6BA15" w14:textId="35463E67" w:rsidR="00276E1B" w:rsidRPr="00276E1B" w:rsidRDefault="00276E1B">
      <w:pPr>
        <w:pStyle w:val="ListParagraph"/>
        <w:numPr>
          <w:ilvl w:val="2"/>
          <w:numId w:val="16"/>
        </w:numPr>
        <w:tabs>
          <w:tab w:val="left" w:pos="1661"/>
        </w:tabs>
        <w:spacing w:before="18" w:line="276" w:lineRule="auto"/>
      </w:pPr>
      <w:r w:rsidRPr="001B0262">
        <w:t>Pros and cons of sedation versus general anesthesia for</w:t>
      </w:r>
      <w:r w:rsidRPr="001B0262">
        <w:rPr>
          <w:spacing w:val="-8"/>
        </w:rPr>
        <w:t xml:space="preserve"> </w:t>
      </w:r>
      <w:r w:rsidRPr="001B0262">
        <w:t>procedures</w:t>
      </w:r>
    </w:p>
    <w:p w14:paraId="0AD9B63C" w14:textId="77777777" w:rsidR="003D6659" w:rsidRPr="001B0262" w:rsidRDefault="00000000">
      <w:pPr>
        <w:pStyle w:val="ListParagraph"/>
        <w:numPr>
          <w:ilvl w:val="0"/>
          <w:numId w:val="47"/>
        </w:numPr>
        <w:tabs>
          <w:tab w:val="left" w:pos="940"/>
          <w:tab w:val="left" w:pos="941"/>
        </w:tabs>
        <w:spacing w:before="58" w:line="276" w:lineRule="auto"/>
      </w:pPr>
      <w:r w:rsidRPr="001B0262">
        <w:t>Obtain an accurate patient history and perform an appropriate physical</w:t>
      </w:r>
      <w:r w:rsidRPr="001B0262">
        <w:rPr>
          <w:spacing w:val="-22"/>
        </w:rPr>
        <w:t xml:space="preserve"> </w:t>
      </w:r>
      <w:r w:rsidRPr="001B0262">
        <w:t>examination.</w:t>
      </w:r>
    </w:p>
    <w:p w14:paraId="5D30DB8F" w14:textId="77777777" w:rsidR="003D6659" w:rsidRPr="001B0262" w:rsidRDefault="00000000">
      <w:pPr>
        <w:pStyle w:val="ListParagraph"/>
        <w:numPr>
          <w:ilvl w:val="0"/>
          <w:numId w:val="47"/>
        </w:numPr>
        <w:tabs>
          <w:tab w:val="left" w:pos="940"/>
          <w:tab w:val="left" w:pos="941"/>
        </w:tabs>
        <w:spacing w:before="36" w:line="276" w:lineRule="auto"/>
      </w:pPr>
      <w:r w:rsidRPr="001B0262">
        <w:t>Develop a weighted differential</w:t>
      </w:r>
      <w:r w:rsidRPr="001B0262">
        <w:rPr>
          <w:spacing w:val="-2"/>
        </w:rPr>
        <w:t xml:space="preserve"> </w:t>
      </w:r>
      <w:r w:rsidRPr="001B0262">
        <w:t>diagnosis.</w:t>
      </w:r>
    </w:p>
    <w:p w14:paraId="3663ECE5" w14:textId="77777777" w:rsidR="003D6659" w:rsidRPr="001B0262" w:rsidRDefault="00000000">
      <w:pPr>
        <w:pStyle w:val="ListParagraph"/>
        <w:numPr>
          <w:ilvl w:val="0"/>
          <w:numId w:val="47"/>
        </w:numPr>
        <w:tabs>
          <w:tab w:val="left" w:pos="940"/>
          <w:tab w:val="left" w:pos="941"/>
        </w:tabs>
        <w:spacing w:before="37" w:line="276" w:lineRule="auto"/>
        <w:ind w:right="269"/>
      </w:pPr>
      <w:r w:rsidRPr="001B0262">
        <w:t>Develop an appropriate plan of care and interpret electrocardiographic, laboratory and radiological</w:t>
      </w:r>
      <w:r w:rsidRPr="001B0262">
        <w:rPr>
          <w:spacing w:val="-1"/>
        </w:rPr>
        <w:t xml:space="preserve"> </w:t>
      </w:r>
      <w:r w:rsidRPr="001B0262">
        <w:t>investigations.</w:t>
      </w:r>
    </w:p>
    <w:p w14:paraId="3283CEE8" w14:textId="77777777" w:rsidR="003D6659" w:rsidRPr="001B0262" w:rsidRDefault="00000000">
      <w:pPr>
        <w:pStyle w:val="ListParagraph"/>
        <w:numPr>
          <w:ilvl w:val="0"/>
          <w:numId w:val="47"/>
        </w:numPr>
        <w:tabs>
          <w:tab w:val="left" w:pos="940"/>
          <w:tab w:val="left" w:pos="941"/>
        </w:tabs>
        <w:spacing w:before="39" w:line="276" w:lineRule="auto"/>
        <w:ind w:right="290"/>
      </w:pPr>
      <w:r w:rsidRPr="001B0262">
        <w:t xml:space="preserve">Recommend an appropriate therapeutic plan </w:t>
      </w:r>
      <w:proofErr w:type="gramStart"/>
      <w:r w:rsidRPr="001B0262">
        <w:t>taking into account</w:t>
      </w:r>
      <w:proofErr w:type="gramEnd"/>
      <w:r w:rsidRPr="001B0262">
        <w:t xml:space="preserve"> such matters as</w:t>
      </w:r>
      <w:r w:rsidRPr="001B0262">
        <w:rPr>
          <w:spacing w:val="-31"/>
        </w:rPr>
        <w:t xml:space="preserve"> </w:t>
      </w:r>
      <w:r w:rsidRPr="001B0262">
        <w:t>age, general health, risk/benefit ratio, and</w:t>
      </w:r>
      <w:r w:rsidRPr="001B0262">
        <w:rPr>
          <w:spacing w:val="-6"/>
        </w:rPr>
        <w:t xml:space="preserve"> </w:t>
      </w:r>
      <w:r w:rsidRPr="001B0262">
        <w:t>prognosis.</w:t>
      </w:r>
    </w:p>
    <w:p w14:paraId="05A5593A" w14:textId="248E1753" w:rsidR="003D6659" w:rsidRPr="001B0262" w:rsidRDefault="00000000" w:rsidP="001B0262">
      <w:pPr>
        <w:spacing w:before="126" w:line="276" w:lineRule="auto"/>
        <w:ind w:left="1300"/>
        <w:rPr>
          <w:i/>
          <w:color w:val="365F91" w:themeColor="accent1" w:themeShade="BF"/>
        </w:rPr>
      </w:pPr>
      <w:r w:rsidRPr="001B0262">
        <w:rPr>
          <w:i/>
          <w:color w:val="365F91" w:themeColor="accent1" w:themeShade="BF"/>
        </w:rPr>
        <w:t>E</w:t>
      </w:r>
      <w:r w:rsidR="001B0262">
        <w:rPr>
          <w:i/>
          <w:color w:val="365F91" w:themeColor="accent1" w:themeShade="BF"/>
        </w:rPr>
        <w:t>lectrophysiology (EP)</w:t>
      </w:r>
      <w:r w:rsidRPr="001B0262">
        <w:rPr>
          <w:i/>
          <w:color w:val="365F91" w:themeColor="accent1" w:themeShade="BF"/>
        </w:rPr>
        <w:t xml:space="preserve"> Specific</w:t>
      </w:r>
    </w:p>
    <w:p w14:paraId="335CA95D" w14:textId="2149713E" w:rsidR="003D6659" w:rsidRPr="001B0262" w:rsidRDefault="00000000">
      <w:pPr>
        <w:pStyle w:val="ListParagraph"/>
        <w:numPr>
          <w:ilvl w:val="0"/>
          <w:numId w:val="48"/>
        </w:numPr>
        <w:tabs>
          <w:tab w:val="left" w:pos="1661"/>
        </w:tabs>
        <w:spacing w:before="140" w:line="276" w:lineRule="auto"/>
        <w:ind w:right="260"/>
      </w:pPr>
      <w:r w:rsidRPr="001B0262">
        <w:t xml:space="preserve">Develop a logical and systematic approach to interpretation of ECGs </w:t>
      </w:r>
      <w:r w:rsidR="001B0262" w:rsidRPr="001B0262">
        <w:t>about</w:t>
      </w:r>
      <w:r w:rsidRPr="001B0262">
        <w:t xml:space="preserve"> bradycardia, tachycardia, and</w:t>
      </w:r>
      <w:r w:rsidRPr="001B0262">
        <w:rPr>
          <w:spacing w:val="-4"/>
        </w:rPr>
        <w:t xml:space="preserve"> </w:t>
      </w:r>
      <w:r w:rsidRPr="001B0262">
        <w:t>pacing.</w:t>
      </w:r>
    </w:p>
    <w:p w14:paraId="04DA1D78" w14:textId="77777777" w:rsidR="003D6659" w:rsidRPr="001B0262" w:rsidRDefault="00000000">
      <w:pPr>
        <w:pStyle w:val="ListParagraph"/>
        <w:numPr>
          <w:ilvl w:val="0"/>
          <w:numId w:val="48"/>
        </w:numPr>
        <w:tabs>
          <w:tab w:val="left" w:pos="1661"/>
        </w:tabs>
        <w:spacing w:before="22" w:line="276" w:lineRule="auto"/>
        <w:ind w:right="260"/>
      </w:pPr>
      <w:r w:rsidRPr="001B0262">
        <w:t>Gain a detailed understanding of the pathophysiology of common</w:t>
      </w:r>
      <w:r w:rsidRPr="001B0262">
        <w:rPr>
          <w:spacing w:val="-30"/>
        </w:rPr>
        <w:t xml:space="preserve"> </w:t>
      </w:r>
      <w:r w:rsidRPr="001B0262">
        <w:t>cardiac arrhythmias (AF, A flutter, SVT, VT, bradycardia), their investigation and treatment.</w:t>
      </w:r>
    </w:p>
    <w:p w14:paraId="3EA93F6A" w14:textId="77777777" w:rsidR="003D6659" w:rsidRPr="001B0262" w:rsidRDefault="00000000">
      <w:pPr>
        <w:pStyle w:val="ListParagraph"/>
        <w:numPr>
          <w:ilvl w:val="0"/>
          <w:numId w:val="48"/>
        </w:numPr>
        <w:tabs>
          <w:tab w:val="left" w:pos="1661"/>
        </w:tabs>
        <w:spacing w:before="13" w:line="276" w:lineRule="auto"/>
        <w:ind w:right="260"/>
      </w:pPr>
      <w:r w:rsidRPr="001B0262">
        <w:t>Understand of the pharmacology and clinical use of antiarrhythmic</w:t>
      </w:r>
      <w:r w:rsidRPr="001B0262">
        <w:rPr>
          <w:spacing w:val="-26"/>
        </w:rPr>
        <w:t xml:space="preserve"> </w:t>
      </w:r>
      <w:r w:rsidRPr="001B0262">
        <w:t>medications.</w:t>
      </w:r>
    </w:p>
    <w:p w14:paraId="70202556" w14:textId="77777777" w:rsidR="001B0262" w:rsidRDefault="00000000">
      <w:pPr>
        <w:pStyle w:val="ListParagraph"/>
        <w:numPr>
          <w:ilvl w:val="0"/>
          <w:numId w:val="48"/>
        </w:numPr>
        <w:tabs>
          <w:tab w:val="left" w:pos="1661"/>
        </w:tabs>
        <w:spacing w:before="19" w:line="276" w:lineRule="auto"/>
        <w:ind w:right="260"/>
      </w:pPr>
      <w:r w:rsidRPr="001B0262">
        <w:t>Be proficient at assessment of the patient with bradycardia,</w:t>
      </w:r>
      <w:r w:rsidRPr="001B0262">
        <w:rPr>
          <w:spacing w:val="-28"/>
        </w:rPr>
        <w:t xml:space="preserve"> </w:t>
      </w:r>
      <w:r w:rsidRPr="001B0262">
        <w:t>tachycardia, palpitations, syncope, cardiac arrest, and high risk of</w:t>
      </w:r>
      <w:r w:rsidRPr="001B0262">
        <w:rPr>
          <w:spacing w:val="-10"/>
        </w:rPr>
        <w:t xml:space="preserve"> </w:t>
      </w:r>
      <w:r w:rsidRPr="001B0262">
        <w:t>arrhythmia.</w:t>
      </w:r>
    </w:p>
    <w:p w14:paraId="57DF0FFF" w14:textId="77777777" w:rsidR="00276E1B" w:rsidRDefault="00000000">
      <w:pPr>
        <w:pStyle w:val="ListParagraph"/>
        <w:numPr>
          <w:ilvl w:val="0"/>
          <w:numId w:val="48"/>
        </w:numPr>
        <w:tabs>
          <w:tab w:val="left" w:pos="1661"/>
        </w:tabs>
        <w:spacing w:before="19" w:line="276" w:lineRule="auto"/>
        <w:ind w:right="260"/>
      </w:pPr>
      <w:r w:rsidRPr="001B0262">
        <w:t xml:space="preserve">Gain a detailed understanding of the pathophysiology of the common cardiac </w:t>
      </w:r>
    </w:p>
    <w:p w14:paraId="6F10A7AE" w14:textId="77777777" w:rsidR="00276E1B" w:rsidRDefault="00276E1B" w:rsidP="00276E1B">
      <w:pPr>
        <w:pStyle w:val="ListParagraph"/>
        <w:tabs>
          <w:tab w:val="left" w:pos="1661"/>
        </w:tabs>
        <w:spacing w:before="19" w:line="276" w:lineRule="auto"/>
        <w:ind w:left="2021" w:right="260" w:firstLine="0"/>
      </w:pPr>
    </w:p>
    <w:p w14:paraId="0697ABCC" w14:textId="237588DF" w:rsidR="001B0262" w:rsidRDefault="00000000" w:rsidP="00276E1B">
      <w:pPr>
        <w:pStyle w:val="ListParagraph"/>
        <w:tabs>
          <w:tab w:val="left" w:pos="1661"/>
        </w:tabs>
        <w:spacing w:before="19" w:line="276" w:lineRule="auto"/>
        <w:ind w:left="2021" w:right="260" w:firstLine="0"/>
      </w:pPr>
      <w:r w:rsidRPr="001B0262">
        <w:t>arrhythmias, their investigation and treatment (medication, ablation, pacing therapy or</w:t>
      </w:r>
      <w:r w:rsidRPr="001B0262">
        <w:rPr>
          <w:spacing w:val="-4"/>
        </w:rPr>
        <w:t xml:space="preserve"> </w:t>
      </w:r>
      <w:r w:rsidRPr="001B0262">
        <w:t>surgery).</w:t>
      </w:r>
    </w:p>
    <w:p w14:paraId="21F9AD41" w14:textId="024B3472" w:rsidR="001B0262" w:rsidRPr="001B0262" w:rsidRDefault="00000000">
      <w:pPr>
        <w:pStyle w:val="ListParagraph"/>
        <w:numPr>
          <w:ilvl w:val="0"/>
          <w:numId w:val="48"/>
        </w:numPr>
        <w:tabs>
          <w:tab w:val="left" w:pos="1661"/>
        </w:tabs>
        <w:spacing w:before="19" w:line="276" w:lineRule="auto"/>
        <w:ind w:right="260"/>
      </w:pPr>
      <w:r w:rsidRPr="001B0262">
        <w:t>Develop an understanding of the role in synchronization pacing in patients</w:t>
      </w:r>
      <w:r w:rsidRPr="001B0262">
        <w:rPr>
          <w:spacing w:val="-23"/>
        </w:rPr>
        <w:t xml:space="preserve"> </w:t>
      </w:r>
      <w:r w:rsidRPr="001B0262">
        <w:t>with heart</w:t>
      </w:r>
      <w:r w:rsidRPr="001B0262">
        <w:rPr>
          <w:spacing w:val="-3"/>
        </w:rPr>
        <w:t xml:space="preserve"> </w:t>
      </w:r>
      <w:r w:rsidRPr="001B0262">
        <w:t>failure.</w:t>
      </w:r>
    </w:p>
    <w:p w14:paraId="62800157" w14:textId="77777777" w:rsidR="003D6659" w:rsidRPr="001B0262" w:rsidRDefault="00000000">
      <w:pPr>
        <w:pStyle w:val="ListParagraph"/>
        <w:numPr>
          <w:ilvl w:val="0"/>
          <w:numId w:val="2"/>
        </w:numPr>
        <w:tabs>
          <w:tab w:val="left" w:pos="941"/>
        </w:tabs>
        <w:spacing w:before="156" w:line="276" w:lineRule="auto"/>
        <w:rPr>
          <w:i/>
          <w:color w:val="E36C0A" w:themeColor="accent6" w:themeShade="BF"/>
        </w:rPr>
      </w:pPr>
      <w:r w:rsidRPr="001B0262">
        <w:rPr>
          <w:i/>
          <w:color w:val="E36C0A" w:themeColor="accent6" w:themeShade="BF"/>
        </w:rPr>
        <w:t>Technical</w:t>
      </w:r>
      <w:r w:rsidRPr="001B0262">
        <w:rPr>
          <w:i/>
          <w:color w:val="E36C0A" w:themeColor="accent6" w:themeShade="BF"/>
          <w:spacing w:val="-1"/>
        </w:rPr>
        <w:t xml:space="preserve"> </w:t>
      </w:r>
      <w:r w:rsidRPr="001B0262">
        <w:rPr>
          <w:i/>
          <w:color w:val="E36C0A" w:themeColor="accent6" w:themeShade="BF"/>
        </w:rPr>
        <w:t>Skills</w:t>
      </w:r>
    </w:p>
    <w:p w14:paraId="63C05EB7" w14:textId="1F6290A8" w:rsidR="003D6659" w:rsidRPr="001B0262" w:rsidRDefault="00000000" w:rsidP="001B0262">
      <w:pPr>
        <w:pStyle w:val="BodyText"/>
        <w:spacing w:before="140" w:line="276" w:lineRule="auto"/>
        <w:ind w:left="580" w:firstLine="0"/>
        <w:rPr>
          <w:i/>
          <w:iCs/>
          <w:sz w:val="22"/>
          <w:szCs w:val="22"/>
        </w:rPr>
      </w:pPr>
      <w:r w:rsidRPr="001B0262">
        <w:rPr>
          <w:i/>
          <w:iCs/>
          <w:sz w:val="22"/>
          <w:szCs w:val="22"/>
        </w:rPr>
        <w:t xml:space="preserve">The </w:t>
      </w:r>
      <w:r w:rsidR="004762AA" w:rsidRPr="001B0262">
        <w:rPr>
          <w:i/>
          <w:iCs/>
          <w:sz w:val="22"/>
          <w:szCs w:val="22"/>
        </w:rPr>
        <w:t>student</w:t>
      </w:r>
      <w:r w:rsidRPr="001B0262">
        <w:rPr>
          <w:i/>
          <w:iCs/>
          <w:sz w:val="22"/>
          <w:szCs w:val="22"/>
        </w:rPr>
        <w:t xml:space="preserve"> will:</w:t>
      </w:r>
    </w:p>
    <w:p w14:paraId="65FE72D6" w14:textId="035095AF" w:rsidR="003D6659" w:rsidRPr="001B0262" w:rsidRDefault="00000000" w:rsidP="001B0262">
      <w:pPr>
        <w:spacing w:before="142" w:line="276" w:lineRule="auto"/>
        <w:ind w:left="1300"/>
        <w:rPr>
          <w:i/>
          <w:color w:val="365F91" w:themeColor="accent1" w:themeShade="BF"/>
        </w:rPr>
      </w:pPr>
      <w:r w:rsidRPr="001B0262">
        <w:rPr>
          <w:i/>
          <w:color w:val="365F91" w:themeColor="accent1" w:themeShade="BF"/>
        </w:rPr>
        <w:t>E</w:t>
      </w:r>
      <w:r w:rsidR="001B0262">
        <w:rPr>
          <w:i/>
          <w:color w:val="365F91" w:themeColor="accent1" w:themeShade="BF"/>
        </w:rPr>
        <w:t>lectrophysiology (EP)</w:t>
      </w:r>
      <w:r w:rsidRPr="001B0262">
        <w:rPr>
          <w:i/>
          <w:color w:val="365F91" w:themeColor="accent1" w:themeShade="BF"/>
        </w:rPr>
        <w:t xml:space="preserve"> Specific</w:t>
      </w:r>
    </w:p>
    <w:p w14:paraId="6D886C35" w14:textId="77777777" w:rsidR="003D6659" w:rsidRPr="001B0262" w:rsidRDefault="00000000">
      <w:pPr>
        <w:pStyle w:val="ListParagraph"/>
        <w:numPr>
          <w:ilvl w:val="0"/>
          <w:numId w:val="49"/>
        </w:numPr>
        <w:tabs>
          <w:tab w:val="left" w:pos="1661"/>
        </w:tabs>
        <w:spacing w:before="143" w:line="276" w:lineRule="auto"/>
        <w:ind w:right="260"/>
      </w:pPr>
      <w:r w:rsidRPr="001B0262">
        <w:t>Gain knowledge of indications for implantation of temporary and permanent pacemakers, and an understanding of the role of biventricular pacing for</w:t>
      </w:r>
      <w:r w:rsidRPr="001B0262">
        <w:rPr>
          <w:spacing w:val="-23"/>
        </w:rPr>
        <w:t xml:space="preserve"> </w:t>
      </w:r>
      <w:r w:rsidRPr="001B0262">
        <w:t>heart failure</w:t>
      </w:r>
      <w:r w:rsidRPr="001B0262">
        <w:rPr>
          <w:spacing w:val="-3"/>
        </w:rPr>
        <w:t xml:space="preserve"> </w:t>
      </w:r>
      <w:r w:rsidRPr="001B0262">
        <w:t>management.</w:t>
      </w:r>
    </w:p>
    <w:p w14:paraId="25AC1FBF" w14:textId="77777777" w:rsidR="003D6659" w:rsidRPr="001B0262" w:rsidRDefault="00000000">
      <w:pPr>
        <w:pStyle w:val="ListParagraph"/>
        <w:numPr>
          <w:ilvl w:val="0"/>
          <w:numId w:val="49"/>
        </w:numPr>
        <w:tabs>
          <w:tab w:val="left" w:pos="1661"/>
        </w:tabs>
        <w:spacing w:before="10" w:line="276" w:lineRule="auto"/>
        <w:ind w:right="260"/>
      </w:pPr>
      <w:r w:rsidRPr="001B0262">
        <w:t>Gain knowledge of indications, both primary and secondary, for implantation of ICDs.</w:t>
      </w:r>
    </w:p>
    <w:p w14:paraId="574AAAD7" w14:textId="77777777" w:rsidR="003D6659" w:rsidRPr="001B0262" w:rsidRDefault="00000000">
      <w:pPr>
        <w:pStyle w:val="ListParagraph"/>
        <w:numPr>
          <w:ilvl w:val="0"/>
          <w:numId w:val="49"/>
        </w:numPr>
        <w:tabs>
          <w:tab w:val="left" w:pos="1661"/>
        </w:tabs>
        <w:spacing w:before="24" w:line="276" w:lineRule="auto"/>
        <w:ind w:right="260"/>
      </w:pPr>
      <w:r w:rsidRPr="001B0262">
        <w:t>Gain knowledge of indications for EP study and</w:t>
      </w:r>
      <w:r w:rsidRPr="001B0262">
        <w:rPr>
          <w:spacing w:val="-8"/>
        </w:rPr>
        <w:t xml:space="preserve"> </w:t>
      </w:r>
      <w:r w:rsidRPr="001B0262">
        <w:t>ablation.</w:t>
      </w:r>
    </w:p>
    <w:p w14:paraId="6688ECBE" w14:textId="77777777" w:rsidR="003D6659" w:rsidRPr="001B0262" w:rsidRDefault="00000000">
      <w:pPr>
        <w:pStyle w:val="ListParagraph"/>
        <w:numPr>
          <w:ilvl w:val="0"/>
          <w:numId w:val="49"/>
        </w:numPr>
        <w:tabs>
          <w:tab w:val="left" w:pos="1661"/>
        </w:tabs>
        <w:spacing w:before="20" w:line="276" w:lineRule="auto"/>
        <w:ind w:right="260"/>
      </w:pPr>
      <w:r w:rsidRPr="001B0262">
        <w:t>Gain knowledge of indications for laser lead</w:t>
      </w:r>
      <w:r w:rsidRPr="001B0262">
        <w:rPr>
          <w:spacing w:val="-5"/>
        </w:rPr>
        <w:t xml:space="preserve"> </w:t>
      </w:r>
      <w:r w:rsidRPr="001B0262">
        <w:t>extraction.</w:t>
      </w:r>
    </w:p>
    <w:p w14:paraId="2DEF31C8" w14:textId="77777777" w:rsidR="003D6659" w:rsidRPr="001B0262" w:rsidRDefault="00000000">
      <w:pPr>
        <w:pStyle w:val="ListParagraph"/>
        <w:numPr>
          <w:ilvl w:val="0"/>
          <w:numId w:val="49"/>
        </w:numPr>
        <w:tabs>
          <w:tab w:val="left" w:pos="1661"/>
        </w:tabs>
        <w:spacing w:before="19" w:line="276" w:lineRule="auto"/>
        <w:ind w:right="260"/>
      </w:pPr>
      <w:r w:rsidRPr="001B0262">
        <w:t xml:space="preserve">Gain experience interpreting ECGs, </w:t>
      </w:r>
      <w:proofErr w:type="spellStart"/>
      <w:r w:rsidRPr="001B0262">
        <w:t>holter</w:t>
      </w:r>
      <w:proofErr w:type="spellEnd"/>
      <w:r w:rsidRPr="001B0262">
        <w:t xml:space="preserve"> monitors and event</w:t>
      </w:r>
      <w:r w:rsidRPr="001B0262">
        <w:rPr>
          <w:spacing w:val="-27"/>
        </w:rPr>
        <w:t xml:space="preserve"> </w:t>
      </w:r>
      <w:r w:rsidRPr="001B0262">
        <w:t>recorder tracings.</w:t>
      </w:r>
    </w:p>
    <w:p w14:paraId="4C5589B1" w14:textId="77777777" w:rsidR="003D6659" w:rsidRPr="001B0262" w:rsidRDefault="00000000">
      <w:pPr>
        <w:pStyle w:val="ListParagraph"/>
        <w:numPr>
          <w:ilvl w:val="0"/>
          <w:numId w:val="49"/>
        </w:numPr>
        <w:tabs>
          <w:tab w:val="left" w:pos="1661"/>
        </w:tabs>
        <w:spacing w:before="25" w:line="276" w:lineRule="auto"/>
        <w:ind w:right="260"/>
      </w:pPr>
      <w:r w:rsidRPr="001B0262">
        <w:t>Become familiar with preparation, risks and perioperative issues regarding device implant, EP study, and lead</w:t>
      </w:r>
      <w:r w:rsidRPr="001B0262">
        <w:rPr>
          <w:spacing w:val="-5"/>
        </w:rPr>
        <w:t xml:space="preserve"> </w:t>
      </w:r>
      <w:r w:rsidRPr="001B0262">
        <w:t>extraction.</w:t>
      </w:r>
    </w:p>
    <w:p w14:paraId="08902272" w14:textId="77777777" w:rsidR="003D6659" w:rsidRPr="001B0262" w:rsidRDefault="00000000">
      <w:pPr>
        <w:pStyle w:val="ListParagraph"/>
        <w:numPr>
          <w:ilvl w:val="0"/>
          <w:numId w:val="49"/>
        </w:numPr>
        <w:tabs>
          <w:tab w:val="left" w:pos="1661"/>
        </w:tabs>
        <w:spacing w:before="22" w:line="276" w:lineRule="auto"/>
        <w:ind w:right="260"/>
      </w:pPr>
      <w:r w:rsidRPr="001B0262">
        <w:t>Develop an awareness of the technical approaches to pacemaker and ICD implantation. This includes implantation of single and dual lead devices, as</w:t>
      </w:r>
      <w:r w:rsidRPr="001B0262">
        <w:rPr>
          <w:spacing w:val="-27"/>
        </w:rPr>
        <w:t xml:space="preserve"> </w:t>
      </w:r>
      <w:r w:rsidRPr="001B0262">
        <w:t>well as programming and</w:t>
      </w:r>
      <w:r w:rsidRPr="001B0262">
        <w:rPr>
          <w:spacing w:val="-2"/>
        </w:rPr>
        <w:t xml:space="preserve"> </w:t>
      </w:r>
      <w:r w:rsidRPr="001B0262">
        <w:t>troubleshooting.</w:t>
      </w:r>
    </w:p>
    <w:p w14:paraId="1C5313A1" w14:textId="77777777" w:rsidR="001B0262" w:rsidRDefault="00000000">
      <w:pPr>
        <w:pStyle w:val="ListParagraph"/>
        <w:numPr>
          <w:ilvl w:val="0"/>
          <w:numId w:val="49"/>
        </w:numPr>
        <w:tabs>
          <w:tab w:val="left" w:pos="1661"/>
        </w:tabs>
        <w:spacing w:before="12" w:line="276" w:lineRule="auto"/>
        <w:ind w:right="260"/>
      </w:pPr>
      <w:r w:rsidRPr="001B0262">
        <w:t>Gain exposure to lead extraction in terms of indications,</w:t>
      </w:r>
      <w:r w:rsidRPr="001B0262">
        <w:rPr>
          <w:spacing w:val="-30"/>
        </w:rPr>
        <w:t xml:space="preserve"> </w:t>
      </w:r>
      <w:r w:rsidRPr="001B0262">
        <w:t>techniques, preoperative and postoperative management of extraction</w:t>
      </w:r>
      <w:r w:rsidRPr="001B0262">
        <w:rPr>
          <w:spacing w:val="-23"/>
        </w:rPr>
        <w:t xml:space="preserve"> </w:t>
      </w:r>
      <w:r w:rsidRPr="001B0262">
        <w:t>patients.</w:t>
      </w:r>
    </w:p>
    <w:p w14:paraId="2D87DE5B" w14:textId="77777777" w:rsidR="001B0262" w:rsidRDefault="001B0262" w:rsidP="001B0262">
      <w:pPr>
        <w:tabs>
          <w:tab w:val="left" w:pos="1661"/>
        </w:tabs>
        <w:spacing w:before="12" w:line="276" w:lineRule="auto"/>
        <w:ind w:right="260"/>
        <w:rPr>
          <w:color w:val="365F91" w:themeColor="accent1" w:themeShade="BF"/>
        </w:rPr>
      </w:pPr>
    </w:p>
    <w:p w14:paraId="62626613" w14:textId="5A9F54DF" w:rsidR="003D6659" w:rsidRPr="001B0262" w:rsidRDefault="004762AA" w:rsidP="001B0262">
      <w:pPr>
        <w:tabs>
          <w:tab w:val="left" w:pos="1661"/>
        </w:tabs>
        <w:spacing w:before="12" w:line="276" w:lineRule="auto"/>
        <w:ind w:right="260"/>
        <w:rPr>
          <w:b/>
          <w:bCs/>
        </w:rPr>
      </w:pPr>
      <w:r w:rsidRPr="001B0262">
        <w:rPr>
          <w:b/>
          <w:bCs/>
          <w:color w:val="365F91" w:themeColor="accent1" w:themeShade="BF"/>
        </w:rPr>
        <w:t>Interpersonal &amp; Communication Skills</w:t>
      </w:r>
    </w:p>
    <w:p w14:paraId="44D5D3CE" w14:textId="74F7702E" w:rsidR="003D6659" w:rsidRPr="001B0262" w:rsidRDefault="00000000" w:rsidP="001B0262">
      <w:pPr>
        <w:pStyle w:val="BodyText"/>
        <w:spacing w:before="143" w:line="276" w:lineRule="auto"/>
        <w:ind w:left="220" w:firstLine="0"/>
        <w:rPr>
          <w:i/>
          <w:iCs/>
          <w:sz w:val="22"/>
          <w:szCs w:val="22"/>
        </w:rPr>
      </w:pPr>
      <w:r w:rsidRPr="001B0262">
        <w:rPr>
          <w:i/>
          <w:iCs/>
          <w:sz w:val="22"/>
          <w:szCs w:val="22"/>
        </w:rPr>
        <w:t xml:space="preserve">The </w:t>
      </w:r>
      <w:r w:rsidR="004762AA" w:rsidRPr="001B0262">
        <w:rPr>
          <w:i/>
          <w:iCs/>
          <w:sz w:val="22"/>
          <w:szCs w:val="22"/>
        </w:rPr>
        <w:t>student</w:t>
      </w:r>
      <w:r w:rsidRPr="001B0262">
        <w:rPr>
          <w:i/>
          <w:iCs/>
          <w:sz w:val="22"/>
          <w:szCs w:val="22"/>
        </w:rPr>
        <w:t xml:space="preserve"> will be able to:</w:t>
      </w:r>
    </w:p>
    <w:p w14:paraId="5A2B5EC6" w14:textId="77777777" w:rsidR="003D6659" w:rsidRPr="001B0262" w:rsidRDefault="00000000">
      <w:pPr>
        <w:pStyle w:val="ListParagraph"/>
        <w:numPr>
          <w:ilvl w:val="0"/>
          <w:numId w:val="50"/>
        </w:numPr>
        <w:tabs>
          <w:tab w:val="left" w:pos="940"/>
          <w:tab w:val="left" w:pos="941"/>
        </w:tabs>
        <w:spacing w:before="55" w:line="276" w:lineRule="auto"/>
      </w:pPr>
      <w:r w:rsidRPr="001B0262">
        <w:t>Establish therapeutic relationships with patients /</w:t>
      </w:r>
      <w:r w:rsidRPr="001B0262">
        <w:rPr>
          <w:spacing w:val="-6"/>
        </w:rPr>
        <w:t xml:space="preserve"> </w:t>
      </w:r>
      <w:r w:rsidRPr="001B0262">
        <w:t>families.</w:t>
      </w:r>
    </w:p>
    <w:p w14:paraId="4CDFC312" w14:textId="77777777" w:rsidR="003D6659" w:rsidRPr="001B0262" w:rsidRDefault="00000000">
      <w:pPr>
        <w:pStyle w:val="ListParagraph"/>
        <w:numPr>
          <w:ilvl w:val="0"/>
          <w:numId w:val="50"/>
        </w:numPr>
        <w:tabs>
          <w:tab w:val="left" w:pos="940"/>
          <w:tab w:val="left" w:pos="941"/>
        </w:tabs>
        <w:spacing w:before="37" w:line="276" w:lineRule="auto"/>
      </w:pPr>
      <w:r w:rsidRPr="001B0262">
        <w:t>Obtain and synthesize relevant information from</w:t>
      </w:r>
      <w:r w:rsidRPr="001B0262">
        <w:rPr>
          <w:spacing w:val="-11"/>
        </w:rPr>
        <w:t xml:space="preserve"> </w:t>
      </w:r>
      <w:r w:rsidRPr="001B0262">
        <w:t>patients/families/communities.</w:t>
      </w:r>
    </w:p>
    <w:p w14:paraId="3F4B6E05" w14:textId="77777777" w:rsidR="003D6659" w:rsidRPr="001B0262" w:rsidRDefault="00000000">
      <w:pPr>
        <w:pStyle w:val="ListParagraph"/>
        <w:numPr>
          <w:ilvl w:val="0"/>
          <w:numId w:val="50"/>
        </w:numPr>
        <w:tabs>
          <w:tab w:val="left" w:pos="940"/>
          <w:tab w:val="left" w:pos="941"/>
        </w:tabs>
        <w:spacing w:before="36" w:line="276" w:lineRule="auto"/>
      </w:pPr>
      <w:r w:rsidRPr="001B0262">
        <w:t>Listen</w:t>
      </w:r>
      <w:r w:rsidRPr="001B0262">
        <w:rPr>
          <w:spacing w:val="-3"/>
        </w:rPr>
        <w:t xml:space="preserve"> </w:t>
      </w:r>
      <w:r w:rsidRPr="001B0262">
        <w:t>effectively.</w:t>
      </w:r>
    </w:p>
    <w:p w14:paraId="4BC87F8C" w14:textId="77777777" w:rsidR="003D6659" w:rsidRPr="001B0262" w:rsidRDefault="00000000">
      <w:pPr>
        <w:pStyle w:val="ListParagraph"/>
        <w:numPr>
          <w:ilvl w:val="0"/>
          <w:numId w:val="50"/>
        </w:numPr>
        <w:tabs>
          <w:tab w:val="left" w:pos="940"/>
          <w:tab w:val="left" w:pos="941"/>
        </w:tabs>
        <w:spacing w:before="37" w:line="276" w:lineRule="auto"/>
      </w:pPr>
      <w:r w:rsidRPr="001B0262">
        <w:t>Discuss appropriate information with patients/families and the health care</w:t>
      </w:r>
      <w:r w:rsidRPr="001B0262">
        <w:rPr>
          <w:spacing w:val="-15"/>
        </w:rPr>
        <w:t xml:space="preserve"> </w:t>
      </w:r>
      <w:r w:rsidRPr="001B0262">
        <w:t>team.</w:t>
      </w:r>
    </w:p>
    <w:p w14:paraId="65D1ED82" w14:textId="77777777" w:rsidR="003D6659" w:rsidRPr="001B0262" w:rsidRDefault="00000000" w:rsidP="001B0262">
      <w:pPr>
        <w:pStyle w:val="Heading6"/>
        <w:spacing w:line="276" w:lineRule="auto"/>
        <w:rPr>
          <w:rFonts w:ascii="Arial" w:hAnsi="Arial" w:cs="Arial"/>
          <w:sz w:val="22"/>
          <w:szCs w:val="22"/>
        </w:rPr>
      </w:pPr>
      <w:r w:rsidRPr="001B0262">
        <w:rPr>
          <w:rFonts w:ascii="Arial" w:hAnsi="Arial" w:cs="Arial"/>
          <w:sz w:val="22"/>
          <w:szCs w:val="22"/>
        </w:rPr>
        <w:t>Specific Knowledge Requirements</w:t>
      </w:r>
    </w:p>
    <w:p w14:paraId="4191714A" w14:textId="77E855F5" w:rsidR="003D6659" w:rsidRPr="001B0262" w:rsidRDefault="00000000" w:rsidP="001B0262">
      <w:pPr>
        <w:pStyle w:val="BodyText"/>
        <w:spacing w:before="142" w:line="276" w:lineRule="auto"/>
        <w:ind w:left="220" w:firstLine="0"/>
        <w:rPr>
          <w:i/>
          <w:iCs/>
          <w:sz w:val="22"/>
          <w:szCs w:val="22"/>
        </w:rPr>
      </w:pPr>
      <w:r w:rsidRPr="001B0262">
        <w:rPr>
          <w:i/>
          <w:iCs/>
          <w:sz w:val="22"/>
          <w:szCs w:val="22"/>
        </w:rPr>
        <w:t xml:space="preserve">The </w:t>
      </w:r>
      <w:r w:rsidR="004762AA" w:rsidRPr="001B0262">
        <w:rPr>
          <w:i/>
          <w:iCs/>
          <w:sz w:val="22"/>
          <w:szCs w:val="22"/>
        </w:rPr>
        <w:t>student</w:t>
      </w:r>
      <w:r w:rsidRPr="001B0262">
        <w:rPr>
          <w:i/>
          <w:iCs/>
          <w:sz w:val="22"/>
          <w:szCs w:val="22"/>
        </w:rPr>
        <w:t xml:space="preserve"> must be able to:</w:t>
      </w:r>
    </w:p>
    <w:p w14:paraId="3957311D" w14:textId="15DF8AD8" w:rsidR="00276E1B" w:rsidRDefault="00276E1B">
      <w:pPr>
        <w:pStyle w:val="ListParagraph"/>
        <w:numPr>
          <w:ilvl w:val="0"/>
          <w:numId w:val="51"/>
        </w:numPr>
      </w:pPr>
      <w:r w:rsidRPr="00276E1B">
        <w:t>Clearly communicate anesthesia specific requests and concerns to staff that may not be familiar with the anesthesia teams’ needs.</w:t>
      </w:r>
    </w:p>
    <w:p w14:paraId="79BEB57A" w14:textId="050D79E1" w:rsidR="001B0262" w:rsidRDefault="00000000">
      <w:pPr>
        <w:pStyle w:val="ListParagraph"/>
        <w:numPr>
          <w:ilvl w:val="0"/>
          <w:numId w:val="51"/>
        </w:numPr>
        <w:tabs>
          <w:tab w:val="left" w:pos="940"/>
          <w:tab w:val="left" w:pos="941"/>
        </w:tabs>
        <w:spacing w:before="56" w:line="276" w:lineRule="auto"/>
        <w:ind w:right="885"/>
      </w:pPr>
      <w:r w:rsidRPr="001B0262">
        <w:t>Communicate with the patients and be sensitive to the patients' emotional</w:t>
      </w:r>
      <w:r w:rsidRPr="001B0262">
        <w:rPr>
          <w:spacing w:val="-31"/>
        </w:rPr>
        <w:t xml:space="preserve"> </w:t>
      </w:r>
      <w:r w:rsidRPr="001B0262">
        <w:t>status surrounding</w:t>
      </w:r>
      <w:r w:rsidRPr="001B0262">
        <w:rPr>
          <w:spacing w:val="-2"/>
        </w:rPr>
        <w:t xml:space="preserve"> </w:t>
      </w:r>
      <w:r w:rsidRPr="001B0262">
        <w:t>illness.</w:t>
      </w:r>
    </w:p>
    <w:p w14:paraId="1E53737B" w14:textId="77777777" w:rsidR="001B0262" w:rsidRDefault="00000000">
      <w:pPr>
        <w:pStyle w:val="ListParagraph"/>
        <w:numPr>
          <w:ilvl w:val="0"/>
          <w:numId w:val="51"/>
        </w:numPr>
        <w:tabs>
          <w:tab w:val="left" w:pos="940"/>
          <w:tab w:val="left" w:pos="941"/>
        </w:tabs>
        <w:spacing w:before="56" w:line="276" w:lineRule="auto"/>
        <w:ind w:right="885"/>
      </w:pPr>
      <w:r w:rsidRPr="001B0262">
        <w:t>Describe the dynamics of the traumatized</w:t>
      </w:r>
      <w:r w:rsidRPr="001B0262">
        <w:rPr>
          <w:spacing w:val="-1"/>
        </w:rPr>
        <w:t xml:space="preserve"> </w:t>
      </w:r>
      <w:r w:rsidRPr="001B0262">
        <w:t>family.</w:t>
      </w:r>
    </w:p>
    <w:p w14:paraId="6E6C9917" w14:textId="3BDE4B53" w:rsidR="001B0262" w:rsidRDefault="00000000">
      <w:pPr>
        <w:pStyle w:val="ListParagraph"/>
        <w:numPr>
          <w:ilvl w:val="0"/>
          <w:numId w:val="51"/>
        </w:numPr>
        <w:tabs>
          <w:tab w:val="left" w:pos="940"/>
          <w:tab w:val="left" w:pos="941"/>
        </w:tabs>
        <w:spacing w:before="56" w:line="276" w:lineRule="auto"/>
        <w:ind w:right="885"/>
      </w:pPr>
      <w:r w:rsidRPr="001B0262">
        <w:t>Discuss the concerns patients have of loss of control, self-worth, and personal</w:t>
      </w:r>
      <w:r w:rsidRPr="001B0262">
        <w:rPr>
          <w:spacing w:val="-24"/>
        </w:rPr>
        <w:t xml:space="preserve"> </w:t>
      </w:r>
      <w:r w:rsidRPr="001B0262">
        <w:t>dignity.</w:t>
      </w:r>
    </w:p>
    <w:p w14:paraId="59FC743C" w14:textId="77777777" w:rsidR="00276E1B" w:rsidRDefault="00276E1B" w:rsidP="00276E1B">
      <w:pPr>
        <w:pStyle w:val="ListParagraph"/>
        <w:tabs>
          <w:tab w:val="left" w:pos="940"/>
          <w:tab w:val="left" w:pos="941"/>
        </w:tabs>
        <w:spacing w:before="56" w:line="276" w:lineRule="auto"/>
        <w:ind w:left="1080" w:right="885" w:firstLine="0"/>
      </w:pPr>
    </w:p>
    <w:p w14:paraId="57D07CF0" w14:textId="77777777" w:rsidR="001B0262" w:rsidRDefault="00000000">
      <w:pPr>
        <w:pStyle w:val="ListParagraph"/>
        <w:numPr>
          <w:ilvl w:val="0"/>
          <w:numId w:val="51"/>
        </w:numPr>
        <w:tabs>
          <w:tab w:val="left" w:pos="940"/>
          <w:tab w:val="left" w:pos="941"/>
        </w:tabs>
        <w:spacing w:before="56" w:line="276" w:lineRule="auto"/>
        <w:ind w:right="885"/>
      </w:pPr>
      <w:r w:rsidRPr="001B0262">
        <w:t>Describe the need for effective use of</w:t>
      </w:r>
      <w:r w:rsidRPr="001B0262">
        <w:rPr>
          <w:spacing w:val="-8"/>
        </w:rPr>
        <w:t xml:space="preserve"> </w:t>
      </w:r>
      <w:r w:rsidRPr="001B0262">
        <w:t>language.</w:t>
      </w:r>
    </w:p>
    <w:p w14:paraId="77D4E58A" w14:textId="77777777" w:rsidR="001B0262" w:rsidRDefault="00000000">
      <w:pPr>
        <w:pStyle w:val="ListParagraph"/>
        <w:numPr>
          <w:ilvl w:val="0"/>
          <w:numId w:val="51"/>
        </w:numPr>
        <w:tabs>
          <w:tab w:val="left" w:pos="940"/>
          <w:tab w:val="left" w:pos="941"/>
        </w:tabs>
        <w:spacing w:before="56" w:line="276" w:lineRule="auto"/>
        <w:ind w:right="885"/>
      </w:pPr>
      <w:r w:rsidRPr="001B0262">
        <w:t>Discuss the need to explain medical matters in simple</w:t>
      </w:r>
      <w:r w:rsidRPr="001B0262">
        <w:rPr>
          <w:spacing w:val="-7"/>
        </w:rPr>
        <w:t xml:space="preserve"> </w:t>
      </w:r>
      <w:r w:rsidRPr="001B0262">
        <w:t>terms.</w:t>
      </w:r>
    </w:p>
    <w:p w14:paraId="12BA3C24" w14:textId="77777777" w:rsidR="001B0262" w:rsidRDefault="00000000">
      <w:pPr>
        <w:pStyle w:val="ListParagraph"/>
        <w:numPr>
          <w:ilvl w:val="0"/>
          <w:numId w:val="51"/>
        </w:numPr>
        <w:tabs>
          <w:tab w:val="left" w:pos="940"/>
          <w:tab w:val="left" w:pos="941"/>
        </w:tabs>
        <w:spacing w:before="56" w:line="276" w:lineRule="auto"/>
        <w:ind w:right="885"/>
      </w:pPr>
      <w:r w:rsidRPr="001B0262">
        <w:t>Describe the role of interpreters in dealing with some patient groups (cultural,</w:t>
      </w:r>
      <w:r w:rsidRPr="001B0262">
        <w:rPr>
          <w:spacing w:val="-15"/>
        </w:rPr>
        <w:t xml:space="preserve"> </w:t>
      </w:r>
      <w:r w:rsidRPr="001B0262">
        <w:t>deaf).</w:t>
      </w:r>
    </w:p>
    <w:p w14:paraId="609EC42E" w14:textId="0B4CDE58" w:rsidR="00EC35CF" w:rsidRPr="00276E1B" w:rsidRDefault="00000000">
      <w:pPr>
        <w:pStyle w:val="ListParagraph"/>
        <w:numPr>
          <w:ilvl w:val="0"/>
          <w:numId w:val="51"/>
        </w:numPr>
        <w:tabs>
          <w:tab w:val="left" w:pos="940"/>
          <w:tab w:val="left" w:pos="941"/>
        </w:tabs>
        <w:spacing w:before="56" w:line="276" w:lineRule="auto"/>
        <w:ind w:right="885"/>
      </w:pPr>
      <w:r w:rsidRPr="001B0262">
        <w:t>Appreciate how differences in race, gender and ethnicity affect</w:t>
      </w:r>
      <w:r w:rsidRPr="001B0262">
        <w:rPr>
          <w:spacing w:val="-25"/>
        </w:rPr>
        <w:t xml:space="preserve"> </w:t>
      </w:r>
      <w:r w:rsidRPr="001B0262">
        <w:t>patient/</w:t>
      </w:r>
      <w:proofErr w:type="gramStart"/>
      <w:r w:rsidRPr="001B0262">
        <w:t>families</w:t>
      </w:r>
      <w:proofErr w:type="gramEnd"/>
      <w:r w:rsidRPr="001B0262">
        <w:t xml:space="preserve"> responses to therapeutic suggestions and</w:t>
      </w:r>
      <w:r w:rsidRPr="001B0262">
        <w:rPr>
          <w:spacing w:val="-4"/>
        </w:rPr>
        <w:t xml:space="preserve"> </w:t>
      </w:r>
      <w:r w:rsidRPr="001B0262">
        <w:t>diagnosis.</w:t>
      </w:r>
    </w:p>
    <w:p w14:paraId="638145D0" w14:textId="08953F01" w:rsidR="003D6659" w:rsidRPr="001B0262" w:rsidRDefault="00000000" w:rsidP="001B0262">
      <w:pPr>
        <w:pStyle w:val="Heading6"/>
        <w:spacing w:before="118" w:line="276" w:lineRule="auto"/>
        <w:rPr>
          <w:rFonts w:ascii="Arial" w:hAnsi="Arial" w:cs="Arial"/>
          <w:sz w:val="22"/>
          <w:szCs w:val="22"/>
        </w:rPr>
      </w:pPr>
      <w:r w:rsidRPr="001B0262">
        <w:rPr>
          <w:rFonts w:ascii="Arial" w:hAnsi="Arial" w:cs="Arial"/>
          <w:sz w:val="22"/>
          <w:szCs w:val="22"/>
        </w:rPr>
        <w:t>Specific Skill Requirements</w:t>
      </w:r>
    </w:p>
    <w:p w14:paraId="71602B3B" w14:textId="75A61936" w:rsidR="003D6659" w:rsidRPr="00EC35CF" w:rsidRDefault="00000000" w:rsidP="001B0262">
      <w:pPr>
        <w:pStyle w:val="BodyText"/>
        <w:spacing w:before="142" w:line="276" w:lineRule="auto"/>
        <w:ind w:left="220" w:firstLine="0"/>
        <w:rPr>
          <w:i/>
          <w:iCs/>
          <w:sz w:val="22"/>
          <w:szCs w:val="22"/>
        </w:rPr>
      </w:pPr>
      <w:r w:rsidRPr="00EC35CF">
        <w:rPr>
          <w:i/>
          <w:iCs/>
          <w:sz w:val="22"/>
          <w:szCs w:val="22"/>
        </w:rPr>
        <w:t xml:space="preserve">The </w:t>
      </w:r>
      <w:r w:rsidR="004762AA" w:rsidRPr="00EC35CF">
        <w:rPr>
          <w:i/>
          <w:iCs/>
          <w:sz w:val="22"/>
          <w:szCs w:val="22"/>
        </w:rPr>
        <w:t>student</w:t>
      </w:r>
      <w:r w:rsidRPr="00EC35CF">
        <w:rPr>
          <w:i/>
          <w:iCs/>
          <w:sz w:val="22"/>
          <w:szCs w:val="22"/>
        </w:rPr>
        <w:t xml:space="preserve"> </w:t>
      </w:r>
      <w:r w:rsidR="00276E1B" w:rsidRPr="00EC35CF">
        <w:rPr>
          <w:i/>
          <w:iCs/>
          <w:sz w:val="22"/>
          <w:szCs w:val="22"/>
        </w:rPr>
        <w:t>must be</w:t>
      </w:r>
      <w:r w:rsidRPr="00EC35CF">
        <w:rPr>
          <w:i/>
          <w:iCs/>
          <w:sz w:val="22"/>
          <w:szCs w:val="22"/>
        </w:rPr>
        <w:t xml:space="preserve"> able to:</w:t>
      </w:r>
    </w:p>
    <w:p w14:paraId="11675B24" w14:textId="77777777" w:rsidR="003D6659" w:rsidRPr="001B0262" w:rsidRDefault="00000000">
      <w:pPr>
        <w:pStyle w:val="ListParagraph"/>
        <w:numPr>
          <w:ilvl w:val="0"/>
          <w:numId w:val="52"/>
        </w:numPr>
        <w:tabs>
          <w:tab w:val="left" w:pos="940"/>
          <w:tab w:val="left" w:pos="941"/>
        </w:tabs>
        <w:spacing w:before="55" w:line="276" w:lineRule="auto"/>
        <w:ind w:right="260"/>
      </w:pPr>
      <w:r w:rsidRPr="001B0262">
        <w:t>Address patients concerns with empathy and respect in every</w:t>
      </w:r>
      <w:r w:rsidRPr="00EC35CF">
        <w:rPr>
          <w:spacing w:val="-12"/>
        </w:rPr>
        <w:t xml:space="preserve"> </w:t>
      </w:r>
      <w:r w:rsidRPr="001B0262">
        <w:t>encounter.</w:t>
      </w:r>
    </w:p>
    <w:p w14:paraId="45202C59" w14:textId="77777777" w:rsidR="003D6659" w:rsidRPr="001B0262" w:rsidRDefault="00000000">
      <w:pPr>
        <w:pStyle w:val="ListParagraph"/>
        <w:numPr>
          <w:ilvl w:val="0"/>
          <w:numId w:val="52"/>
        </w:numPr>
        <w:tabs>
          <w:tab w:val="left" w:pos="940"/>
          <w:tab w:val="left" w:pos="941"/>
        </w:tabs>
        <w:spacing w:before="37" w:line="276" w:lineRule="auto"/>
        <w:ind w:right="260"/>
      </w:pPr>
      <w:r w:rsidRPr="001B0262">
        <w:t>Explain details of medical conditions and therapy in understandable</w:t>
      </w:r>
      <w:r w:rsidRPr="00EC35CF">
        <w:rPr>
          <w:spacing w:val="-14"/>
        </w:rPr>
        <w:t xml:space="preserve"> </w:t>
      </w:r>
      <w:r w:rsidRPr="001B0262">
        <w:t>terms.</w:t>
      </w:r>
    </w:p>
    <w:p w14:paraId="7E523BFA" w14:textId="77777777" w:rsidR="003D6659" w:rsidRPr="001B0262" w:rsidRDefault="00000000">
      <w:pPr>
        <w:pStyle w:val="ListParagraph"/>
        <w:numPr>
          <w:ilvl w:val="0"/>
          <w:numId w:val="52"/>
        </w:numPr>
        <w:tabs>
          <w:tab w:val="left" w:pos="940"/>
          <w:tab w:val="left" w:pos="941"/>
        </w:tabs>
        <w:spacing w:before="37" w:line="276" w:lineRule="auto"/>
        <w:ind w:right="260"/>
      </w:pPr>
      <w:r w:rsidRPr="001B0262">
        <w:t>Include all members of the health care team in discussions of therapeutic plan</w:t>
      </w:r>
      <w:r w:rsidRPr="00EC35CF">
        <w:rPr>
          <w:spacing w:val="-27"/>
        </w:rPr>
        <w:t xml:space="preserve"> </w:t>
      </w:r>
      <w:r w:rsidRPr="001B0262">
        <w:t>when appropriate.</w:t>
      </w:r>
    </w:p>
    <w:p w14:paraId="33D3EA5F" w14:textId="2A23E612" w:rsidR="003D6659" w:rsidRPr="001B0262" w:rsidRDefault="00000000">
      <w:pPr>
        <w:pStyle w:val="ListParagraph"/>
        <w:numPr>
          <w:ilvl w:val="0"/>
          <w:numId w:val="52"/>
        </w:numPr>
        <w:tabs>
          <w:tab w:val="left" w:pos="940"/>
          <w:tab w:val="left" w:pos="941"/>
        </w:tabs>
        <w:spacing w:before="33" w:line="276" w:lineRule="auto"/>
        <w:ind w:right="260"/>
      </w:pPr>
      <w:r w:rsidRPr="001B0262">
        <w:t>Communicate with medical colleagues, health team personnel, patients, and</w:t>
      </w:r>
      <w:r w:rsidRPr="00EC35CF">
        <w:rPr>
          <w:spacing w:val="-28"/>
        </w:rPr>
        <w:t xml:space="preserve"> </w:t>
      </w:r>
      <w:r w:rsidRPr="001B0262">
        <w:t xml:space="preserve">families in a professional, timely, accurate, </w:t>
      </w:r>
      <w:r w:rsidR="00EC35CF" w:rsidRPr="001B0262">
        <w:t>informative,</w:t>
      </w:r>
      <w:r w:rsidRPr="001B0262">
        <w:t xml:space="preserve"> </w:t>
      </w:r>
      <w:r w:rsidR="00EC35CF" w:rsidRPr="001B0262">
        <w:t>and</w:t>
      </w:r>
      <w:r w:rsidRPr="001B0262">
        <w:t xml:space="preserve"> compassionate manner, </w:t>
      </w:r>
      <w:proofErr w:type="gramStart"/>
      <w:r w:rsidRPr="001B0262">
        <w:t>at all times</w:t>
      </w:r>
      <w:proofErr w:type="gramEnd"/>
      <w:r w:rsidRPr="001B0262">
        <w:t>.</w:t>
      </w:r>
    </w:p>
    <w:p w14:paraId="63D2FE6C" w14:textId="28245BC8" w:rsidR="003D6659" w:rsidRPr="00EC35CF" w:rsidRDefault="00000000" w:rsidP="001B0262">
      <w:pPr>
        <w:spacing w:before="117" w:line="276" w:lineRule="auto"/>
        <w:ind w:left="1300"/>
        <w:rPr>
          <w:i/>
          <w:color w:val="365F91" w:themeColor="accent1" w:themeShade="BF"/>
        </w:rPr>
      </w:pPr>
      <w:r w:rsidRPr="00EC35CF">
        <w:rPr>
          <w:i/>
          <w:color w:val="365F91" w:themeColor="accent1" w:themeShade="BF"/>
        </w:rPr>
        <w:t>E</w:t>
      </w:r>
      <w:r w:rsidR="00EC35CF" w:rsidRPr="00EC35CF">
        <w:rPr>
          <w:i/>
          <w:color w:val="365F91" w:themeColor="accent1" w:themeShade="BF"/>
        </w:rPr>
        <w:t>lectrophysiology (EP)</w:t>
      </w:r>
      <w:r w:rsidRPr="00EC35CF">
        <w:rPr>
          <w:i/>
          <w:color w:val="365F91" w:themeColor="accent1" w:themeShade="BF"/>
        </w:rPr>
        <w:t xml:space="preserve"> Specific</w:t>
      </w:r>
    </w:p>
    <w:p w14:paraId="3077731D" w14:textId="77777777" w:rsidR="003D6659" w:rsidRPr="001B0262" w:rsidRDefault="00000000">
      <w:pPr>
        <w:pStyle w:val="ListParagraph"/>
        <w:numPr>
          <w:ilvl w:val="0"/>
          <w:numId w:val="53"/>
        </w:numPr>
        <w:tabs>
          <w:tab w:val="left" w:pos="1661"/>
        </w:tabs>
        <w:spacing w:before="169" w:line="276" w:lineRule="auto"/>
        <w:ind w:right="916"/>
      </w:pPr>
      <w:r w:rsidRPr="001B0262">
        <w:t>Independently perform full history and directed physical exam on</w:t>
      </w:r>
      <w:r w:rsidRPr="00EC35CF">
        <w:rPr>
          <w:spacing w:val="-27"/>
        </w:rPr>
        <w:t xml:space="preserve"> </w:t>
      </w:r>
      <w:r w:rsidRPr="001B0262">
        <w:t>patients referred for arrhythmia</w:t>
      </w:r>
      <w:r w:rsidRPr="00EC35CF">
        <w:rPr>
          <w:spacing w:val="-5"/>
        </w:rPr>
        <w:t xml:space="preserve"> </w:t>
      </w:r>
      <w:r w:rsidRPr="001B0262">
        <w:t>assessment</w:t>
      </w:r>
    </w:p>
    <w:p w14:paraId="7187FF5E" w14:textId="77777777" w:rsidR="003D6659" w:rsidRPr="001B0262" w:rsidRDefault="00000000">
      <w:pPr>
        <w:pStyle w:val="ListParagraph"/>
        <w:numPr>
          <w:ilvl w:val="0"/>
          <w:numId w:val="53"/>
        </w:numPr>
        <w:tabs>
          <w:tab w:val="left" w:pos="1661"/>
        </w:tabs>
        <w:spacing w:before="24" w:line="276" w:lineRule="auto"/>
        <w:ind w:right="704"/>
      </w:pPr>
      <w:r w:rsidRPr="001B0262">
        <w:t>Present a clear, concise history and physical exam pertaining to</w:t>
      </w:r>
      <w:r w:rsidRPr="00EC35CF">
        <w:rPr>
          <w:spacing w:val="-26"/>
        </w:rPr>
        <w:t xml:space="preserve"> </w:t>
      </w:r>
      <w:r w:rsidRPr="001B0262">
        <w:t>arrhythmia inpatients and outpatients, with a logical plan for investigation and</w:t>
      </w:r>
      <w:r w:rsidRPr="00EC35CF">
        <w:rPr>
          <w:spacing w:val="-25"/>
        </w:rPr>
        <w:t xml:space="preserve"> </w:t>
      </w:r>
      <w:r w:rsidRPr="001B0262">
        <w:t>therapy</w:t>
      </w:r>
    </w:p>
    <w:p w14:paraId="08866A36" w14:textId="77777777" w:rsidR="00EC35CF" w:rsidRDefault="00000000">
      <w:pPr>
        <w:pStyle w:val="ListParagraph"/>
        <w:numPr>
          <w:ilvl w:val="0"/>
          <w:numId w:val="53"/>
        </w:numPr>
        <w:tabs>
          <w:tab w:val="left" w:pos="1661"/>
        </w:tabs>
        <w:spacing w:before="22" w:line="276" w:lineRule="auto"/>
        <w:ind w:right="1116"/>
      </w:pPr>
      <w:r w:rsidRPr="001B0262">
        <w:t>Actively participate in patient education discussions regarding risks</w:t>
      </w:r>
      <w:r w:rsidRPr="00EC35CF">
        <w:rPr>
          <w:spacing w:val="-21"/>
        </w:rPr>
        <w:t xml:space="preserve"> </w:t>
      </w:r>
      <w:r w:rsidRPr="001B0262">
        <w:t>and benefits of implant, extraction, and ablation</w:t>
      </w:r>
      <w:r w:rsidRPr="00EC35CF">
        <w:rPr>
          <w:spacing w:val="-9"/>
        </w:rPr>
        <w:t xml:space="preserve"> </w:t>
      </w:r>
      <w:r w:rsidRPr="001B0262">
        <w:t>procedures</w:t>
      </w:r>
    </w:p>
    <w:p w14:paraId="506DBD35" w14:textId="77777777" w:rsidR="00EC35CF" w:rsidRDefault="00EC35CF" w:rsidP="00EC35CF">
      <w:pPr>
        <w:tabs>
          <w:tab w:val="left" w:pos="1661"/>
        </w:tabs>
        <w:spacing w:before="22" w:line="276" w:lineRule="auto"/>
        <w:ind w:right="1116"/>
      </w:pPr>
    </w:p>
    <w:p w14:paraId="415450A7" w14:textId="4CC8DA5B" w:rsidR="003D6659" w:rsidRPr="00EC35CF" w:rsidRDefault="00E33CA2" w:rsidP="00EC35CF">
      <w:pPr>
        <w:tabs>
          <w:tab w:val="left" w:pos="1661"/>
        </w:tabs>
        <w:spacing w:before="22" w:line="276" w:lineRule="auto"/>
        <w:ind w:right="1116"/>
        <w:rPr>
          <w:b/>
          <w:bCs/>
          <w:color w:val="365F91" w:themeColor="accent1" w:themeShade="BF"/>
        </w:rPr>
      </w:pPr>
      <w:r w:rsidRPr="00EC35CF">
        <w:rPr>
          <w:b/>
          <w:bCs/>
          <w:color w:val="365F91" w:themeColor="accent1" w:themeShade="BF"/>
        </w:rPr>
        <w:t>System-Based Practice</w:t>
      </w:r>
    </w:p>
    <w:p w14:paraId="507CA760" w14:textId="062A9842" w:rsidR="003D6659" w:rsidRPr="00EC35CF" w:rsidRDefault="00000000" w:rsidP="001B0262">
      <w:pPr>
        <w:pStyle w:val="BodyText"/>
        <w:spacing w:before="141" w:line="276" w:lineRule="auto"/>
        <w:ind w:left="220" w:firstLine="0"/>
        <w:rPr>
          <w:i/>
          <w:iCs/>
          <w:sz w:val="22"/>
          <w:szCs w:val="22"/>
        </w:rPr>
      </w:pPr>
      <w:r w:rsidRPr="00EC35CF">
        <w:rPr>
          <w:i/>
          <w:iCs/>
          <w:sz w:val="22"/>
          <w:szCs w:val="22"/>
        </w:rPr>
        <w:t xml:space="preserve">The </w:t>
      </w:r>
      <w:r w:rsidR="004762AA" w:rsidRPr="00EC35CF">
        <w:rPr>
          <w:i/>
          <w:iCs/>
          <w:sz w:val="22"/>
          <w:szCs w:val="22"/>
        </w:rPr>
        <w:t>student</w:t>
      </w:r>
      <w:r w:rsidRPr="00EC35CF">
        <w:rPr>
          <w:i/>
          <w:iCs/>
          <w:sz w:val="22"/>
          <w:szCs w:val="22"/>
        </w:rPr>
        <w:t xml:space="preserve"> will be able to:</w:t>
      </w:r>
    </w:p>
    <w:p w14:paraId="592DDBCD" w14:textId="650F5885" w:rsidR="003D6659" w:rsidRPr="001B0262" w:rsidRDefault="00000000">
      <w:pPr>
        <w:pStyle w:val="ListParagraph"/>
        <w:numPr>
          <w:ilvl w:val="0"/>
          <w:numId w:val="54"/>
        </w:numPr>
        <w:tabs>
          <w:tab w:val="left" w:pos="940"/>
          <w:tab w:val="left" w:pos="941"/>
        </w:tabs>
        <w:spacing w:before="55" w:line="276" w:lineRule="auto"/>
      </w:pPr>
      <w:r w:rsidRPr="001B0262">
        <w:t>Consult effectively with other health care</w:t>
      </w:r>
      <w:r w:rsidRPr="00EC35CF">
        <w:rPr>
          <w:spacing w:val="-11"/>
        </w:rPr>
        <w:t xml:space="preserve"> </w:t>
      </w:r>
      <w:r w:rsidRPr="001B0262">
        <w:t>professionals.</w:t>
      </w:r>
    </w:p>
    <w:p w14:paraId="4E40B4FD" w14:textId="136BA1F6" w:rsidR="00EC35CF" w:rsidRPr="00EC35CF" w:rsidRDefault="00000000">
      <w:pPr>
        <w:pStyle w:val="ListParagraph"/>
        <w:numPr>
          <w:ilvl w:val="0"/>
          <w:numId w:val="54"/>
        </w:numPr>
        <w:tabs>
          <w:tab w:val="left" w:pos="940"/>
          <w:tab w:val="left" w:pos="941"/>
        </w:tabs>
        <w:spacing w:before="37" w:line="276" w:lineRule="auto"/>
      </w:pPr>
      <w:r w:rsidRPr="001B0262">
        <w:t>Contribute effectively to interdisciplinary team</w:t>
      </w:r>
      <w:r w:rsidRPr="00EC35CF">
        <w:rPr>
          <w:spacing w:val="-9"/>
        </w:rPr>
        <w:t xml:space="preserve"> </w:t>
      </w:r>
      <w:r w:rsidRPr="001B0262">
        <w:t>activities.</w:t>
      </w:r>
    </w:p>
    <w:p w14:paraId="35BED1F1" w14:textId="1874A73E" w:rsidR="003D6659" w:rsidRPr="001B0262" w:rsidRDefault="00000000" w:rsidP="001B0262">
      <w:pPr>
        <w:pStyle w:val="Heading6"/>
        <w:spacing w:before="123" w:line="276" w:lineRule="auto"/>
        <w:rPr>
          <w:rFonts w:ascii="Arial" w:hAnsi="Arial" w:cs="Arial"/>
          <w:sz w:val="22"/>
          <w:szCs w:val="22"/>
        </w:rPr>
      </w:pPr>
      <w:r w:rsidRPr="001B0262">
        <w:rPr>
          <w:rFonts w:ascii="Arial" w:hAnsi="Arial" w:cs="Arial"/>
          <w:sz w:val="22"/>
          <w:szCs w:val="22"/>
        </w:rPr>
        <w:t>Specific Knowledge Requirements</w:t>
      </w:r>
    </w:p>
    <w:p w14:paraId="7488E9EE" w14:textId="7D21956C" w:rsidR="003D6659" w:rsidRPr="00EC35CF" w:rsidRDefault="00000000" w:rsidP="001B0262">
      <w:pPr>
        <w:pStyle w:val="BodyText"/>
        <w:spacing w:before="140" w:line="276" w:lineRule="auto"/>
        <w:ind w:left="220" w:firstLine="0"/>
        <w:rPr>
          <w:i/>
          <w:iCs/>
          <w:sz w:val="22"/>
          <w:szCs w:val="22"/>
        </w:rPr>
      </w:pPr>
      <w:r w:rsidRPr="00EC35CF">
        <w:rPr>
          <w:i/>
          <w:iCs/>
          <w:sz w:val="22"/>
          <w:szCs w:val="22"/>
        </w:rPr>
        <w:t xml:space="preserve">The </w:t>
      </w:r>
      <w:r w:rsidR="004762AA" w:rsidRPr="00EC35CF">
        <w:rPr>
          <w:i/>
          <w:iCs/>
          <w:sz w:val="22"/>
          <w:szCs w:val="22"/>
        </w:rPr>
        <w:t>student</w:t>
      </w:r>
      <w:r w:rsidRPr="00EC35CF">
        <w:rPr>
          <w:i/>
          <w:iCs/>
          <w:sz w:val="22"/>
          <w:szCs w:val="22"/>
        </w:rPr>
        <w:t xml:space="preserve"> must be able to:</w:t>
      </w:r>
    </w:p>
    <w:p w14:paraId="4383586E" w14:textId="77777777" w:rsidR="003D6659" w:rsidRPr="001B0262" w:rsidRDefault="00000000">
      <w:pPr>
        <w:pStyle w:val="ListParagraph"/>
        <w:numPr>
          <w:ilvl w:val="0"/>
          <w:numId w:val="55"/>
        </w:numPr>
        <w:tabs>
          <w:tab w:val="left" w:pos="940"/>
          <w:tab w:val="left" w:pos="941"/>
        </w:tabs>
        <w:spacing w:before="57" w:line="276" w:lineRule="auto"/>
      </w:pPr>
      <w:r w:rsidRPr="001B0262">
        <w:t>Describe the roles of the health care professionals in a</w:t>
      </w:r>
      <w:r w:rsidRPr="00EC35CF">
        <w:rPr>
          <w:spacing w:val="-7"/>
        </w:rPr>
        <w:t xml:space="preserve"> </w:t>
      </w:r>
      <w:r w:rsidRPr="001B0262">
        <w:t>team.</w:t>
      </w:r>
    </w:p>
    <w:p w14:paraId="012A71C4" w14:textId="77777777" w:rsidR="00EC35CF" w:rsidRDefault="00000000">
      <w:pPr>
        <w:pStyle w:val="ListParagraph"/>
        <w:numPr>
          <w:ilvl w:val="0"/>
          <w:numId w:val="55"/>
        </w:numPr>
        <w:tabs>
          <w:tab w:val="left" w:pos="940"/>
          <w:tab w:val="left" w:pos="941"/>
        </w:tabs>
        <w:spacing w:before="37" w:line="276" w:lineRule="auto"/>
        <w:ind w:right="530"/>
      </w:pPr>
      <w:r w:rsidRPr="001B0262">
        <w:t>Describe the unique aspects of care provided by nursing, physiotherapy, and</w:t>
      </w:r>
      <w:r w:rsidRPr="00EC35CF">
        <w:rPr>
          <w:spacing w:val="-33"/>
        </w:rPr>
        <w:t xml:space="preserve"> </w:t>
      </w:r>
      <w:r w:rsidRPr="001B0262">
        <w:t>health care</w:t>
      </w:r>
      <w:r w:rsidRPr="00EC35CF">
        <w:rPr>
          <w:spacing w:val="-1"/>
        </w:rPr>
        <w:t xml:space="preserve"> </w:t>
      </w:r>
      <w:r w:rsidRPr="001B0262">
        <w:t>technologists.</w:t>
      </w:r>
    </w:p>
    <w:p w14:paraId="55582CBC" w14:textId="63103E14" w:rsidR="003D6659" w:rsidRPr="00EC35CF" w:rsidRDefault="00000000" w:rsidP="00EC35CF">
      <w:pPr>
        <w:tabs>
          <w:tab w:val="left" w:pos="940"/>
          <w:tab w:val="left" w:pos="941"/>
        </w:tabs>
        <w:spacing w:before="37" w:line="276" w:lineRule="auto"/>
        <w:ind w:left="270" w:right="530"/>
        <w:rPr>
          <w:b/>
          <w:bCs/>
          <w:i/>
          <w:iCs/>
        </w:rPr>
      </w:pPr>
      <w:r w:rsidRPr="00EC35CF">
        <w:rPr>
          <w:b/>
          <w:bCs/>
          <w:i/>
          <w:iCs/>
        </w:rPr>
        <w:t>Specific Skill Requirements</w:t>
      </w:r>
    </w:p>
    <w:p w14:paraId="32B90150" w14:textId="36CBDCC0" w:rsidR="003D6659" w:rsidRPr="00EC35CF" w:rsidRDefault="00000000" w:rsidP="001B0262">
      <w:pPr>
        <w:pStyle w:val="BodyText"/>
        <w:spacing w:before="139" w:line="276" w:lineRule="auto"/>
        <w:ind w:left="220" w:firstLine="0"/>
        <w:rPr>
          <w:i/>
          <w:iCs/>
          <w:sz w:val="22"/>
          <w:szCs w:val="22"/>
        </w:rPr>
      </w:pPr>
      <w:r w:rsidRPr="00EC35CF">
        <w:rPr>
          <w:i/>
          <w:iCs/>
          <w:sz w:val="22"/>
          <w:szCs w:val="22"/>
        </w:rPr>
        <w:t xml:space="preserve">The </w:t>
      </w:r>
      <w:r w:rsidR="004762AA" w:rsidRPr="00EC35CF">
        <w:rPr>
          <w:i/>
          <w:iCs/>
          <w:sz w:val="22"/>
          <w:szCs w:val="22"/>
        </w:rPr>
        <w:t>student</w:t>
      </w:r>
      <w:r w:rsidRPr="00EC35CF">
        <w:rPr>
          <w:i/>
          <w:iCs/>
          <w:sz w:val="22"/>
          <w:szCs w:val="22"/>
        </w:rPr>
        <w:t xml:space="preserve"> must </w:t>
      </w:r>
      <w:r w:rsidR="00EC35CF">
        <w:rPr>
          <w:i/>
          <w:iCs/>
          <w:sz w:val="22"/>
          <w:szCs w:val="22"/>
        </w:rPr>
        <w:t xml:space="preserve">be </w:t>
      </w:r>
      <w:r w:rsidRPr="00EC35CF">
        <w:rPr>
          <w:i/>
          <w:iCs/>
          <w:sz w:val="22"/>
          <w:szCs w:val="22"/>
        </w:rPr>
        <w:t>able to:</w:t>
      </w:r>
    </w:p>
    <w:p w14:paraId="7E742BCE" w14:textId="77777777" w:rsidR="003D6659" w:rsidRPr="001B0262" w:rsidRDefault="00000000">
      <w:pPr>
        <w:pStyle w:val="ListParagraph"/>
        <w:numPr>
          <w:ilvl w:val="0"/>
          <w:numId w:val="56"/>
        </w:numPr>
        <w:tabs>
          <w:tab w:val="left" w:pos="940"/>
          <w:tab w:val="left" w:pos="941"/>
        </w:tabs>
        <w:spacing w:before="56" w:line="276" w:lineRule="auto"/>
      </w:pPr>
      <w:r w:rsidRPr="001B0262">
        <w:t>Seek the advice of other members of the health care</w:t>
      </w:r>
      <w:r w:rsidRPr="00EC35CF">
        <w:rPr>
          <w:spacing w:val="-6"/>
        </w:rPr>
        <w:t xml:space="preserve"> </w:t>
      </w:r>
      <w:r w:rsidRPr="001B0262">
        <w:t>team.</w:t>
      </w:r>
    </w:p>
    <w:p w14:paraId="49C1848F" w14:textId="77777777" w:rsidR="003D6659" w:rsidRPr="001B0262" w:rsidRDefault="00000000">
      <w:pPr>
        <w:pStyle w:val="ListParagraph"/>
        <w:numPr>
          <w:ilvl w:val="0"/>
          <w:numId w:val="56"/>
        </w:numPr>
        <w:tabs>
          <w:tab w:val="left" w:pos="940"/>
          <w:tab w:val="left" w:pos="941"/>
        </w:tabs>
        <w:spacing w:before="36" w:line="276" w:lineRule="auto"/>
        <w:ind w:right="931"/>
      </w:pPr>
      <w:r w:rsidRPr="001B0262">
        <w:t>Effectively participate in team meetings to discuss problems in investigation</w:t>
      </w:r>
      <w:r w:rsidRPr="00EC35CF">
        <w:rPr>
          <w:spacing w:val="-29"/>
        </w:rPr>
        <w:t xml:space="preserve"> </w:t>
      </w:r>
      <w:r w:rsidRPr="001B0262">
        <w:t>and therapy.</w:t>
      </w:r>
    </w:p>
    <w:p w14:paraId="20072C35" w14:textId="32E219B7" w:rsidR="003D6659" w:rsidRDefault="00000000">
      <w:pPr>
        <w:pStyle w:val="ListParagraph"/>
        <w:numPr>
          <w:ilvl w:val="0"/>
          <w:numId w:val="56"/>
        </w:numPr>
        <w:tabs>
          <w:tab w:val="left" w:pos="940"/>
          <w:tab w:val="left" w:pos="941"/>
        </w:tabs>
        <w:spacing w:before="34" w:line="276" w:lineRule="auto"/>
      </w:pPr>
      <w:r w:rsidRPr="001B0262">
        <w:t>Consult with other</w:t>
      </w:r>
      <w:r w:rsidRPr="00EC35CF">
        <w:rPr>
          <w:spacing w:val="-1"/>
        </w:rPr>
        <w:t xml:space="preserve"> </w:t>
      </w:r>
      <w:r w:rsidR="00EC35CF">
        <w:t>healthcare practitioners</w:t>
      </w:r>
      <w:r w:rsidRPr="001B0262">
        <w:t>.</w:t>
      </w:r>
    </w:p>
    <w:p w14:paraId="27015B06" w14:textId="77777777" w:rsidR="00276E1B" w:rsidRPr="001B0262" w:rsidRDefault="00276E1B" w:rsidP="00276E1B">
      <w:pPr>
        <w:pStyle w:val="ListParagraph"/>
        <w:tabs>
          <w:tab w:val="left" w:pos="940"/>
          <w:tab w:val="left" w:pos="941"/>
        </w:tabs>
        <w:spacing w:before="34" w:line="276" w:lineRule="auto"/>
        <w:ind w:left="1080" w:firstLine="0"/>
      </w:pPr>
    </w:p>
    <w:p w14:paraId="4E37A0F4" w14:textId="3C6E87F2" w:rsidR="003D6659" w:rsidRPr="00EC35CF" w:rsidRDefault="00000000" w:rsidP="001B0262">
      <w:pPr>
        <w:spacing w:before="121" w:line="276" w:lineRule="auto"/>
        <w:ind w:left="1300"/>
        <w:rPr>
          <w:i/>
          <w:color w:val="365F91" w:themeColor="accent1" w:themeShade="BF"/>
        </w:rPr>
      </w:pPr>
      <w:r w:rsidRPr="00EC35CF">
        <w:rPr>
          <w:i/>
          <w:color w:val="365F91" w:themeColor="accent1" w:themeShade="BF"/>
        </w:rPr>
        <w:t>E</w:t>
      </w:r>
      <w:r w:rsidR="00EC35CF" w:rsidRPr="00EC35CF">
        <w:rPr>
          <w:i/>
          <w:color w:val="365F91" w:themeColor="accent1" w:themeShade="BF"/>
        </w:rPr>
        <w:t>lectrophysiology (EP)</w:t>
      </w:r>
      <w:r w:rsidRPr="00EC35CF">
        <w:rPr>
          <w:i/>
          <w:color w:val="365F91" w:themeColor="accent1" w:themeShade="BF"/>
        </w:rPr>
        <w:t xml:space="preserve"> Specific</w:t>
      </w:r>
    </w:p>
    <w:p w14:paraId="5B8EE0D6" w14:textId="64014CBA" w:rsidR="00E327DC" w:rsidRPr="00276E1B" w:rsidRDefault="00000000">
      <w:pPr>
        <w:pStyle w:val="ListParagraph"/>
        <w:numPr>
          <w:ilvl w:val="2"/>
          <w:numId w:val="3"/>
        </w:numPr>
        <w:tabs>
          <w:tab w:val="left" w:pos="1661"/>
        </w:tabs>
        <w:spacing w:before="140" w:line="276" w:lineRule="auto"/>
      </w:pPr>
      <w:r w:rsidRPr="001B0262">
        <w:t>Actively participate in a multidisciplinary approach to the arrhythmia</w:t>
      </w:r>
      <w:r w:rsidRPr="001B0262">
        <w:rPr>
          <w:spacing w:val="-13"/>
        </w:rPr>
        <w:t xml:space="preserve"> </w:t>
      </w:r>
      <w:r w:rsidRPr="001B0262">
        <w:t>patient.</w:t>
      </w:r>
    </w:p>
    <w:p w14:paraId="4BF20E88" w14:textId="13546BF4" w:rsidR="003D6659" w:rsidRPr="00EC35CF" w:rsidRDefault="00E33CA2" w:rsidP="001B0262">
      <w:pPr>
        <w:pStyle w:val="Heading5"/>
        <w:spacing w:line="276" w:lineRule="auto"/>
        <w:rPr>
          <w:rFonts w:ascii="Arial" w:hAnsi="Arial" w:cs="Arial"/>
          <w:color w:val="365F91" w:themeColor="accent1" w:themeShade="BF"/>
          <w:sz w:val="22"/>
          <w:szCs w:val="22"/>
        </w:rPr>
      </w:pPr>
      <w:r w:rsidRPr="00EC35CF">
        <w:rPr>
          <w:rFonts w:ascii="Arial" w:hAnsi="Arial" w:cs="Arial"/>
          <w:color w:val="365F91" w:themeColor="accent1" w:themeShade="BF"/>
          <w:sz w:val="22"/>
          <w:szCs w:val="22"/>
        </w:rPr>
        <w:t>Patient Care</w:t>
      </w:r>
    </w:p>
    <w:p w14:paraId="2E029BE7" w14:textId="09868694" w:rsidR="003D6659" w:rsidRPr="00EC35CF" w:rsidRDefault="00000000" w:rsidP="001B0262">
      <w:pPr>
        <w:pStyle w:val="BodyText"/>
        <w:spacing w:before="140" w:line="276" w:lineRule="auto"/>
        <w:ind w:left="220" w:firstLine="0"/>
        <w:rPr>
          <w:i/>
          <w:iCs/>
          <w:sz w:val="22"/>
          <w:szCs w:val="22"/>
        </w:rPr>
      </w:pPr>
      <w:r w:rsidRPr="00EC35CF">
        <w:rPr>
          <w:i/>
          <w:iCs/>
          <w:sz w:val="22"/>
          <w:szCs w:val="22"/>
        </w:rPr>
        <w:t xml:space="preserve">The </w:t>
      </w:r>
      <w:r w:rsidR="004762AA" w:rsidRPr="00EC35CF">
        <w:rPr>
          <w:i/>
          <w:iCs/>
          <w:sz w:val="22"/>
          <w:szCs w:val="22"/>
        </w:rPr>
        <w:t>student</w:t>
      </w:r>
      <w:r w:rsidRPr="00EC35CF">
        <w:rPr>
          <w:i/>
          <w:iCs/>
          <w:sz w:val="22"/>
          <w:szCs w:val="22"/>
        </w:rPr>
        <w:t xml:space="preserve"> will be able to:</w:t>
      </w:r>
    </w:p>
    <w:p w14:paraId="3523B9B8" w14:textId="77777777" w:rsidR="003D6659" w:rsidRPr="001B0262" w:rsidRDefault="00000000">
      <w:pPr>
        <w:pStyle w:val="ListParagraph"/>
        <w:numPr>
          <w:ilvl w:val="0"/>
          <w:numId w:val="57"/>
        </w:numPr>
        <w:tabs>
          <w:tab w:val="left" w:pos="940"/>
          <w:tab w:val="left" w:pos="941"/>
        </w:tabs>
        <w:spacing w:before="57" w:line="276" w:lineRule="auto"/>
        <w:ind w:left="990"/>
      </w:pPr>
      <w:r w:rsidRPr="001B0262">
        <w:t>Identify the important determinants of health affecting</w:t>
      </w:r>
      <w:r w:rsidRPr="00E327DC">
        <w:rPr>
          <w:spacing w:val="-12"/>
        </w:rPr>
        <w:t xml:space="preserve"> </w:t>
      </w:r>
      <w:r w:rsidRPr="001B0262">
        <w:t>patients.</w:t>
      </w:r>
    </w:p>
    <w:p w14:paraId="3698A8A7" w14:textId="77777777" w:rsidR="003D6659" w:rsidRPr="001B0262" w:rsidRDefault="00000000">
      <w:pPr>
        <w:pStyle w:val="ListParagraph"/>
        <w:numPr>
          <w:ilvl w:val="0"/>
          <w:numId w:val="57"/>
        </w:numPr>
        <w:tabs>
          <w:tab w:val="left" w:pos="940"/>
          <w:tab w:val="left" w:pos="941"/>
        </w:tabs>
        <w:spacing w:before="37" w:line="276" w:lineRule="auto"/>
        <w:ind w:left="990"/>
      </w:pPr>
      <w:r w:rsidRPr="001B0262">
        <w:t>Contribute effectively to improved health of patients and</w:t>
      </w:r>
      <w:r w:rsidRPr="00E327DC">
        <w:rPr>
          <w:spacing w:val="-9"/>
        </w:rPr>
        <w:t xml:space="preserve"> </w:t>
      </w:r>
      <w:r w:rsidRPr="001B0262">
        <w:t>communities.</w:t>
      </w:r>
    </w:p>
    <w:p w14:paraId="3AFE09D1" w14:textId="77777777" w:rsidR="00276E1B" w:rsidRDefault="00000000">
      <w:pPr>
        <w:pStyle w:val="ListParagraph"/>
        <w:numPr>
          <w:ilvl w:val="0"/>
          <w:numId w:val="57"/>
        </w:numPr>
        <w:tabs>
          <w:tab w:val="left" w:pos="940"/>
          <w:tab w:val="left" w:pos="941"/>
        </w:tabs>
        <w:spacing w:before="37" w:line="276" w:lineRule="auto"/>
        <w:ind w:left="990"/>
      </w:pPr>
      <w:r w:rsidRPr="001B0262">
        <w:t>Recognize and respond to those issues where advocacy is</w:t>
      </w:r>
      <w:r w:rsidRPr="00E327DC">
        <w:rPr>
          <w:spacing w:val="-10"/>
        </w:rPr>
        <w:t xml:space="preserve"> </w:t>
      </w:r>
      <w:r w:rsidRPr="001B0262">
        <w:t>appropriate.</w:t>
      </w:r>
    </w:p>
    <w:p w14:paraId="7CB3238B" w14:textId="77777777" w:rsidR="00276E1B" w:rsidRDefault="00276E1B">
      <w:pPr>
        <w:pStyle w:val="ListParagraph"/>
        <w:numPr>
          <w:ilvl w:val="0"/>
          <w:numId w:val="57"/>
        </w:numPr>
        <w:tabs>
          <w:tab w:val="left" w:pos="940"/>
          <w:tab w:val="left" w:pos="941"/>
        </w:tabs>
        <w:spacing w:before="37" w:line="276" w:lineRule="auto"/>
        <w:ind w:left="990"/>
      </w:pPr>
      <w:r w:rsidRPr="001B0262">
        <w:t>Ensure proper equipment and personnel are available prior to starting the provision of anesthesia</w:t>
      </w:r>
      <w:r w:rsidRPr="00276E1B">
        <w:rPr>
          <w:spacing w:val="-1"/>
        </w:rPr>
        <w:t xml:space="preserve"> </w:t>
      </w:r>
      <w:r w:rsidRPr="001B0262">
        <w:t>services.</w:t>
      </w:r>
    </w:p>
    <w:p w14:paraId="16599CFA" w14:textId="5DEA32FE" w:rsidR="00276E1B" w:rsidRPr="001B0262" w:rsidRDefault="00276E1B">
      <w:pPr>
        <w:pStyle w:val="ListParagraph"/>
        <w:numPr>
          <w:ilvl w:val="0"/>
          <w:numId w:val="57"/>
        </w:numPr>
        <w:tabs>
          <w:tab w:val="left" w:pos="940"/>
          <w:tab w:val="left" w:pos="941"/>
        </w:tabs>
        <w:spacing w:before="37" w:line="276" w:lineRule="auto"/>
        <w:ind w:left="990"/>
      </w:pPr>
      <w:r w:rsidRPr="001B0262">
        <w:t>Understand the principles of and complies with radiation safety for the patient,</w:t>
      </w:r>
      <w:r w:rsidRPr="00276E1B">
        <w:rPr>
          <w:spacing w:val="-33"/>
        </w:rPr>
        <w:t xml:space="preserve"> </w:t>
      </w:r>
      <w:r w:rsidRPr="001B0262">
        <w:t>staff, and</w:t>
      </w:r>
      <w:r w:rsidRPr="00276E1B">
        <w:rPr>
          <w:spacing w:val="-3"/>
        </w:rPr>
        <w:t xml:space="preserve"> </w:t>
      </w:r>
      <w:r w:rsidRPr="001B0262">
        <w:t>personally.</w:t>
      </w:r>
    </w:p>
    <w:p w14:paraId="7F2F2A1B" w14:textId="77777777" w:rsidR="003D6659" w:rsidRPr="001B0262" w:rsidRDefault="00000000" w:rsidP="001B0262">
      <w:pPr>
        <w:pStyle w:val="Heading6"/>
        <w:spacing w:line="276" w:lineRule="auto"/>
        <w:rPr>
          <w:rFonts w:ascii="Arial" w:hAnsi="Arial" w:cs="Arial"/>
          <w:sz w:val="22"/>
          <w:szCs w:val="22"/>
        </w:rPr>
      </w:pPr>
      <w:r w:rsidRPr="001B0262">
        <w:rPr>
          <w:rFonts w:ascii="Arial" w:hAnsi="Arial" w:cs="Arial"/>
          <w:sz w:val="22"/>
          <w:szCs w:val="22"/>
        </w:rPr>
        <w:t>Specific Knowledge Requirements</w:t>
      </w:r>
    </w:p>
    <w:p w14:paraId="4F6F3EE0" w14:textId="693974C1" w:rsidR="003D6659" w:rsidRPr="00E327DC" w:rsidRDefault="00000000" w:rsidP="001B0262">
      <w:pPr>
        <w:pStyle w:val="BodyText"/>
        <w:spacing w:before="140" w:line="276" w:lineRule="auto"/>
        <w:ind w:left="220" w:firstLine="0"/>
        <w:rPr>
          <w:i/>
          <w:iCs/>
          <w:sz w:val="22"/>
          <w:szCs w:val="22"/>
        </w:rPr>
      </w:pPr>
      <w:r w:rsidRPr="00E327DC">
        <w:rPr>
          <w:i/>
          <w:iCs/>
          <w:sz w:val="22"/>
          <w:szCs w:val="22"/>
        </w:rPr>
        <w:t xml:space="preserve">The </w:t>
      </w:r>
      <w:r w:rsidR="004762AA" w:rsidRPr="00E327DC">
        <w:rPr>
          <w:i/>
          <w:iCs/>
          <w:sz w:val="22"/>
          <w:szCs w:val="22"/>
        </w:rPr>
        <w:t>student</w:t>
      </w:r>
      <w:r w:rsidRPr="00E327DC">
        <w:rPr>
          <w:i/>
          <w:iCs/>
          <w:sz w:val="22"/>
          <w:szCs w:val="22"/>
        </w:rPr>
        <w:t xml:space="preserve"> must be able to:</w:t>
      </w:r>
    </w:p>
    <w:p w14:paraId="79CBF4F5" w14:textId="77777777" w:rsidR="003D6659" w:rsidRPr="001B0262" w:rsidRDefault="00000000">
      <w:pPr>
        <w:pStyle w:val="ListParagraph"/>
        <w:numPr>
          <w:ilvl w:val="0"/>
          <w:numId w:val="58"/>
        </w:numPr>
        <w:tabs>
          <w:tab w:val="left" w:pos="940"/>
          <w:tab w:val="left" w:pos="941"/>
        </w:tabs>
        <w:spacing w:before="58" w:line="276" w:lineRule="auto"/>
      </w:pPr>
      <w:r w:rsidRPr="001B0262">
        <w:t>Describe the epidemiology of cardiac</w:t>
      </w:r>
      <w:r w:rsidRPr="00E327DC">
        <w:rPr>
          <w:spacing w:val="-3"/>
        </w:rPr>
        <w:t xml:space="preserve"> </w:t>
      </w:r>
      <w:r w:rsidRPr="001B0262">
        <w:t>arrhythmias.</w:t>
      </w:r>
    </w:p>
    <w:p w14:paraId="20815630" w14:textId="77777777" w:rsidR="003D6659" w:rsidRPr="001B0262" w:rsidRDefault="00000000">
      <w:pPr>
        <w:pStyle w:val="ListParagraph"/>
        <w:numPr>
          <w:ilvl w:val="0"/>
          <w:numId w:val="58"/>
        </w:numPr>
        <w:tabs>
          <w:tab w:val="left" w:pos="940"/>
          <w:tab w:val="left" w:pos="941"/>
        </w:tabs>
        <w:spacing w:before="37" w:line="276" w:lineRule="auto"/>
      </w:pPr>
      <w:r w:rsidRPr="001B0262">
        <w:t>Discuss the importance of preventive medicine for cardiac</w:t>
      </w:r>
      <w:r w:rsidRPr="00E327DC">
        <w:rPr>
          <w:spacing w:val="-8"/>
        </w:rPr>
        <w:t xml:space="preserve"> </w:t>
      </w:r>
      <w:r w:rsidRPr="001B0262">
        <w:t>diseases.</w:t>
      </w:r>
    </w:p>
    <w:p w14:paraId="1CD43A98" w14:textId="77777777" w:rsidR="003D6659" w:rsidRPr="001B0262" w:rsidRDefault="00000000">
      <w:pPr>
        <w:pStyle w:val="ListParagraph"/>
        <w:numPr>
          <w:ilvl w:val="0"/>
          <w:numId w:val="58"/>
        </w:numPr>
        <w:tabs>
          <w:tab w:val="left" w:pos="940"/>
          <w:tab w:val="left" w:pos="941"/>
        </w:tabs>
        <w:spacing w:before="36" w:line="276" w:lineRule="auto"/>
        <w:ind w:right="980"/>
      </w:pPr>
      <w:r w:rsidRPr="001B0262">
        <w:t>Describe methods of patient education and preventive medicine intervention</w:t>
      </w:r>
      <w:r w:rsidRPr="00E327DC">
        <w:rPr>
          <w:spacing w:val="-27"/>
        </w:rPr>
        <w:t xml:space="preserve"> </w:t>
      </w:r>
      <w:r w:rsidRPr="001B0262">
        <w:t>for cardiac</w:t>
      </w:r>
      <w:r w:rsidRPr="00E327DC">
        <w:rPr>
          <w:spacing w:val="-1"/>
        </w:rPr>
        <w:t xml:space="preserve"> </w:t>
      </w:r>
      <w:r w:rsidRPr="001B0262">
        <w:t>diseases.</w:t>
      </w:r>
    </w:p>
    <w:p w14:paraId="14D893D1" w14:textId="77777777" w:rsidR="003D6659" w:rsidRPr="001B0262" w:rsidRDefault="00000000" w:rsidP="001B0262">
      <w:pPr>
        <w:pStyle w:val="Heading6"/>
        <w:spacing w:before="126" w:line="276" w:lineRule="auto"/>
        <w:rPr>
          <w:rFonts w:ascii="Arial" w:hAnsi="Arial" w:cs="Arial"/>
          <w:sz w:val="22"/>
          <w:szCs w:val="22"/>
        </w:rPr>
      </w:pPr>
      <w:r w:rsidRPr="001B0262">
        <w:rPr>
          <w:rFonts w:ascii="Arial" w:hAnsi="Arial" w:cs="Arial"/>
          <w:sz w:val="22"/>
          <w:szCs w:val="22"/>
        </w:rPr>
        <w:t>Specific Skill Requirements</w:t>
      </w:r>
    </w:p>
    <w:p w14:paraId="53AB6E0D" w14:textId="2FE3DE48" w:rsidR="003D6659" w:rsidRPr="00E327DC" w:rsidRDefault="00000000" w:rsidP="001B0262">
      <w:pPr>
        <w:pStyle w:val="BodyText"/>
        <w:spacing w:before="140" w:line="276" w:lineRule="auto"/>
        <w:ind w:left="220" w:firstLine="0"/>
        <w:rPr>
          <w:i/>
          <w:iCs/>
          <w:sz w:val="22"/>
          <w:szCs w:val="22"/>
        </w:rPr>
      </w:pPr>
      <w:r w:rsidRPr="00E327DC">
        <w:rPr>
          <w:i/>
          <w:iCs/>
          <w:sz w:val="22"/>
          <w:szCs w:val="22"/>
        </w:rPr>
        <w:t xml:space="preserve">The </w:t>
      </w:r>
      <w:r w:rsidR="004762AA" w:rsidRPr="00E327DC">
        <w:rPr>
          <w:i/>
          <w:iCs/>
          <w:sz w:val="22"/>
          <w:szCs w:val="22"/>
        </w:rPr>
        <w:t>student</w:t>
      </w:r>
      <w:r w:rsidRPr="00E327DC">
        <w:rPr>
          <w:i/>
          <w:iCs/>
          <w:sz w:val="22"/>
          <w:szCs w:val="22"/>
        </w:rPr>
        <w:t xml:space="preserve"> </w:t>
      </w:r>
      <w:r w:rsidR="00E327DC" w:rsidRPr="00E327DC">
        <w:rPr>
          <w:i/>
          <w:iCs/>
          <w:sz w:val="22"/>
          <w:szCs w:val="22"/>
        </w:rPr>
        <w:t>must be</w:t>
      </w:r>
      <w:r w:rsidRPr="00E327DC">
        <w:rPr>
          <w:i/>
          <w:iCs/>
          <w:sz w:val="22"/>
          <w:szCs w:val="22"/>
        </w:rPr>
        <w:t xml:space="preserve"> able to:</w:t>
      </w:r>
    </w:p>
    <w:p w14:paraId="72A9BA3E" w14:textId="77777777" w:rsidR="003D6659" w:rsidRPr="001B0262" w:rsidRDefault="00000000">
      <w:pPr>
        <w:pStyle w:val="ListParagraph"/>
        <w:numPr>
          <w:ilvl w:val="0"/>
          <w:numId w:val="59"/>
        </w:numPr>
        <w:tabs>
          <w:tab w:val="left" w:pos="940"/>
          <w:tab w:val="left" w:pos="941"/>
        </w:tabs>
        <w:spacing w:before="55" w:line="276" w:lineRule="auto"/>
      </w:pPr>
      <w:r w:rsidRPr="001B0262">
        <w:t>Participate in patient</w:t>
      </w:r>
      <w:r w:rsidRPr="00E327DC">
        <w:rPr>
          <w:spacing w:val="-1"/>
        </w:rPr>
        <w:t xml:space="preserve"> </w:t>
      </w:r>
      <w:r w:rsidRPr="001B0262">
        <w:t>education.</w:t>
      </w:r>
    </w:p>
    <w:p w14:paraId="745ACE56" w14:textId="77777777" w:rsidR="003D6659" w:rsidRPr="001B0262" w:rsidRDefault="00000000">
      <w:pPr>
        <w:pStyle w:val="ListParagraph"/>
        <w:numPr>
          <w:ilvl w:val="0"/>
          <w:numId w:val="59"/>
        </w:numPr>
        <w:tabs>
          <w:tab w:val="left" w:pos="940"/>
          <w:tab w:val="left" w:pos="941"/>
        </w:tabs>
        <w:spacing w:before="37" w:line="276" w:lineRule="auto"/>
      </w:pPr>
      <w:r w:rsidRPr="001B0262">
        <w:t>Assist patients in the acquisition and interpretation of health care</w:t>
      </w:r>
      <w:r w:rsidRPr="00E327DC">
        <w:rPr>
          <w:spacing w:val="-15"/>
        </w:rPr>
        <w:t xml:space="preserve"> </w:t>
      </w:r>
      <w:r w:rsidRPr="001B0262">
        <w:t>information.</w:t>
      </w:r>
    </w:p>
    <w:p w14:paraId="5AAAB625" w14:textId="5E1D7216" w:rsidR="003D6659" w:rsidRPr="00E327DC" w:rsidRDefault="00000000" w:rsidP="001B0262">
      <w:pPr>
        <w:spacing w:before="121" w:line="276" w:lineRule="auto"/>
        <w:ind w:left="1300"/>
        <w:rPr>
          <w:i/>
          <w:color w:val="365F91" w:themeColor="accent1" w:themeShade="BF"/>
        </w:rPr>
      </w:pPr>
      <w:r w:rsidRPr="00E327DC">
        <w:rPr>
          <w:i/>
          <w:color w:val="365F91" w:themeColor="accent1" w:themeShade="BF"/>
        </w:rPr>
        <w:t>E</w:t>
      </w:r>
      <w:r w:rsidR="00E327DC" w:rsidRPr="00E327DC">
        <w:rPr>
          <w:i/>
          <w:color w:val="365F91" w:themeColor="accent1" w:themeShade="BF"/>
        </w:rPr>
        <w:t>lectrophysiology (EP)</w:t>
      </w:r>
      <w:r w:rsidRPr="00E327DC">
        <w:rPr>
          <w:i/>
          <w:color w:val="365F91" w:themeColor="accent1" w:themeShade="BF"/>
        </w:rPr>
        <w:t xml:space="preserve"> Specific</w:t>
      </w:r>
    </w:p>
    <w:p w14:paraId="621AA1D9" w14:textId="77777777" w:rsidR="003D6659" w:rsidRPr="001B0262" w:rsidRDefault="00000000">
      <w:pPr>
        <w:pStyle w:val="ListParagraph"/>
        <w:numPr>
          <w:ilvl w:val="2"/>
          <w:numId w:val="3"/>
        </w:numPr>
        <w:tabs>
          <w:tab w:val="left" w:pos="1661"/>
        </w:tabs>
        <w:spacing w:before="142" w:line="276" w:lineRule="auto"/>
        <w:ind w:right="260"/>
      </w:pPr>
      <w:r w:rsidRPr="001B0262">
        <w:t>Advise families of the role of genetics in the genesis of</w:t>
      </w:r>
      <w:r w:rsidRPr="001B0262">
        <w:rPr>
          <w:spacing w:val="-11"/>
        </w:rPr>
        <w:t xml:space="preserve"> </w:t>
      </w:r>
      <w:r w:rsidRPr="001B0262">
        <w:t>arrhythmia.</w:t>
      </w:r>
    </w:p>
    <w:p w14:paraId="42D59A1A" w14:textId="77777777" w:rsidR="00E327DC" w:rsidRDefault="00000000">
      <w:pPr>
        <w:pStyle w:val="ListParagraph"/>
        <w:numPr>
          <w:ilvl w:val="2"/>
          <w:numId w:val="3"/>
        </w:numPr>
        <w:tabs>
          <w:tab w:val="left" w:pos="1661"/>
        </w:tabs>
        <w:spacing w:before="20" w:line="276" w:lineRule="auto"/>
        <w:ind w:right="260"/>
      </w:pPr>
      <w:r w:rsidRPr="001B0262">
        <w:t>Understand arrhythmia therapy options and alternatives, including the risks</w:t>
      </w:r>
      <w:r w:rsidRPr="001B0262">
        <w:rPr>
          <w:spacing w:val="-27"/>
        </w:rPr>
        <w:t xml:space="preserve"> </w:t>
      </w:r>
      <w:r w:rsidRPr="001B0262">
        <w:t>and benefits of interventional</w:t>
      </w:r>
      <w:r w:rsidRPr="001B0262">
        <w:rPr>
          <w:spacing w:val="-1"/>
        </w:rPr>
        <w:t xml:space="preserve"> </w:t>
      </w:r>
      <w:r w:rsidRPr="001B0262">
        <w:t>procedures.</w:t>
      </w:r>
    </w:p>
    <w:p w14:paraId="33DE5E57" w14:textId="77777777" w:rsidR="00E327DC" w:rsidRDefault="00E327DC" w:rsidP="00E327DC">
      <w:pPr>
        <w:tabs>
          <w:tab w:val="left" w:pos="1661"/>
        </w:tabs>
        <w:spacing w:before="20" w:line="276" w:lineRule="auto"/>
        <w:ind w:right="260"/>
        <w:rPr>
          <w:color w:val="365F91" w:themeColor="accent1" w:themeShade="BF"/>
        </w:rPr>
      </w:pPr>
    </w:p>
    <w:p w14:paraId="0A828BCD" w14:textId="5947D5B5" w:rsidR="003D6659" w:rsidRPr="00E327DC" w:rsidRDefault="00000000" w:rsidP="00E327DC">
      <w:pPr>
        <w:tabs>
          <w:tab w:val="left" w:pos="1661"/>
        </w:tabs>
        <w:spacing w:before="20" w:line="276" w:lineRule="auto"/>
        <w:ind w:left="180" w:right="260"/>
        <w:rPr>
          <w:b/>
          <w:bCs/>
        </w:rPr>
      </w:pPr>
      <w:r w:rsidRPr="00E327DC">
        <w:rPr>
          <w:b/>
          <w:bCs/>
          <w:color w:val="365F91" w:themeColor="accent1" w:themeShade="BF"/>
        </w:rPr>
        <w:t>Scholar</w:t>
      </w:r>
    </w:p>
    <w:p w14:paraId="4D39DEBC" w14:textId="77777777" w:rsidR="003D6659" w:rsidRPr="001B0262" w:rsidRDefault="00000000" w:rsidP="001B0262">
      <w:pPr>
        <w:spacing w:before="142" w:line="276" w:lineRule="auto"/>
        <w:ind w:left="220"/>
        <w:rPr>
          <w:i/>
        </w:rPr>
      </w:pPr>
      <w:r w:rsidRPr="001B0262">
        <w:rPr>
          <w:i/>
        </w:rPr>
        <w:t>General Requirements</w:t>
      </w:r>
    </w:p>
    <w:p w14:paraId="4022B308" w14:textId="2009DC6E" w:rsidR="003D6659" w:rsidRPr="00E327DC" w:rsidRDefault="00000000" w:rsidP="001B0262">
      <w:pPr>
        <w:pStyle w:val="BodyText"/>
        <w:spacing w:before="140" w:line="276" w:lineRule="auto"/>
        <w:ind w:left="220" w:firstLine="0"/>
        <w:rPr>
          <w:i/>
          <w:iCs/>
          <w:sz w:val="22"/>
          <w:szCs w:val="22"/>
        </w:rPr>
      </w:pPr>
      <w:r w:rsidRPr="00E327DC">
        <w:rPr>
          <w:i/>
          <w:iCs/>
          <w:sz w:val="22"/>
          <w:szCs w:val="22"/>
        </w:rPr>
        <w:t xml:space="preserve">The </w:t>
      </w:r>
      <w:r w:rsidR="004762AA" w:rsidRPr="00E327DC">
        <w:rPr>
          <w:i/>
          <w:iCs/>
          <w:sz w:val="22"/>
          <w:szCs w:val="22"/>
        </w:rPr>
        <w:t>student</w:t>
      </w:r>
      <w:r w:rsidRPr="00E327DC">
        <w:rPr>
          <w:i/>
          <w:iCs/>
          <w:sz w:val="22"/>
          <w:szCs w:val="22"/>
        </w:rPr>
        <w:t xml:space="preserve"> will be able to:</w:t>
      </w:r>
    </w:p>
    <w:p w14:paraId="0E3B007E" w14:textId="007B6AC9" w:rsidR="003D6659" w:rsidRPr="001B0262" w:rsidRDefault="00000000">
      <w:pPr>
        <w:pStyle w:val="ListParagraph"/>
        <w:numPr>
          <w:ilvl w:val="0"/>
          <w:numId w:val="60"/>
        </w:numPr>
        <w:tabs>
          <w:tab w:val="left" w:pos="940"/>
          <w:tab w:val="left" w:pos="941"/>
        </w:tabs>
        <w:spacing w:before="56" w:line="276" w:lineRule="auto"/>
      </w:pPr>
      <w:r w:rsidRPr="001B0262">
        <w:t xml:space="preserve">Develop, </w:t>
      </w:r>
      <w:r w:rsidR="00E327DC" w:rsidRPr="001B0262">
        <w:t>implement,</w:t>
      </w:r>
      <w:r w:rsidRPr="001B0262">
        <w:t xml:space="preserve"> and monitor a personal continuing education</w:t>
      </w:r>
      <w:r w:rsidRPr="00E327DC">
        <w:rPr>
          <w:spacing w:val="-13"/>
        </w:rPr>
        <w:t xml:space="preserve"> </w:t>
      </w:r>
      <w:r w:rsidRPr="001B0262">
        <w:t>strategy.</w:t>
      </w:r>
    </w:p>
    <w:p w14:paraId="088E994D" w14:textId="77777777" w:rsidR="003D6659" w:rsidRPr="001B0262" w:rsidRDefault="00000000">
      <w:pPr>
        <w:pStyle w:val="ListParagraph"/>
        <w:numPr>
          <w:ilvl w:val="0"/>
          <w:numId w:val="60"/>
        </w:numPr>
        <w:tabs>
          <w:tab w:val="left" w:pos="940"/>
          <w:tab w:val="left" w:pos="941"/>
        </w:tabs>
        <w:spacing w:before="37" w:line="276" w:lineRule="auto"/>
      </w:pPr>
      <w:r w:rsidRPr="001B0262">
        <w:t>Critically appraise and apply sources of medical</w:t>
      </w:r>
      <w:r w:rsidRPr="00E327DC">
        <w:rPr>
          <w:spacing w:val="-12"/>
        </w:rPr>
        <w:t xml:space="preserve"> </w:t>
      </w:r>
      <w:r w:rsidRPr="001B0262">
        <w:t>information.</w:t>
      </w:r>
    </w:p>
    <w:p w14:paraId="619BC2F0" w14:textId="24774485" w:rsidR="003D6659" w:rsidRPr="001B0262" w:rsidRDefault="00000000">
      <w:pPr>
        <w:pStyle w:val="ListParagraph"/>
        <w:numPr>
          <w:ilvl w:val="0"/>
          <w:numId w:val="60"/>
        </w:numPr>
        <w:tabs>
          <w:tab w:val="left" w:pos="940"/>
          <w:tab w:val="left" w:pos="941"/>
        </w:tabs>
        <w:spacing w:before="37" w:line="276" w:lineRule="auto"/>
      </w:pPr>
      <w:r w:rsidRPr="001B0262">
        <w:t xml:space="preserve">Facilitate the learning of patients, house staff, </w:t>
      </w:r>
      <w:r w:rsidR="00E327DC" w:rsidRPr="001B0262">
        <w:t>students,</w:t>
      </w:r>
      <w:r w:rsidRPr="001B0262">
        <w:t xml:space="preserve"> and other health</w:t>
      </w:r>
      <w:r w:rsidRPr="00E327DC">
        <w:rPr>
          <w:spacing w:val="-22"/>
        </w:rPr>
        <w:t xml:space="preserve"> </w:t>
      </w:r>
      <w:r w:rsidRPr="001B0262">
        <w:t>professionals.</w:t>
      </w:r>
    </w:p>
    <w:p w14:paraId="2F925239" w14:textId="77777777" w:rsidR="003D6659" w:rsidRPr="001B0262" w:rsidRDefault="00000000">
      <w:pPr>
        <w:pStyle w:val="ListParagraph"/>
        <w:numPr>
          <w:ilvl w:val="0"/>
          <w:numId w:val="60"/>
        </w:numPr>
        <w:tabs>
          <w:tab w:val="left" w:pos="940"/>
          <w:tab w:val="left" w:pos="941"/>
        </w:tabs>
        <w:spacing w:before="36" w:line="276" w:lineRule="auto"/>
      </w:pPr>
      <w:r w:rsidRPr="001B0262">
        <w:t>Contribute to development of new medical</w:t>
      </w:r>
      <w:r w:rsidRPr="00E327DC">
        <w:rPr>
          <w:spacing w:val="-7"/>
        </w:rPr>
        <w:t xml:space="preserve"> </w:t>
      </w:r>
      <w:r w:rsidRPr="001B0262">
        <w:t>knowledge.</w:t>
      </w:r>
    </w:p>
    <w:p w14:paraId="3607E614" w14:textId="77777777" w:rsidR="00276E1B" w:rsidRDefault="00276E1B" w:rsidP="001B0262">
      <w:pPr>
        <w:pStyle w:val="Heading6"/>
        <w:spacing w:before="124" w:line="276" w:lineRule="auto"/>
        <w:rPr>
          <w:rFonts w:ascii="Arial" w:hAnsi="Arial" w:cs="Arial"/>
          <w:sz w:val="22"/>
          <w:szCs w:val="22"/>
        </w:rPr>
      </w:pPr>
    </w:p>
    <w:p w14:paraId="25E79E86" w14:textId="77777777" w:rsidR="00276E1B" w:rsidRDefault="00276E1B" w:rsidP="001B0262">
      <w:pPr>
        <w:pStyle w:val="Heading6"/>
        <w:spacing w:before="124" w:line="276" w:lineRule="auto"/>
        <w:rPr>
          <w:rFonts w:ascii="Arial" w:hAnsi="Arial" w:cs="Arial"/>
          <w:sz w:val="22"/>
          <w:szCs w:val="22"/>
        </w:rPr>
      </w:pPr>
    </w:p>
    <w:p w14:paraId="1B6910CD" w14:textId="68126CDF" w:rsidR="003D6659" w:rsidRPr="001B0262" w:rsidRDefault="00000000" w:rsidP="001B0262">
      <w:pPr>
        <w:pStyle w:val="Heading6"/>
        <w:spacing w:before="124" w:line="276" w:lineRule="auto"/>
        <w:rPr>
          <w:rFonts w:ascii="Arial" w:hAnsi="Arial" w:cs="Arial"/>
          <w:sz w:val="22"/>
          <w:szCs w:val="22"/>
        </w:rPr>
      </w:pPr>
      <w:r w:rsidRPr="001B0262">
        <w:rPr>
          <w:rFonts w:ascii="Arial" w:hAnsi="Arial" w:cs="Arial"/>
          <w:sz w:val="22"/>
          <w:szCs w:val="22"/>
        </w:rPr>
        <w:t>Specific Knowledge Requirements</w:t>
      </w:r>
    </w:p>
    <w:p w14:paraId="28B655E0" w14:textId="5D59E3AB" w:rsidR="003D6659" w:rsidRPr="00E327DC" w:rsidRDefault="00000000" w:rsidP="001B0262">
      <w:pPr>
        <w:pStyle w:val="BodyText"/>
        <w:spacing w:before="140" w:line="276" w:lineRule="auto"/>
        <w:ind w:left="220" w:firstLine="0"/>
        <w:rPr>
          <w:i/>
          <w:iCs/>
          <w:sz w:val="22"/>
          <w:szCs w:val="22"/>
        </w:rPr>
      </w:pPr>
      <w:r w:rsidRPr="00E327DC">
        <w:rPr>
          <w:i/>
          <w:iCs/>
          <w:sz w:val="22"/>
          <w:szCs w:val="22"/>
        </w:rPr>
        <w:t xml:space="preserve">The </w:t>
      </w:r>
      <w:r w:rsidR="004762AA" w:rsidRPr="00E327DC">
        <w:rPr>
          <w:i/>
          <w:iCs/>
          <w:sz w:val="22"/>
          <w:szCs w:val="22"/>
        </w:rPr>
        <w:t>student</w:t>
      </w:r>
      <w:r w:rsidRPr="00E327DC">
        <w:rPr>
          <w:i/>
          <w:iCs/>
          <w:sz w:val="22"/>
          <w:szCs w:val="22"/>
        </w:rPr>
        <w:t xml:space="preserve"> must be able to:</w:t>
      </w:r>
    </w:p>
    <w:p w14:paraId="76093E33" w14:textId="77777777" w:rsidR="003D6659" w:rsidRPr="001B0262" w:rsidRDefault="00000000">
      <w:pPr>
        <w:pStyle w:val="ListParagraph"/>
        <w:numPr>
          <w:ilvl w:val="0"/>
          <w:numId w:val="61"/>
        </w:numPr>
        <w:tabs>
          <w:tab w:val="left" w:pos="940"/>
          <w:tab w:val="left" w:pos="941"/>
        </w:tabs>
        <w:spacing w:before="57" w:line="276" w:lineRule="auto"/>
        <w:ind w:right="260"/>
      </w:pPr>
      <w:r w:rsidRPr="001B0262">
        <w:t>Describe the important role of clinical and basic research in arrhythmia</w:t>
      </w:r>
      <w:r w:rsidRPr="00E327DC">
        <w:rPr>
          <w:spacing w:val="-9"/>
        </w:rPr>
        <w:t xml:space="preserve"> </w:t>
      </w:r>
      <w:r w:rsidRPr="001B0262">
        <w:t>practice.</w:t>
      </w:r>
    </w:p>
    <w:p w14:paraId="5BA423D6" w14:textId="40C3A7D0" w:rsidR="003D6659" w:rsidRPr="001B0262" w:rsidRDefault="00000000">
      <w:pPr>
        <w:pStyle w:val="ListParagraph"/>
        <w:numPr>
          <w:ilvl w:val="0"/>
          <w:numId w:val="61"/>
        </w:numPr>
        <w:tabs>
          <w:tab w:val="left" w:pos="940"/>
          <w:tab w:val="left" w:pos="941"/>
        </w:tabs>
        <w:spacing w:before="37" w:line="276" w:lineRule="auto"/>
        <w:ind w:right="260"/>
      </w:pPr>
      <w:r w:rsidRPr="001B0262">
        <w:t xml:space="preserve">Describe the scientific method and of </w:t>
      </w:r>
      <w:r w:rsidR="00E327DC" w:rsidRPr="001B0262">
        <w:t>outcome-based</w:t>
      </w:r>
      <w:r w:rsidRPr="00E327DC">
        <w:rPr>
          <w:spacing w:val="-7"/>
        </w:rPr>
        <w:t xml:space="preserve"> </w:t>
      </w:r>
      <w:r w:rsidRPr="001B0262">
        <w:t>research.</w:t>
      </w:r>
    </w:p>
    <w:p w14:paraId="42FFA594" w14:textId="77777777" w:rsidR="003D6659" w:rsidRPr="001B0262" w:rsidRDefault="00000000">
      <w:pPr>
        <w:pStyle w:val="ListParagraph"/>
        <w:numPr>
          <w:ilvl w:val="0"/>
          <w:numId w:val="61"/>
        </w:numPr>
        <w:tabs>
          <w:tab w:val="left" w:pos="940"/>
          <w:tab w:val="left" w:pos="941"/>
        </w:tabs>
        <w:spacing w:before="34" w:line="276" w:lineRule="auto"/>
        <w:ind w:right="260"/>
      </w:pPr>
      <w:r w:rsidRPr="001B0262">
        <w:t>Discuss the application of statistical methods to critical</w:t>
      </w:r>
      <w:r w:rsidRPr="00E327DC">
        <w:rPr>
          <w:spacing w:val="-11"/>
        </w:rPr>
        <w:t xml:space="preserve"> </w:t>
      </w:r>
      <w:r w:rsidRPr="001B0262">
        <w:t>appraisal.</w:t>
      </w:r>
    </w:p>
    <w:p w14:paraId="696C8E3B" w14:textId="77777777" w:rsidR="00E327DC" w:rsidRDefault="00000000">
      <w:pPr>
        <w:pStyle w:val="ListParagraph"/>
        <w:numPr>
          <w:ilvl w:val="0"/>
          <w:numId w:val="61"/>
        </w:numPr>
        <w:tabs>
          <w:tab w:val="left" w:pos="940"/>
          <w:tab w:val="left" w:pos="941"/>
        </w:tabs>
        <w:spacing w:before="38" w:line="276" w:lineRule="auto"/>
        <w:ind w:right="260"/>
      </w:pPr>
      <w:r w:rsidRPr="001B0262">
        <w:t>Discuss the importance of continuing medical education (CME) for</w:t>
      </w:r>
      <w:r w:rsidRPr="00E327DC">
        <w:rPr>
          <w:spacing w:val="-24"/>
        </w:rPr>
        <w:t xml:space="preserve"> </w:t>
      </w:r>
      <w:r w:rsidRPr="001B0262">
        <w:t>arrhythmia specialists.</w:t>
      </w:r>
    </w:p>
    <w:p w14:paraId="0A4CB7B4" w14:textId="057DDAA6" w:rsidR="00E327DC" w:rsidRPr="00276E1B" w:rsidRDefault="00000000">
      <w:pPr>
        <w:pStyle w:val="ListParagraph"/>
        <w:numPr>
          <w:ilvl w:val="0"/>
          <w:numId w:val="61"/>
        </w:numPr>
        <w:tabs>
          <w:tab w:val="left" w:pos="940"/>
          <w:tab w:val="left" w:pos="941"/>
        </w:tabs>
        <w:spacing w:before="38" w:line="276" w:lineRule="auto"/>
        <w:ind w:right="260"/>
      </w:pPr>
      <w:r w:rsidRPr="001B0262">
        <w:t>Describe where information on medical matters is reliably</w:t>
      </w:r>
      <w:r w:rsidRPr="00E327DC">
        <w:rPr>
          <w:spacing w:val="-11"/>
        </w:rPr>
        <w:t xml:space="preserve"> </w:t>
      </w:r>
      <w:r w:rsidRPr="001B0262">
        <w:t>obtained.</w:t>
      </w:r>
    </w:p>
    <w:p w14:paraId="45AB5934" w14:textId="04995B35" w:rsidR="003D6659" w:rsidRPr="001B0262" w:rsidRDefault="00000000" w:rsidP="001B0262">
      <w:pPr>
        <w:pStyle w:val="Heading6"/>
        <w:spacing w:line="276" w:lineRule="auto"/>
        <w:rPr>
          <w:rFonts w:ascii="Arial" w:hAnsi="Arial" w:cs="Arial"/>
          <w:sz w:val="22"/>
          <w:szCs w:val="22"/>
        </w:rPr>
      </w:pPr>
      <w:r w:rsidRPr="001B0262">
        <w:rPr>
          <w:rFonts w:ascii="Arial" w:hAnsi="Arial" w:cs="Arial"/>
          <w:sz w:val="22"/>
          <w:szCs w:val="22"/>
        </w:rPr>
        <w:t>Specific Skill Requirements</w:t>
      </w:r>
    </w:p>
    <w:p w14:paraId="5989FEF9" w14:textId="0C047101" w:rsidR="003D6659" w:rsidRPr="00E327DC" w:rsidRDefault="00000000" w:rsidP="001B0262">
      <w:pPr>
        <w:pStyle w:val="BodyText"/>
        <w:spacing w:before="142" w:line="276" w:lineRule="auto"/>
        <w:ind w:left="220" w:firstLine="0"/>
        <w:rPr>
          <w:i/>
          <w:iCs/>
          <w:sz w:val="22"/>
          <w:szCs w:val="22"/>
        </w:rPr>
      </w:pPr>
      <w:r w:rsidRPr="00E327DC">
        <w:rPr>
          <w:i/>
          <w:iCs/>
          <w:sz w:val="22"/>
          <w:szCs w:val="22"/>
        </w:rPr>
        <w:t xml:space="preserve">The </w:t>
      </w:r>
      <w:r w:rsidR="004762AA" w:rsidRPr="00E327DC">
        <w:rPr>
          <w:i/>
          <w:iCs/>
          <w:sz w:val="22"/>
          <w:szCs w:val="22"/>
        </w:rPr>
        <w:t>student</w:t>
      </w:r>
      <w:r w:rsidRPr="00E327DC">
        <w:rPr>
          <w:i/>
          <w:iCs/>
          <w:sz w:val="22"/>
          <w:szCs w:val="22"/>
        </w:rPr>
        <w:t xml:space="preserve"> must </w:t>
      </w:r>
      <w:r w:rsidR="00E327DC">
        <w:rPr>
          <w:i/>
          <w:iCs/>
          <w:sz w:val="22"/>
          <w:szCs w:val="22"/>
        </w:rPr>
        <w:t xml:space="preserve">be </w:t>
      </w:r>
      <w:r w:rsidRPr="00E327DC">
        <w:rPr>
          <w:i/>
          <w:iCs/>
          <w:sz w:val="22"/>
          <w:szCs w:val="22"/>
        </w:rPr>
        <w:t>able to:</w:t>
      </w:r>
    </w:p>
    <w:p w14:paraId="1E07838E" w14:textId="77777777" w:rsidR="003D6659" w:rsidRPr="001B0262" w:rsidRDefault="00000000">
      <w:pPr>
        <w:pStyle w:val="ListParagraph"/>
        <w:numPr>
          <w:ilvl w:val="0"/>
          <w:numId w:val="62"/>
        </w:numPr>
        <w:tabs>
          <w:tab w:val="left" w:pos="940"/>
          <w:tab w:val="left" w:pos="941"/>
        </w:tabs>
        <w:spacing w:before="55" w:line="276" w:lineRule="auto"/>
        <w:ind w:left="1080" w:right="260"/>
      </w:pPr>
      <w:r w:rsidRPr="001B0262">
        <w:t>Question current</w:t>
      </w:r>
      <w:r w:rsidRPr="003E649B">
        <w:rPr>
          <w:spacing w:val="-1"/>
        </w:rPr>
        <w:t xml:space="preserve"> </w:t>
      </w:r>
      <w:r w:rsidRPr="001B0262">
        <w:t>practice.</w:t>
      </w:r>
    </w:p>
    <w:p w14:paraId="214EA40C" w14:textId="77777777" w:rsidR="003D6659" w:rsidRPr="001B0262" w:rsidRDefault="00000000">
      <w:pPr>
        <w:pStyle w:val="ListParagraph"/>
        <w:numPr>
          <w:ilvl w:val="0"/>
          <w:numId w:val="62"/>
        </w:numPr>
        <w:tabs>
          <w:tab w:val="left" w:pos="940"/>
          <w:tab w:val="left" w:pos="941"/>
        </w:tabs>
        <w:spacing w:before="37" w:line="276" w:lineRule="auto"/>
        <w:ind w:left="1080" w:right="260"/>
      </w:pPr>
      <w:r w:rsidRPr="001B0262">
        <w:t>Apply outcome-based methodology to interpretation of clinical</w:t>
      </w:r>
      <w:r w:rsidRPr="003E649B">
        <w:rPr>
          <w:spacing w:val="-12"/>
        </w:rPr>
        <w:t xml:space="preserve"> </w:t>
      </w:r>
      <w:r w:rsidRPr="001B0262">
        <w:t>information.</w:t>
      </w:r>
    </w:p>
    <w:p w14:paraId="60F82272" w14:textId="77777777" w:rsidR="003D6659" w:rsidRPr="001B0262" w:rsidRDefault="00000000">
      <w:pPr>
        <w:pStyle w:val="ListParagraph"/>
        <w:numPr>
          <w:ilvl w:val="0"/>
          <w:numId w:val="62"/>
        </w:numPr>
        <w:tabs>
          <w:tab w:val="left" w:pos="940"/>
          <w:tab w:val="left" w:pos="941"/>
        </w:tabs>
        <w:spacing w:before="37" w:line="276" w:lineRule="auto"/>
        <w:ind w:left="1080" w:right="260"/>
      </w:pPr>
      <w:r w:rsidRPr="001B0262">
        <w:t>Critically appraise the current</w:t>
      </w:r>
      <w:r w:rsidRPr="003E649B">
        <w:rPr>
          <w:spacing w:val="-6"/>
        </w:rPr>
        <w:t xml:space="preserve"> </w:t>
      </w:r>
      <w:r w:rsidRPr="001B0262">
        <w:t>literature.</w:t>
      </w:r>
    </w:p>
    <w:p w14:paraId="2A4E5132" w14:textId="77777777" w:rsidR="003D6659" w:rsidRPr="001B0262" w:rsidRDefault="00000000">
      <w:pPr>
        <w:pStyle w:val="ListParagraph"/>
        <w:numPr>
          <w:ilvl w:val="0"/>
          <w:numId w:val="62"/>
        </w:numPr>
        <w:tabs>
          <w:tab w:val="left" w:pos="940"/>
          <w:tab w:val="left" w:pos="941"/>
        </w:tabs>
        <w:spacing w:before="37" w:line="276" w:lineRule="auto"/>
        <w:ind w:left="1080" w:right="260"/>
      </w:pPr>
      <w:r w:rsidRPr="001B0262">
        <w:t>Develop a plan for continuing personal professional development that includes but</w:t>
      </w:r>
      <w:r w:rsidRPr="003E649B">
        <w:rPr>
          <w:spacing w:val="-24"/>
        </w:rPr>
        <w:t xml:space="preserve"> </w:t>
      </w:r>
      <w:r w:rsidRPr="001B0262">
        <w:t>is not limited to CME</w:t>
      </w:r>
      <w:r w:rsidRPr="003E649B">
        <w:rPr>
          <w:spacing w:val="-4"/>
        </w:rPr>
        <w:t xml:space="preserve"> </w:t>
      </w:r>
      <w:r w:rsidRPr="001B0262">
        <w:t>meetings.</w:t>
      </w:r>
    </w:p>
    <w:p w14:paraId="198DC694" w14:textId="77777777" w:rsidR="003D6659" w:rsidRPr="001B0262" w:rsidRDefault="00000000">
      <w:pPr>
        <w:pStyle w:val="ListParagraph"/>
        <w:numPr>
          <w:ilvl w:val="0"/>
          <w:numId w:val="62"/>
        </w:numPr>
        <w:tabs>
          <w:tab w:val="left" w:pos="940"/>
          <w:tab w:val="left" w:pos="941"/>
        </w:tabs>
        <w:spacing w:before="34" w:line="276" w:lineRule="auto"/>
        <w:ind w:left="1080" w:right="260"/>
      </w:pPr>
      <w:r w:rsidRPr="001B0262">
        <w:t>Appraise the relevant medical literature on a regular</w:t>
      </w:r>
      <w:r w:rsidRPr="003E649B">
        <w:rPr>
          <w:spacing w:val="-10"/>
        </w:rPr>
        <w:t xml:space="preserve"> </w:t>
      </w:r>
      <w:r w:rsidRPr="001B0262">
        <w:t>basis.</w:t>
      </w:r>
    </w:p>
    <w:p w14:paraId="6F07E651" w14:textId="452FC072" w:rsidR="003D6659" w:rsidRPr="003E649B" w:rsidRDefault="00000000" w:rsidP="003E649B">
      <w:pPr>
        <w:spacing w:before="121" w:line="276" w:lineRule="auto"/>
        <w:ind w:left="1300" w:right="260"/>
        <w:rPr>
          <w:i/>
          <w:color w:val="365F91" w:themeColor="accent1" w:themeShade="BF"/>
        </w:rPr>
      </w:pPr>
      <w:r w:rsidRPr="003E649B">
        <w:rPr>
          <w:i/>
          <w:color w:val="365F91" w:themeColor="accent1" w:themeShade="BF"/>
        </w:rPr>
        <w:t>E</w:t>
      </w:r>
      <w:r w:rsidR="003E649B" w:rsidRPr="003E649B">
        <w:rPr>
          <w:i/>
          <w:color w:val="365F91" w:themeColor="accent1" w:themeShade="BF"/>
        </w:rPr>
        <w:t>lectrophysiology (EP)</w:t>
      </w:r>
      <w:r w:rsidRPr="003E649B">
        <w:rPr>
          <w:i/>
          <w:color w:val="365F91" w:themeColor="accent1" w:themeShade="BF"/>
        </w:rPr>
        <w:t xml:space="preserve"> Specific</w:t>
      </w:r>
    </w:p>
    <w:p w14:paraId="1D1BA75E" w14:textId="77777777" w:rsidR="003D6659" w:rsidRPr="001B0262" w:rsidRDefault="00000000">
      <w:pPr>
        <w:pStyle w:val="ListParagraph"/>
        <w:numPr>
          <w:ilvl w:val="2"/>
          <w:numId w:val="3"/>
        </w:numPr>
        <w:tabs>
          <w:tab w:val="left" w:pos="1661"/>
        </w:tabs>
        <w:spacing w:before="142" w:line="276" w:lineRule="auto"/>
        <w:ind w:right="260"/>
      </w:pPr>
      <w:r w:rsidRPr="001B0262">
        <w:t>Teach other health care professionals about arrhythmia related</w:t>
      </w:r>
      <w:r w:rsidRPr="001B0262">
        <w:rPr>
          <w:spacing w:val="-12"/>
        </w:rPr>
        <w:t xml:space="preserve"> </w:t>
      </w:r>
      <w:r w:rsidRPr="001B0262">
        <w:t>topics.</w:t>
      </w:r>
    </w:p>
    <w:p w14:paraId="48F07107" w14:textId="77777777" w:rsidR="003D6659" w:rsidRPr="001B0262" w:rsidRDefault="00000000">
      <w:pPr>
        <w:pStyle w:val="ListParagraph"/>
        <w:numPr>
          <w:ilvl w:val="2"/>
          <w:numId w:val="3"/>
        </w:numPr>
        <w:tabs>
          <w:tab w:val="left" w:pos="1661"/>
        </w:tabs>
        <w:spacing w:before="19" w:line="276" w:lineRule="auto"/>
        <w:ind w:right="260"/>
      </w:pPr>
      <w:r w:rsidRPr="001B0262">
        <w:t>Gain knowledge of important clinical trials and other manuscripts which</w:t>
      </w:r>
      <w:r w:rsidRPr="001B0262">
        <w:rPr>
          <w:spacing w:val="-27"/>
        </w:rPr>
        <w:t xml:space="preserve"> </w:t>
      </w:r>
      <w:r w:rsidRPr="001B0262">
        <w:t>have guided modern arrhythmia</w:t>
      </w:r>
      <w:r w:rsidRPr="001B0262">
        <w:rPr>
          <w:spacing w:val="-5"/>
        </w:rPr>
        <w:t xml:space="preserve"> </w:t>
      </w:r>
      <w:r w:rsidRPr="001B0262">
        <w:t>management.</w:t>
      </w:r>
    </w:p>
    <w:p w14:paraId="4B2CF601" w14:textId="77777777" w:rsidR="003D6659" w:rsidRPr="001B0262" w:rsidRDefault="00000000">
      <w:pPr>
        <w:pStyle w:val="ListParagraph"/>
        <w:numPr>
          <w:ilvl w:val="2"/>
          <w:numId w:val="3"/>
        </w:numPr>
        <w:tabs>
          <w:tab w:val="left" w:pos="1661"/>
        </w:tabs>
        <w:spacing w:before="25" w:line="276" w:lineRule="auto"/>
        <w:ind w:right="260"/>
      </w:pPr>
      <w:r w:rsidRPr="001B0262">
        <w:t>Actively search peer-reviewed literature to answer management</w:t>
      </w:r>
      <w:r w:rsidRPr="001B0262">
        <w:rPr>
          <w:spacing w:val="-25"/>
        </w:rPr>
        <w:t xml:space="preserve"> </w:t>
      </w:r>
      <w:r w:rsidRPr="001B0262">
        <w:t>questions pertaining to patients seen in clinic and on the</w:t>
      </w:r>
      <w:r w:rsidRPr="001B0262">
        <w:rPr>
          <w:spacing w:val="-7"/>
        </w:rPr>
        <w:t xml:space="preserve"> </w:t>
      </w:r>
      <w:r w:rsidRPr="001B0262">
        <w:t>ward.</w:t>
      </w:r>
    </w:p>
    <w:p w14:paraId="16E663C0" w14:textId="7C25BB30" w:rsidR="003D6659" w:rsidRPr="003E649B" w:rsidRDefault="00000000" w:rsidP="001B0262">
      <w:pPr>
        <w:pStyle w:val="Heading5"/>
        <w:spacing w:before="121" w:line="276" w:lineRule="auto"/>
        <w:rPr>
          <w:rFonts w:ascii="Arial" w:hAnsi="Arial" w:cs="Arial"/>
          <w:color w:val="365F91" w:themeColor="accent1" w:themeShade="BF"/>
          <w:sz w:val="22"/>
          <w:szCs w:val="22"/>
        </w:rPr>
      </w:pPr>
      <w:r w:rsidRPr="003E649B">
        <w:rPr>
          <w:rFonts w:ascii="Arial" w:hAnsi="Arial" w:cs="Arial"/>
          <w:color w:val="365F91" w:themeColor="accent1" w:themeShade="BF"/>
          <w:sz w:val="22"/>
          <w:szCs w:val="22"/>
        </w:rPr>
        <w:t>Professional</w:t>
      </w:r>
      <w:r w:rsidR="003E649B" w:rsidRPr="003E649B">
        <w:rPr>
          <w:rFonts w:ascii="Arial" w:hAnsi="Arial" w:cs="Arial"/>
          <w:color w:val="365F91" w:themeColor="accent1" w:themeShade="BF"/>
          <w:sz w:val="22"/>
          <w:szCs w:val="22"/>
        </w:rPr>
        <w:t>ism</w:t>
      </w:r>
    </w:p>
    <w:p w14:paraId="1F8D78FF" w14:textId="77777777" w:rsidR="003D6659" w:rsidRPr="001B0262" w:rsidRDefault="00000000" w:rsidP="001B0262">
      <w:pPr>
        <w:spacing w:before="142" w:line="276" w:lineRule="auto"/>
        <w:ind w:left="220"/>
        <w:rPr>
          <w:i/>
        </w:rPr>
      </w:pPr>
      <w:r w:rsidRPr="001B0262">
        <w:rPr>
          <w:i/>
        </w:rPr>
        <w:t>General Requirements</w:t>
      </w:r>
    </w:p>
    <w:p w14:paraId="1167839D" w14:textId="75A11B93" w:rsidR="003D6659" w:rsidRPr="003E649B" w:rsidRDefault="00000000" w:rsidP="001B0262">
      <w:pPr>
        <w:pStyle w:val="BodyText"/>
        <w:spacing w:before="142" w:line="276" w:lineRule="auto"/>
        <w:ind w:left="220" w:firstLine="0"/>
        <w:rPr>
          <w:i/>
          <w:iCs/>
          <w:sz w:val="22"/>
          <w:szCs w:val="22"/>
        </w:rPr>
      </w:pPr>
      <w:r w:rsidRPr="003E649B">
        <w:rPr>
          <w:i/>
          <w:iCs/>
          <w:sz w:val="22"/>
          <w:szCs w:val="22"/>
        </w:rPr>
        <w:t xml:space="preserve">The </w:t>
      </w:r>
      <w:r w:rsidR="004762AA" w:rsidRPr="003E649B">
        <w:rPr>
          <w:i/>
          <w:iCs/>
          <w:sz w:val="22"/>
          <w:szCs w:val="22"/>
        </w:rPr>
        <w:t>student</w:t>
      </w:r>
      <w:r w:rsidRPr="003E649B">
        <w:rPr>
          <w:i/>
          <w:iCs/>
          <w:sz w:val="22"/>
          <w:szCs w:val="22"/>
        </w:rPr>
        <w:t xml:space="preserve"> will be able to:</w:t>
      </w:r>
    </w:p>
    <w:p w14:paraId="4B30E19F" w14:textId="64A7D8BA" w:rsidR="003D6659" w:rsidRPr="001B0262" w:rsidRDefault="00000000">
      <w:pPr>
        <w:pStyle w:val="ListParagraph"/>
        <w:numPr>
          <w:ilvl w:val="0"/>
          <w:numId w:val="63"/>
        </w:numPr>
        <w:tabs>
          <w:tab w:val="left" w:pos="940"/>
          <w:tab w:val="left" w:pos="941"/>
        </w:tabs>
        <w:spacing w:before="56" w:line="276" w:lineRule="auto"/>
      </w:pPr>
      <w:r w:rsidRPr="001B0262">
        <w:t xml:space="preserve">Deliver highest quality care with integrity, </w:t>
      </w:r>
      <w:r w:rsidR="003E649B" w:rsidRPr="001B0262">
        <w:t>honesty,</w:t>
      </w:r>
      <w:r w:rsidRPr="001B0262">
        <w:t xml:space="preserve"> and</w:t>
      </w:r>
      <w:r w:rsidRPr="003E649B">
        <w:rPr>
          <w:spacing w:val="-6"/>
        </w:rPr>
        <w:t xml:space="preserve"> </w:t>
      </w:r>
      <w:r w:rsidRPr="001B0262">
        <w:t>compassion.</w:t>
      </w:r>
    </w:p>
    <w:p w14:paraId="2D4C6475" w14:textId="2183F974" w:rsidR="003D6659" w:rsidRPr="001B0262" w:rsidRDefault="00000000">
      <w:pPr>
        <w:pStyle w:val="ListParagraph"/>
        <w:numPr>
          <w:ilvl w:val="0"/>
          <w:numId w:val="63"/>
        </w:numPr>
        <w:tabs>
          <w:tab w:val="left" w:pos="940"/>
          <w:tab w:val="left" w:pos="941"/>
        </w:tabs>
        <w:spacing w:before="36" w:line="276" w:lineRule="auto"/>
      </w:pPr>
      <w:r w:rsidRPr="001B0262">
        <w:t>Exhibit appropriate personal and interpersonal professional</w:t>
      </w:r>
      <w:r w:rsidRPr="003E649B">
        <w:rPr>
          <w:spacing w:val="-10"/>
        </w:rPr>
        <w:t xml:space="preserve"> </w:t>
      </w:r>
      <w:r w:rsidR="003E649B" w:rsidRPr="001B0262">
        <w:t>behavior</w:t>
      </w:r>
      <w:r w:rsidRPr="001B0262">
        <w:t>.</w:t>
      </w:r>
    </w:p>
    <w:p w14:paraId="66B6B238" w14:textId="7B8A3D25" w:rsidR="003D6659" w:rsidRPr="001B0262" w:rsidRDefault="00000000">
      <w:pPr>
        <w:pStyle w:val="ListParagraph"/>
        <w:numPr>
          <w:ilvl w:val="0"/>
          <w:numId w:val="63"/>
        </w:numPr>
        <w:tabs>
          <w:tab w:val="left" w:pos="940"/>
          <w:tab w:val="left" w:pos="941"/>
        </w:tabs>
        <w:spacing w:before="37" w:line="276" w:lineRule="auto"/>
      </w:pPr>
      <w:r w:rsidRPr="001B0262">
        <w:t>Practice medicine ethically consistent with the obligations of a</w:t>
      </w:r>
      <w:r w:rsidRPr="003E649B">
        <w:rPr>
          <w:spacing w:val="-13"/>
        </w:rPr>
        <w:t xml:space="preserve"> </w:t>
      </w:r>
      <w:r w:rsidR="003E649B">
        <w:t>CAA</w:t>
      </w:r>
      <w:r w:rsidRPr="001B0262">
        <w:t>.</w:t>
      </w:r>
    </w:p>
    <w:p w14:paraId="09E006C2" w14:textId="77777777" w:rsidR="003D6659" w:rsidRPr="001B0262" w:rsidRDefault="00000000" w:rsidP="001B0262">
      <w:pPr>
        <w:pStyle w:val="Heading6"/>
        <w:spacing w:line="276" w:lineRule="auto"/>
        <w:rPr>
          <w:rFonts w:ascii="Arial" w:hAnsi="Arial" w:cs="Arial"/>
          <w:sz w:val="22"/>
          <w:szCs w:val="22"/>
        </w:rPr>
      </w:pPr>
      <w:r w:rsidRPr="001B0262">
        <w:rPr>
          <w:rFonts w:ascii="Arial" w:hAnsi="Arial" w:cs="Arial"/>
          <w:sz w:val="22"/>
          <w:szCs w:val="22"/>
        </w:rPr>
        <w:t>Specific Knowledge Requirements</w:t>
      </w:r>
    </w:p>
    <w:p w14:paraId="726FEFFA" w14:textId="177DB64A" w:rsidR="003D6659" w:rsidRPr="003E649B" w:rsidRDefault="00000000" w:rsidP="001B0262">
      <w:pPr>
        <w:pStyle w:val="BodyText"/>
        <w:spacing w:before="142" w:line="276" w:lineRule="auto"/>
        <w:ind w:left="220" w:firstLine="0"/>
        <w:rPr>
          <w:i/>
          <w:iCs/>
          <w:sz w:val="22"/>
          <w:szCs w:val="22"/>
        </w:rPr>
      </w:pPr>
      <w:r w:rsidRPr="003E649B">
        <w:rPr>
          <w:i/>
          <w:iCs/>
          <w:sz w:val="22"/>
          <w:szCs w:val="22"/>
        </w:rPr>
        <w:t xml:space="preserve">The </w:t>
      </w:r>
      <w:r w:rsidR="004762AA" w:rsidRPr="003E649B">
        <w:rPr>
          <w:i/>
          <w:iCs/>
          <w:sz w:val="22"/>
          <w:szCs w:val="22"/>
        </w:rPr>
        <w:t>student</w:t>
      </w:r>
      <w:r w:rsidRPr="003E649B">
        <w:rPr>
          <w:i/>
          <w:iCs/>
          <w:sz w:val="22"/>
          <w:szCs w:val="22"/>
        </w:rPr>
        <w:t xml:space="preserve"> must be able to:</w:t>
      </w:r>
    </w:p>
    <w:p w14:paraId="4B56502B" w14:textId="77777777" w:rsidR="003D6659" w:rsidRPr="001B0262" w:rsidRDefault="00000000">
      <w:pPr>
        <w:pStyle w:val="ListParagraph"/>
        <w:numPr>
          <w:ilvl w:val="0"/>
          <w:numId w:val="64"/>
        </w:numPr>
        <w:tabs>
          <w:tab w:val="left" w:pos="940"/>
          <w:tab w:val="left" w:pos="941"/>
        </w:tabs>
        <w:spacing w:before="56" w:line="276" w:lineRule="auto"/>
      </w:pPr>
      <w:r w:rsidRPr="001B0262">
        <w:t>Discuss the professional and ethical responsibilities of a specialist.</w:t>
      </w:r>
    </w:p>
    <w:p w14:paraId="494E4F52" w14:textId="77777777" w:rsidR="003D6659" w:rsidRPr="001B0262" w:rsidRDefault="00000000">
      <w:pPr>
        <w:pStyle w:val="ListParagraph"/>
        <w:numPr>
          <w:ilvl w:val="0"/>
          <w:numId w:val="64"/>
        </w:numPr>
        <w:tabs>
          <w:tab w:val="left" w:pos="940"/>
          <w:tab w:val="left" w:pos="941"/>
        </w:tabs>
        <w:spacing w:before="37" w:line="276" w:lineRule="auto"/>
      </w:pPr>
      <w:r w:rsidRPr="001B0262">
        <w:t>Describe the requirements of patient</w:t>
      </w:r>
      <w:r w:rsidRPr="003E649B">
        <w:rPr>
          <w:spacing w:val="-1"/>
        </w:rPr>
        <w:t xml:space="preserve"> </w:t>
      </w:r>
      <w:r w:rsidRPr="001B0262">
        <w:t>confidentiality.</w:t>
      </w:r>
    </w:p>
    <w:p w14:paraId="5C45E47D" w14:textId="77777777" w:rsidR="003D6659" w:rsidRPr="001B0262" w:rsidRDefault="00000000" w:rsidP="001B0262">
      <w:pPr>
        <w:pStyle w:val="Heading6"/>
        <w:spacing w:before="123" w:line="276" w:lineRule="auto"/>
        <w:rPr>
          <w:rFonts w:ascii="Arial" w:hAnsi="Arial" w:cs="Arial"/>
          <w:sz w:val="22"/>
          <w:szCs w:val="22"/>
        </w:rPr>
      </w:pPr>
      <w:r w:rsidRPr="001B0262">
        <w:rPr>
          <w:rFonts w:ascii="Arial" w:hAnsi="Arial" w:cs="Arial"/>
          <w:sz w:val="22"/>
          <w:szCs w:val="22"/>
        </w:rPr>
        <w:t>Specific Skill Requirements</w:t>
      </w:r>
    </w:p>
    <w:p w14:paraId="005B783D" w14:textId="2FDE636E" w:rsidR="003D6659" w:rsidRPr="003E649B" w:rsidRDefault="00000000" w:rsidP="001B0262">
      <w:pPr>
        <w:pStyle w:val="BodyText"/>
        <w:spacing w:before="140" w:line="276" w:lineRule="auto"/>
        <w:ind w:left="220" w:firstLine="0"/>
        <w:rPr>
          <w:i/>
          <w:iCs/>
          <w:sz w:val="22"/>
          <w:szCs w:val="22"/>
        </w:rPr>
      </w:pPr>
      <w:r w:rsidRPr="003E649B">
        <w:rPr>
          <w:i/>
          <w:iCs/>
          <w:sz w:val="22"/>
          <w:szCs w:val="22"/>
        </w:rPr>
        <w:t xml:space="preserve">The </w:t>
      </w:r>
      <w:r w:rsidR="004762AA" w:rsidRPr="003E649B">
        <w:rPr>
          <w:i/>
          <w:iCs/>
          <w:sz w:val="22"/>
          <w:szCs w:val="22"/>
        </w:rPr>
        <w:t>student</w:t>
      </w:r>
      <w:r w:rsidRPr="003E649B">
        <w:rPr>
          <w:i/>
          <w:iCs/>
          <w:sz w:val="22"/>
          <w:szCs w:val="22"/>
        </w:rPr>
        <w:t xml:space="preserve"> must </w:t>
      </w:r>
      <w:r w:rsidR="003E649B" w:rsidRPr="003E649B">
        <w:rPr>
          <w:i/>
          <w:iCs/>
          <w:sz w:val="22"/>
          <w:szCs w:val="22"/>
        </w:rPr>
        <w:t xml:space="preserve">be </w:t>
      </w:r>
      <w:r w:rsidRPr="003E649B">
        <w:rPr>
          <w:i/>
          <w:iCs/>
          <w:sz w:val="22"/>
          <w:szCs w:val="22"/>
        </w:rPr>
        <w:t>able to:</w:t>
      </w:r>
    </w:p>
    <w:p w14:paraId="5020740E" w14:textId="4839CC99" w:rsidR="003D6659" w:rsidRDefault="00000000">
      <w:pPr>
        <w:pStyle w:val="ListParagraph"/>
        <w:numPr>
          <w:ilvl w:val="0"/>
          <w:numId w:val="65"/>
        </w:numPr>
        <w:tabs>
          <w:tab w:val="left" w:pos="940"/>
          <w:tab w:val="left" w:pos="941"/>
        </w:tabs>
        <w:spacing w:before="55" w:line="276" w:lineRule="auto"/>
      </w:pPr>
      <w:r w:rsidRPr="001B0262">
        <w:t>Demonstrate personal and professional attitudes consistent with a</w:t>
      </w:r>
      <w:r w:rsidRPr="003E649B">
        <w:rPr>
          <w:spacing w:val="-16"/>
        </w:rPr>
        <w:t xml:space="preserve"> </w:t>
      </w:r>
      <w:r w:rsidRPr="001B0262">
        <w:t>specialist.</w:t>
      </w:r>
    </w:p>
    <w:p w14:paraId="6C6AEF8F" w14:textId="77777777" w:rsidR="00276E1B" w:rsidRPr="001B0262" w:rsidRDefault="00276E1B" w:rsidP="00276E1B">
      <w:pPr>
        <w:pStyle w:val="ListParagraph"/>
        <w:tabs>
          <w:tab w:val="left" w:pos="940"/>
          <w:tab w:val="left" w:pos="941"/>
        </w:tabs>
        <w:spacing w:before="55" w:line="276" w:lineRule="auto"/>
        <w:ind w:left="1080" w:firstLine="0"/>
      </w:pPr>
    </w:p>
    <w:p w14:paraId="08112A43" w14:textId="77777777" w:rsidR="003D6659" w:rsidRPr="001B0262" w:rsidRDefault="00000000">
      <w:pPr>
        <w:pStyle w:val="ListParagraph"/>
        <w:numPr>
          <w:ilvl w:val="0"/>
          <w:numId w:val="65"/>
        </w:numPr>
        <w:tabs>
          <w:tab w:val="left" w:pos="940"/>
          <w:tab w:val="left" w:pos="941"/>
        </w:tabs>
        <w:spacing w:before="37" w:line="276" w:lineRule="auto"/>
      </w:pPr>
      <w:r w:rsidRPr="001B0262">
        <w:t>Display sensitivity to patient needs even when they conflict with best medical</w:t>
      </w:r>
      <w:r w:rsidRPr="003E649B">
        <w:rPr>
          <w:spacing w:val="-16"/>
        </w:rPr>
        <w:t xml:space="preserve"> </w:t>
      </w:r>
      <w:r w:rsidRPr="001B0262">
        <w:t>care.</w:t>
      </w:r>
    </w:p>
    <w:p w14:paraId="158F00CB" w14:textId="77777777" w:rsidR="003D6659" w:rsidRPr="001B0262" w:rsidRDefault="00000000">
      <w:pPr>
        <w:pStyle w:val="ListParagraph"/>
        <w:numPr>
          <w:ilvl w:val="0"/>
          <w:numId w:val="65"/>
        </w:numPr>
        <w:tabs>
          <w:tab w:val="left" w:pos="940"/>
          <w:tab w:val="left" w:pos="941"/>
        </w:tabs>
        <w:spacing w:before="37" w:line="276" w:lineRule="auto"/>
      </w:pPr>
      <w:r w:rsidRPr="001B0262">
        <w:t>Maintain patient</w:t>
      </w:r>
      <w:r w:rsidRPr="003E649B">
        <w:rPr>
          <w:spacing w:val="-3"/>
        </w:rPr>
        <w:t xml:space="preserve"> </w:t>
      </w:r>
      <w:r w:rsidRPr="001B0262">
        <w:t>confidentiality.</w:t>
      </w:r>
    </w:p>
    <w:p w14:paraId="2A1E24EB" w14:textId="77777777" w:rsidR="003D6659" w:rsidRPr="001B0262" w:rsidRDefault="00000000">
      <w:pPr>
        <w:pStyle w:val="ListParagraph"/>
        <w:numPr>
          <w:ilvl w:val="0"/>
          <w:numId w:val="65"/>
        </w:numPr>
        <w:tabs>
          <w:tab w:val="left" w:pos="940"/>
          <w:tab w:val="left" w:pos="941"/>
        </w:tabs>
        <w:spacing w:before="37" w:line="276" w:lineRule="auto"/>
      </w:pPr>
      <w:r w:rsidRPr="001B0262">
        <w:t>Practice in an ethical, honest, and forthright</w:t>
      </w:r>
      <w:r w:rsidRPr="003E649B">
        <w:rPr>
          <w:spacing w:val="-17"/>
        </w:rPr>
        <w:t xml:space="preserve"> </w:t>
      </w:r>
      <w:r w:rsidRPr="001B0262">
        <w:t>manner.</w:t>
      </w:r>
    </w:p>
    <w:p w14:paraId="0FA29F06" w14:textId="76B77F18" w:rsidR="001B0262" w:rsidRPr="00276E1B" w:rsidRDefault="00000000">
      <w:pPr>
        <w:pStyle w:val="ListParagraph"/>
        <w:numPr>
          <w:ilvl w:val="0"/>
          <w:numId w:val="65"/>
        </w:numPr>
        <w:tabs>
          <w:tab w:val="left" w:pos="940"/>
          <w:tab w:val="left" w:pos="941"/>
        </w:tabs>
        <w:spacing w:before="36" w:line="276" w:lineRule="auto"/>
      </w:pPr>
      <w:r w:rsidRPr="001B0262">
        <w:t>Respond to conflict and abuse</w:t>
      </w:r>
      <w:r w:rsidRPr="003E649B">
        <w:rPr>
          <w:spacing w:val="-5"/>
        </w:rPr>
        <w:t xml:space="preserve"> </w:t>
      </w:r>
      <w:r w:rsidRPr="001B0262">
        <w:t>constructively.</w:t>
      </w:r>
    </w:p>
    <w:p w14:paraId="470ADA3B" w14:textId="252B77E0" w:rsidR="00EA69B6" w:rsidRPr="001B0262" w:rsidRDefault="00EA69B6" w:rsidP="001B0262">
      <w:pPr>
        <w:pStyle w:val="Heading5"/>
        <w:spacing w:before="224" w:line="276" w:lineRule="auto"/>
        <w:rPr>
          <w:rFonts w:ascii="Arial" w:hAnsi="Arial" w:cs="Arial"/>
          <w:color w:val="E36C0A" w:themeColor="accent6" w:themeShade="BF"/>
          <w:sz w:val="22"/>
          <w:szCs w:val="22"/>
        </w:rPr>
      </w:pPr>
      <w:r w:rsidRPr="001B0262">
        <w:rPr>
          <w:rFonts w:ascii="Arial" w:hAnsi="Arial" w:cs="Arial"/>
          <w:color w:val="E36C0A" w:themeColor="accent6" w:themeShade="BF"/>
          <w:sz w:val="22"/>
          <w:szCs w:val="22"/>
        </w:rPr>
        <w:t>READING LIST</w:t>
      </w:r>
    </w:p>
    <w:p w14:paraId="0662F3FC" w14:textId="77777777" w:rsidR="00EA69B6" w:rsidRPr="001B0262" w:rsidRDefault="00EA69B6" w:rsidP="001B0262">
      <w:pPr>
        <w:spacing w:before="143" w:line="276" w:lineRule="auto"/>
        <w:ind w:left="220"/>
        <w:rPr>
          <w:b/>
        </w:rPr>
      </w:pPr>
      <w:r w:rsidRPr="001B0262">
        <w:rPr>
          <w:b/>
        </w:rPr>
        <w:t>Suggested Readings:</w:t>
      </w:r>
    </w:p>
    <w:p w14:paraId="1D36C944" w14:textId="77777777" w:rsidR="00EA69B6" w:rsidRPr="001B0262" w:rsidRDefault="00EA69B6">
      <w:pPr>
        <w:pStyle w:val="ListParagraph"/>
        <w:numPr>
          <w:ilvl w:val="0"/>
          <w:numId w:val="15"/>
        </w:numPr>
        <w:tabs>
          <w:tab w:val="left" w:pos="581"/>
        </w:tabs>
        <w:spacing w:before="96" w:line="276" w:lineRule="auto"/>
      </w:pPr>
      <w:r w:rsidRPr="001B0262">
        <w:t>Miller’s Anesthesia 7</w:t>
      </w:r>
      <w:r w:rsidRPr="001B0262">
        <w:rPr>
          <w:vertAlign w:val="superscript"/>
        </w:rPr>
        <w:t>th</w:t>
      </w:r>
      <w:r w:rsidRPr="001B0262">
        <w:t xml:space="preserve"> ed. Chapter 79. Anesthesia at remote</w:t>
      </w:r>
      <w:r w:rsidRPr="001B0262">
        <w:rPr>
          <w:spacing w:val="-12"/>
        </w:rPr>
        <w:t xml:space="preserve"> </w:t>
      </w:r>
      <w:r w:rsidRPr="001B0262">
        <w:t>locations</w:t>
      </w:r>
    </w:p>
    <w:p w14:paraId="4CD65598" w14:textId="77777777" w:rsidR="003D6659" w:rsidRDefault="003D6659">
      <w:pPr>
        <w:rPr>
          <w:sz w:val="16"/>
        </w:rPr>
        <w:sectPr w:rsidR="003D6659">
          <w:pgSz w:w="12240" w:h="16340"/>
          <w:pgMar w:top="1960" w:right="680" w:bottom="1520" w:left="1220" w:header="740" w:footer="1333" w:gutter="0"/>
          <w:cols w:space="720"/>
        </w:sectPr>
      </w:pPr>
    </w:p>
    <w:p w14:paraId="559E8428" w14:textId="77777777" w:rsidR="003D6659" w:rsidRDefault="003D6659">
      <w:pPr>
        <w:pStyle w:val="BodyText"/>
        <w:spacing w:before="1"/>
        <w:ind w:left="0" w:firstLine="0"/>
        <w:rPr>
          <w:sz w:val="10"/>
        </w:rPr>
      </w:pPr>
    </w:p>
    <w:p w14:paraId="3D40C780" w14:textId="77777777" w:rsidR="003D6659" w:rsidRPr="00B0696C" w:rsidRDefault="00000000">
      <w:pPr>
        <w:pStyle w:val="Heading3"/>
        <w:ind w:left="3"/>
        <w:rPr>
          <w:rFonts w:ascii="Arial" w:hAnsi="Arial" w:cs="Arial"/>
          <w:color w:val="365F91" w:themeColor="accent1" w:themeShade="BF"/>
        </w:rPr>
      </w:pPr>
      <w:r w:rsidRPr="00B0696C">
        <w:rPr>
          <w:rFonts w:ascii="Arial" w:hAnsi="Arial" w:cs="Arial"/>
          <w:color w:val="365F91" w:themeColor="accent1" w:themeShade="BF"/>
        </w:rPr>
        <w:t>CRITICAL CARE MEDICINE</w:t>
      </w:r>
    </w:p>
    <w:p w14:paraId="4E09F009" w14:textId="77777777" w:rsidR="003D6659" w:rsidRDefault="003D6659">
      <w:pPr>
        <w:pStyle w:val="BodyText"/>
        <w:spacing w:before="8"/>
        <w:ind w:left="0" w:firstLine="0"/>
        <w:rPr>
          <w:rFonts w:ascii="Georgia"/>
          <w:b/>
          <w:sz w:val="20"/>
        </w:rPr>
      </w:pPr>
    </w:p>
    <w:p w14:paraId="3AB341AF" w14:textId="77777777" w:rsidR="00B0696C" w:rsidRPr="00B0696C" w:rsidRDefault="00000000" w:rsidP="00B0696C">
      <w:pPr>
        <w:pStyle w:val="BodyText"/>
        <w:spacing w:line="276" w:lineRule="auto"/>
        <w:ind w:left="220" w:right="260" w:firstLine="0"/>
        <w:rPr>
          <w:sz w:val="22"/>
          <w:szCs w:val="22"/>
        </w:rPr>
      </w:pPr>
      <w:r w:rsidRPr="00B0696C">
        <w:rPr>
          <w:sz w:val="22"/>
          <w:szCs w:val="22"/>
        </w:rPr>
        <w:t>Critical Care Medicine</w:t>
      </w:r>
      <w:r w:rsidR="00B0696C" w:rsidRPr="00B0696C">
        <w:rPr>
          <w:sz w:val="22"/>
          <w:szCs w:val="22"/>
        </w:rPr>
        <w:t xml:space="preserve"> (CCM)</w:t>
      </w:r>
      <w:r w:rsidRPr="00B0696C">
        <w:rPr>
          <w:sz w:val="22"/>
          <w:szCs w:val="22"/>
        </w:rPr>
        <w:t xml:space="preserve"> is a multidisciplinary field concerned with patients who have sustained, or are at risk of sustaining life threatening, single or multiple organ system failure due to disease or injury. Critical Care Medicine seeks to provide for the needs of these patients through immediate and continuous observation and intervention </w:t>
      </w:r>
      <w:r w:rsidR="00B0696C" w:rsidRPr="00B0696C">
        <w:rPr>
          <w:sz w:val="22"/>
          <w:szCs w:val="22"/>
        </w:rPr>
        <w:t>to</w:t>
      </w:r>
      <w:r w:rsidRPr="00B0696C">
        <w:rPr>
          <w:sz w:val="22"/>
          <w:szCs w:val="22"/>
        </w:rPr>
        <w:t xml:space="preserve"> restore health and prevent complications.</w:t>
      </w:r>
    </w:p>
    <w:p w14:paraId="313D8B4B" w14:textId="77777777" w:rsidR="00B0696C" w:rsidRPr="00B0696C" w:rsidRDefault="00B0696C" w:rsidP="00B0696C">
      <w:pPr>
        <w:pStyle w:val="BodyText"/>
        <w:spacing w:line="276" w:lineRule="auto"/>
        <w:ind w:left="220" w:right="260" w:firstLine="0"/>
        <w:rPr>
          <w:sz w:val="22"/>
          <w:szCs w:val="22"/>
        </w:rPr>
      </w:pPr>
    </w:p>
    <w:p w14:paraId="0EE524AA" w14:textId="77777777" w:rsidR="00B0696C" w:rsidRPr="00B0696C" w:rsidRDefault="00B0696C" w:rsidP="00B0696C">
      <w:pPr>
        <w:pStyle w:val="BodyText"/>
        <w:spacing w:line="276" w:lineRule="auto"/>
        <w:ind w:left="220" w:right="260" w:firstLine="0"/>
        <w:rPr>
          <w:sz w:val="22"/>
          <w:szCs w:val="22"/>
        </w:rPr>
      </w:pPr>
      <w:r w:rsidRPr="00B0696C">
        <w:rPr>
          <w:sz w:val="22"/>
          <w:szCs w:val="22"/>
        </w:rPr>
        <w:t xml:space="preserve">The CCM rotation is one month rotation in which the student anesthetist will be mostly caring for general surgery, vascular, transplant, and trauma patients. The primary goal of the rotation is to introduce the student to the theory, diagnosis, and treatment of critical care related disorders across a broad spectrum of patients, treatment settings and levels of care to acquire the knowledge, skills, experience, judgment, and attitude for the care of the critically ill patient at an expanded and more advance rate, under the direction of intensivists. All students will be expected to demonstrate competence in the six competencies of the AA profession. </w:t>
      </w:r>
    </w:p>
    <w:p w14:paraId="5D58BE5F" w14:textId="77777777" w:rsidR="00B0696C" w:rsidRPr="00B0696C" w:rsidRDefault="00B0696C" w:rsidP="00B0696C">
      <w:pPr>
        <w:pStyle w:val="BodyText"/>
        <w:spacing w:line="276" w:lineRule="auto"/>
        <w:ind w:left="220" w:right="260" w:firstLine="0"/>
        <w:rPr>
          <w:sz w:val="22"/>
          <w:szCs w:val="22"/>
        </w:rPr>
      </w:pPr>
    </w:p>
    <w:p w14:paraId="7E37F7F0" w14:textId="77777777" w:rsidR="00B0696C" w:rsidRDefault="00000000" w:rsidP="00B0696C">
      <w:pPr>
        <w:pStyle w:val="BodyText"/>
        <w:spacing w:line="276" w:lineRule="auto"/>
        <w:ind w:left="220" w:right="260" w:firstLine="0"/>
        <w:rPr>
          <w:sz w:val="22"/>
          <w:szCs w:val="22"/>
        </w:rPr>
      </w:pPr>
      <w:r w:rsidRPr="00B0696C">
        <w:rPr>
          <w:sz w:val="22"/>
          <w:szCs w:val="22"/>
        </w:rPr>
        <w:t xml:space="preserve">Training will be primarily based on encounters with patients presenting with a variety of medical and surgical illnesses, under the supervision of faculty and senior </w:t>
      </w:r>
      <w:r w:rsidR="00B0696C" w:rsidRPr="00B0696C">
        <w:rPr>
          <w:sz w:val="22"/>
          <w:szCs w:val="22"/>
        </w:rPr>
        <w:t>residents</w:t>
      </w:r>
      <w:r w:rsidRPr="00B0696C">
        <w:rPr>
          <w:sz w:val="22"/>
          <w:szCs w:val="22"/>
        </w:rPr>
        <w:t xml:space="preserve">/fellows. Faculty and senior </w:t>
      </w:r>
      <w:r w:rsidR="00B0696C" w:rsidRPr="00B0696C">
        <w:rPr>
          <w:sz w:val="22"/>
          <w:szCs w:val="22"/>
        </w:rPr>
        <w:t>residents</w:t>
      </w:r>
      <w:r w:rsidRPr="00B0696C">
        <w:rPr>
          <w:sz w:val="22"/>
          <w:szCs w:val="22"/>
        </w:rPr>
        <w:t xml:space="preserve">/fellows will provide teaching by role modeling, bedside </w:t>
      </w:r>
      <w:r w:rsidR="00B0696C" w:rsidRPr="00B0696C">
        <w:rPr>
          <w:sz w:val="22"/>
          <w:szCs w:val="22"/>
        </w:rPr>
        <w:t>teaching,</w:t>
      </w:r>
      <w:r w:rsidRPr="00B0696C">
        <w:rPr>
          <w:sz w:val="22"/>
          <w:szCs w:val="22"/>
        </w:rPr>
        <w:t xml:space="preserve"> and provision of constructive feedback. Patient care rounds, teaching rounds and clinical conferences will supplement patient encounters.</w:t>
      </w:r>
      <w:r w:rsidR="00B0696C" w:rsidRPr="00B0696C">
        <w:rPr>
          <w:sz w:val="22"/>
          <w:szCs w:val="22"/>
        </w:rPr>
        <w:t xml:space="preserve"> Some assessment tools have already been developed while others are in the process of being developed to assess the progress of the trainee in the attainment of competence in the practice of critical care medicine.</w:t>
      </w:r>
    </w:p>
    <w:p w14:paraId="73E44332" w14:textId="77777777" w:rsidR="00B0696C" w:rsidRDefault="00B0696C" w:rsidP="00B0696C">
      <w:pPr>
        <w:pStyle w:val="BodyText"/>
        <w:spacing w:line="276" w:lineRule="auto"/>
        <w:ind w:left="220" w:right="260" w:firstLine="0"/>
        <w:rPr>
          <w:sz w:val="22"/>
          <w:szCs w:val="22"/>
        </w:rPr>
      </w:pPr>
    </w:p>
    <w:p w14:paraId="7EAC1B62" w14:textId="442FABF2" w:rsidR="003D6659" w:rsidRPr="00B0696C" w:rsidRDefault="00000000" w:rsidP="00B0696C">
      <w:pPr>
        <w:pStyle w:val="BodyText"/>
        <w:spacing w:line="276" w:lineRule="auto"/>
        <w:ind w:left="220" w:right="260" w:firstLine="0"/>
        <w:rPr>
          <w:b/>
          <w:bCs/>
          <w:color w:val="E36C0A" w:themeColor="accent6" w:themeShade="BF"/>
        </w:rPr>
      </w:pPr>
      <w:r w:rsidRPr="00B0696C">
        <w:rPr>
          <w:b/>
          <w:bCs/>
          <w:color w:val="E36C0A" w:themeColor="accent6" w:themeShade="BF"/>
        </w:rPr>
        <w:t>EXPECTATIONS</w:t>
      </w:r>
    </w:p>
    <w:p w14:paraId="2BA37C08" w14:textId="23CF24CF" w:rsidR="003D6659" w:rsidRPr="00B0696C" w:rsidRDefault="00B0696C" w:rsidP="00B0696C">
      <w:pPr>
        <w:pStyle w:val="BodyText"/>
        <w:spacing w:before="140" w:line="276" w:lineRule="auto"/>
        <w:ind w:left="220" w:right="260" w:firstLine="0"/>
        <w:rPr>
          <w:sz w:val="22"/>
          <w:szCs w:val="22"/>
        </w:rPr>
      </w:pPr>
      <w:r w:rsidRPr="00B0696C">
        <w:rPr>
          <w:sz w:val="22"/>
          <w:szCs w:val="22"/>
        </w:rPr>
        <w:t>The goal of this limited experience is to provide an overview of the assessment and management of critically ill patients, and to promote the acquisition of the basic knowledge, skills and attitude related to Critical Care.</w:t>
      </w:r>
    </w:p>
    <w:p w14:paraId="43E1B4BD" w14:textId="77777777" w:rsidR="00B0696C" w:rsidRPr="00B0696C" w:rsidRDefault="00000000" w:rsidP="00B0696C">
      <w:pPr>
        <w:pStyle w:val="BodyText"/>
        <w:spacing w:before="101" w:line="276" w:lineRule="auto"/>
        <w:ind w:left="220" w:right="260" w:firstLine="0"/>
        <w:rPr>
          <w:sz w:val="22"/>
          <w:szCs w:val="22"/>
        </w:rPr>
      </w:pPr>
      <w:r w:rsidRPr="00B0696C">
        <w:rPr>
          <w:sz w:val="22"/>
          <w:szCs w:val="22"/>
        </w:rPr>
        <w:t xml:space="preserve">Over the </w:t>
      </w:r>
      <w:r w:rsidR="00B0696C" w:rsidRPr="00B0696C">
        <w:rPr>
          <w:sz w:val="22"/>
          <w:szCs w:val="22"/>
        </w:rPr>
        <w:t xml:space="preserve">rotation </w:t>
      </w:r>
      <w:r w:rsidRPr="00B0696C">
        <w:rPr>
          <w:sz w:val="22"/>
          <w:szCs w:val="22"/>
        </w:rPr>
        <w:t xml:space="preserve">training period, it is expected that </w:t>
      </w:r>
      <w:r w:rsidR="004762AA" w:rsidRPr="00B0696C">
        <w:rPr>
          <w:sz w:val="22"/>
          <w:szCs w:val="22"/>
        </w:rPr>
        <w:t>student</w:t>
      </w:r>
      <w:r w:rsidRPr="00B0696C">
        <w:rPr>
          <w:sz w:val="22"/>
          <w:szCs w:val="22"/>
        </w:rPr>
        <w:t xml:space="preserve">s will demonstrate ongoing development in each of the </w:t>
      </w:r>
      <w:r w:rsidR="00B0696C" w:rsidRPr="00B0696C">
        <w:rPr>
          <w:sz w:val="22"/>
          <w:szCs w:val="22"/>
        </w:rPr>
        <w:t xml:space="preserve">competencies </w:t>
      </w:r>
      <w:r w:rsidRPr="00B0696C">
        <w:rPr>
          <w:sz w:val="22"/>
          <w:szCs w:val="22"/>
        </w:rPr>
        <w:t xml:space="preserve">as outlined below. The objectives are generic and will apply to all </w:t>
      </w:r>
      <w:r w:rsidR="004762AA" w:rsidRPr="00B0696C">
        <w:rPr>
          <w:sz w:val="22"/>
          <w:szCs w:val="22"/>
        </w:rPr>
        <w:t>student</w:t>
      </w:r>
      <w:r w:rsidRPr="00B0696C">
        <w:rPr>
          <w:sz w:val="22"/>
          <w:szCs w:val="22"/>
        </w:rPr>
        <w:t>s</w:t>
      </w:r>
      <w:r w:rsidR="00B0696C" w:rsidRPr="00B0696C">
        <w:rPr>
          <w:sz w:val="22"/>
          <w:szCs w:val="22"/>
        </w:rPr>
        <w:t>.</w:t>
      </w:r>
      <w:r w:rsidRPr="00B0696C">
        <w:rPr>
          <w:sz w:val="22"/>
          <w:szCs w:val="22"/>
        </w:rPr>
        <w:t xml:space="preserve"> Feedback from faculty, senior </w:t>
      </w:r>
      <w:r w:rsidR="004762AA" w:rsidRPr="00B0696C">
        <w:rPr>
          <w:sz w:val="22"/>
          <w:szCs w:val="22"/>
        </w:rPr>
        <w:t>student</w:t>
      </w:r>
      <w:r w:rsidRPr="00B0696C">
        <w:rPr>
          <w:sz w:val="22"/>
          <w:szCs w:val="22"/>
        </w:rPr>
        <w:t>s/fellows, nursing and allied health (multisource feedback) will be considered in the final rotation evaluation.</w:t>
      </w:r>
    </w:p>
    <w:p w14:paraId="4EB77BAE" w14:textId="77777777" w:rsidR="00B0696C" w:rsidRDefault="00B0696C" w:rsidP="00B0696C">
      <w:pPr>
        <w:pStyle w:val="BodyText"/>
        <w:spacing w:before="101" w:line="276" w:lineRule="auto"/>
        <w:ind w:left="220" w:right="260" w:firstLine="0"/>
      </w:pPr>
    </w:p>
    <w:p w14:paraId="79BEE1E6" w14:textId="44DF89D5" w:rsidR="003D6659" w:rsidRPr="00B0696C" w:rsidRDefault="00000000" w:rsidP="00B0696C">
      <w:pPr>
        <w:pStyle w:val="BodyText"/>
        <w:spacing w:before="101" w:line="276" w:lineRule="auto"/>
        <w:ind w:left="220" w:right="260" w:firstLine="0"/>
        <w:rPr>
          <w:b/>
          <w:bCs/>
          <w:color w:val="E36C0A" w:themeColor="accent6" w:themeShade="BF"/>
        </w:rPr>
      </w:pPr>
      <w:r w:rsidRPr="00B0696C">
        <w:rPr>
          <w:b/>
          <w:bCs/>
          <w:color w:val="E36C0A" w:themeColor="accent6" w:themeShade="BF"/>
        </w:rPr>
        <w:t>OVERALL GOALS</w:t>
      </w:r>
    </w:p>
    <w:p w14:paraId="39BA3B7B" w14:textId="77777777" w:rsidR="00B0696C" w:rsidRDefault="00000000" w:rsidP="00B0696C">
      <w:pPr>
        <w:pStyle w:val="BodyText"/>
        <w:spacing w:before="143" w:line="276" w:lineRule="auto"/>
        <w:ind w:left="220" w:right="260" w:firstLine="0"/>
        <w:rPr>
          <w:sz w:val="22"/>
          <w:szCs w:val="22"/>
        </w:rPr>
      </w:pPr>
      <w:r w:rsidRPr="00B0696C">
        <w:rPr>
          <w:sz w:val="22"/>
          <w:szCs w:val="22"/>
        </w:rPr>
        <w:t xml:space="preserve">By the end of the rotation the </w:t>
      </w:r>
      <w:r w:rsidR="004762AA" w:rsidRPr="00B0696C">
        <w:rPr>
          <w:sz w:val="22"/>
          <w:szCs w:val="22"/>
        </w:rPr>
        <w:t>student</w:t>
      </w:r>
      <w:r w:rsidRPr="00B0696C">
        <w:rPr>
          <w:sz w:val="22"/>
          <w:szCs w:val="22"/>
        </w:rPr>
        <w:t xml:space="preserve"> will have acquired some basic knowledge, skills and attitudes necessary to initiate the assessment and management of a patient presenting with a critical </w:t>
      </w:r>
      <w:r w:rsidR="00B0696C" w:rsidRPr="00B0696C">
        <w:rPr>
          <w:sz w:val="22"/>
          <w:szCs w:val="22"/>
        </w:rPr>
        <w:t>illness and</w:t>
      </w:r>
      <w:r w:rsidRPr="00B0696C">
        <w:rPr>
          <w:sz w:val="22"/>
          <w:szCs w:val="22"/>
        </w:rPr>
        <w:t xml:space="preserve"> understood the importance of multidisciplinary contribution in the</w:t>
      </w:r>
      <w:r w:rsidRPr="00B0696C">
        <w:rPr>
          <w:spacing w:val="-28"/>
          <w:sz w:val="22"/>
          <w:szCs w:val="22"/>
        </w:rPr>
        <w:t xml:space="preserve"> </w:t>
      </w:r>
      <w:r w:rsidRPr="00B0696C">
        <w:rPr>
          <w:sz w:val="22"/>
          <w:szCs w:val="22"/>
        </w:rPr>
        <w:t>optimal management of the critically</w:t>
      </w:r>
      <w:r w:rsidRPr="00B0696C">
        <w:rPr>
          <w:spacing w:val="-6"/>
          <w:sz w:val="22"/>
          <w:szCs w:val="22"/>
        </w:rPr>
        <w:t xml:space="preserve"> </w:t>
      </w:r>
      <w:r w:rsidRPr="00B0696C">
        <w:rPr>
          <w:sz w:val="22"/>
          <w:szCs w:val="22"/>
        </w:rPr>
        <w:t>ill.</w:t>
      </w:r>
    </w:p>
    <w:p w14:paraId="1C9287FB" w14:textId="37A11548" w:rsidR="00B0696C" w:rsidRPr="00B0696C" w:rsidRDefault="00B0696C" w:rsidP="00B0696C">
      <w:pPr>
        <w:pStyle w:val="BodyText"/>
        <w:spacing w:before="143" w:line="276" w:lineRule="auto"/>
        <w:ind w:left="220" w:right="260" w:firstLine="0"/>
        <w:rPr>
          <w:sz w:val="22"/>
          <w:szCs w:val="22"/>
        </w:rPr>
      </w:pPr>
      <w:r>
        <w:t xml:space="preserve">The over-arching goals of the critical care rotation include: </w:t>
      </w:r>
    </w:p>
    <w:p w14:paraId="3C77743D" w14:textId="77777777" w:rsidR="00B0696C" w:rsidRDefault="00B0696C" w:rsidP="00B0696C">
      <w:pPr>
        <w:spacing w:line="276" w:lineRule="auto"/>
      </w:pPr>
      <w:r>
        <w:t xml:space="preserve"> </w:t>
      </w:r>
    </w:p>
    <w:p w14:paraId="77316CF2" w14:textId="77777777" w:rsidR="00B0696C" w:rsidRDefault="00B0696C">
      <w:pPr>
        <w:pStyle w:val="ListParagraph"/>
        <w:numPr>
          <w:ilvl w:val="0"/>
          <w:numId w:val="67"/>
        </w:numPr>
        <w:spacing w:line="276" w:lineRule="auto"/>
        <w:ind w:right="260"/>
      </w:pPr>
      <w:r>
        <w:t xml:space="preserve">Develop the cognitive and procedural skills necessary to provide optimal care to patients </w:t>
      </w:r>
    </w:p>
    <w:p w14:paraId="7187BCDB" w14:textId="77777777" w:rsidR="00B0696C" w:rsidRDefault="00B0696C" w:rsidP="00B0696C">
      <w:pPr>
        <w:pStyle w:val="ListParagraph"/>
        <w:spacing w:line="276" w:lineRule="auto"/>
        <w:ind w:left="720" w:right="260" w:firstLine="0"/>
      </w:pPr>
    </w:p>
    <w:p w14:paraId="4DB309A6" w14:textId="3E2D7900" w:rsidR="00B0696C" w:rsidRDefault="00B0696C" w:rsidP="00B0696C">
      <w:pPr>
        <w:pStyle w:val="ListParagraph"/>
        <w:spacing w:line="276" w:lineRule="auto"/>
        <w:ind w:left="720" w:right="260" w:firstLine="0"/>
      </w:pPr>
      <w:r>
        <w:t>admitted to an Intensive Care Unit (ICU) or patients with severe physiologic derangements in the perioperative setting</w:t>
      </w:r>
    </w:p>
    <w:p w14:paraId="6885F5B3" w14:textId="78679AA0" w:rsidR="00B0696C" w:rsidRDefault="00B0696C">
      <w:pPr>
        <w:pStyle w:val="ListParagraph"/>
        <w:numPr>
          <w:ilvl w:val="0"/>
          <w:numId w:val="67"/>
        </w:numPr>
        <w:spacing w:line="276" w:lineRule="auto"/>
        <w:ind w:right="260"/>
      </w:pPr>
      <w:r>
        <w:t>Advance the proficiency in the recognition and management of problems commonly encountered in the ICU</w:t>
      </w:r>
    </w:p>
    <w:p w14:paraId="762FD068" w14:textId="3DF4D48E" w:rsidR="00B0696C" w:rsidRDefault="00B0696C">
      <w:pPr>
        <w:pStyle w:val="ListParagraph"/>
        <w:numPr>
          <w:ilvl w:val="0"/>
          <w:numId w:val="67"/>
        </w:numPr>
        <w:spacing w:line="276" w:lineRule="auto"/>
        <w:ind w:right="260"/>
      </w:pPr>
      <w:r>
        <w:t>Gain experience with longitudinal care for patients with complex medical conditions</w:t>
      </w:r>
    </w:p>
    <w:p w14:paraId="235B13B4" w14:textId="44E5A8D2" w:rsidR="00B0696C" w:rsidRDefault="00B0696C">
      <w:pPr>
        <w:pStyle w:val="ListParagraph"/>
        <w:numPr>
          <w:ilvl w:val="0"/>
          <w:numId w:val="67"/>
        </w:numPr>
        <w:spacing w:line="276" w:lineRule="auto"/>
        <w:ind w:right="260"/>
      </w:pPr>
      <w:r>
        <w:t>Seek proficiency with advanced life support techniques such as different modes of mechanical ventilation, continuous renal replacement therapies and hemodynamic support with all pharmacologic agents; intra-aortic balloon pumps, ventricular assist devices and extracorporeal membrane oxygenation (ECMO)</w:t>
      </w:r>
    </w:p>
    <w:p w14:paraId="780FA5D9" w14:textId="543544E4" w:rsidR="00B0696C" w:rsidRDefault="00B0696C">
      <w:pPr>
        <w:pStyle w:val="ListParagraph"/>
        <w:numPr>
          <w:ilvl w:val="0"/>
          <w:numId w:val="67"/>
        </w:numPr>
        <w:spacing w:line="276" w:lineRule="auto"/>
        <w:ind w:right="260"/>
      </w:pPr>
      <w:r>
        <w:t>Gain experience as a learning member of a team of health care providers including medical students, fellows, nurses, respiratory therapists and more</w:t>
      </w:r>
    </w:p>
    <w:p w14:paraId="0B5A5E49" w14:textId="629DC826" w:rsidR="00B0696C" w:rsidRDefault="00B0696C">
      <w:pPr>
        <w:pStyle w:val="ListParagraph"/>
        <w:numPr>
          <w:ilvl w:val="0"/>
          <w:numId w:val="67"/>
        </w:numPr>
        <w:spacing w:line="276" w:lineRule="auto"/>
        <w:ind w:right="260"/>
      </w:pPr>
      <w:r>
        <w:t xml:space="preserve">Develop more sophisticated knowledge of critical care principles, monitoring and therapeutic technologies, as well as current guidelines and standards of care developed by relevant medical organizations such as the SCCM </w:t>
      </w:r>
    </w:p>
    <w:p w14:paraId="12FB3D11" w14:textId="77777777" w:rsidR="00B0696C" w:rsidRDefault="00B0696C">
      <w:pPr>
        <w:pStyle w:val="ListParagraph"/>
        <w:numPr>
          <w:ilvl w:val="0"/>
          <w:numId w:val="67"/>
        </w:numPr>
        <w:spacing w:line="276" w:lineRule="auto"/>
        <w:ind w:right="260"/>
      </w:pPr>
      <w:r>
        <w:t>Gain understanding of the administrative processes required to manage an ICU and critical care service</w:t>
      </w:r>
    </w:p>
    <w:p w14:paraId="718420BE" w14:textId="77777777" w:rsidR="00B0696C" w:rsidRDefault="00B0696C" w:rsidP="00B0696C">
      <w:pPr>
        <w:spacing w:line="276" w:lineRule="auto"/>
        <w:ind w:right="260"/>
      </w:pPr>
    </w:p>
    <w:p w14:paraId="55F3628D" w14:textId="3175066C" w:rsidR="003D6659" w:rsidRPr="00B0696C" w:rsidRDefault="00000000" w:rsidP="00B0696C">
      <w:pPr>
        <w:spacing w:line="276" w:lineRule="auto"/>
        <w:ind w:left="180" w:right="260"/>
        <w:rPr>
          <w:b/>
          <w:bCs/>
          <w:color w:val="E36C0A" w:themeColor="accent6" w:themeShade="BF"/>
          <w:sz w:val="24"/>
          <w:szCs w:val="24"/>
        </w:rPr>
      </w:pPr>
      <w:r w:rsidRPr="00B0696C">
        <w:rPr>
          <w:b/>
          <w:bCs/>
          <w:color w:val="E36C0A" w:themeColor="accent6" w:themeShade="BF"/>
          <w:sz w:val="24"/>
          <w:szCs w:val="24"/>
        </w:rPr>
        <w:t>ROTATION OBJECTIVES</w:t>
      </w:r>
    </w:p>
    <w:p w14:paraId="75189EE0" w14:textId="756B5D92" w:rsidR="003D6659" w:rsidRPr="00B0696C" w:rsidRDefault="00000000">
      <w:pPr>
        <w:pStyle w:val="BodyText"/>
        <w:spacing w:before="139" w:line="273" w:lineRule="auto"/>
        <w:ind w:left="220" w:right="246" w:firstLine="0"/>
        <w:rPr>
          <w:sz w:val="22"/>
          <w:szCs w:val="22"/>
        </w:rPr>
      </w:pPr>
      <w:r w:rsidRPr="00B0696C">
        <w:rPr>
          <w:sz w:val="22"/>
          <w:szCs w:val="22"/>
        </w:rPr>
        <w:t xml:space="preserve">At the completion of training, the </w:t>
      </w:r>
      <w:r w:rsidR="004762AA" w:rsidRPr="00B0696C">
        <w:rPr>
          <w:sz w:val="22"/>
          <w:szCs w:val="22"/>
        </w:rPr>
        <w:t>student</w:t>
      </w:r>
      <w:r w:rsidRPr="00B0696C">
        <w:rPr>
          <w:sz w:val="22"/>
          <w:szCs w:val="22"/>
        </w:rPr>
        <w:t xml:space="preserve"> will have acquired the following competencies and will function effectively as:</w:t>
      </w:r>
    </w:p>
    <w:p w14:paraId="4C93E78B" w14:textId="06FC0E7C" w:rsidR="003D6659" w:rsidRPr="00B0696C" w:rsidRDefault="00637974">
      <w:pPr>
        <w:pStyle w:val="Heading5"/>
        <w:spacing w:before="106"/>
        <w:rPr>
          <w:rFonts w:ascii="Arial" w:hAnsi="Arial" w:cs="Arial"/>
          <w:color w:val="365F91" w:themeColor="accent1" w:themeShade="BF"/>
          <w:sz w:val="22"/>
          <w:szCs w:val="22"/>
        </w:rPr>
      </w:pPr>
      <w:r w:rsidRPr="00B0696C">
        <w:rPr>
          <w:rFonts w:ascii="Arial" w:hAnsi="Arial" w:cs="Arial"/>
          <w:color w:val="365F91" w:themeColor="accent1" w:themeShade="BF"/>
          <w:sz w:val="22"/>
          <w:szCs w:val="22"/>
        </w:rPr>
        <w:t>Medical Knowledge</w:t>
      </w:r>
    </w:p>
    <w:p w14:paraId="61269630" w14:textId="7AA44F22" w:rsidR="003D6659" w:rsidRPr="00B0696C" w:rsidRDefault="00000000">
      <w:pPr>
        <w:pStyle w:val="BodyText"/>
        <w:spacing w:before="140"/>
        <w:ind w:left="220" w:firstLine="0"/>
        <w:rPr>
          <w:i/>
          <w:iCs/>
          <w:sz w:val="22"/>
          <w:szCs w:val="22"/>
        </w:rPr>
      </w:pPr>
      <w:r w:rsidRPr="00B0696C">
        <w:rPr>
          <w:i/>
          <w:iCs/>
          <w:sz w:val="22"/>
          <w:szCs w:val="22"/>
        </w:rPr>
        <w:t xml:space="preserve">By the end of the rotation, the </w:t>
      </w:r>
      <w:r w:rsidR="004762AA" w:rsidRPr="00B0696C">
        <w:rPr>
          <w:i/>
          <w:iCs/>
          <w:sz w:val="22"/>
          <w:szCs w:val="22"/>
        </w:rPr>
        <w:t>student</w:t>
      </w:r>
      <w:r w:rsidRPr="00B0696C">
        <w:rPr>
          <w:i/>
          <w:iCs/>
          <w:sz w:val="22"/>
          <w:szCs w:val="22"/>
        </w:rPr>
        <w:t xml:space="preserve"> will have:</w:t>
      </w:r>
    </w:p>
    <w:p w14:paraId="205C8F59" w14:textId="77777777" w:rsidR="003D6659" w:rsidRPr="00B0696C" w:rsidRDefault="00000000">
      <w:pPr>
        <w:pStyle w:val="ListParagraph"/>
        <w:numPr>
          <w:ilvl w:val="0"/>
          <w:numId w:val="68"/>
        </w:numPr>
        <w:tabs>
          <w:tab w:val="left" w:pos="940"/>
          <w:tab w:val="left" w:pos="941"/>
        </w:tabs>
        <w:spacing w:before="57" w:line="266" w:lineRule="auto"/>
        <w:ind w:right="260"/>
      </w:pPr>
      <w:r w:rsidRPr="00B0696C">
        <w:t>Demonstrated the ability to perform a complete and thorough history and physical examination of the critically ill patient, allowing for a proper differential diagnosis</w:t>
      </w:r>
      <w:r w:rsidRPr="00B0696C">
        <w:rPr>
          <w:spacing w:val="-27"/>
        </w:rPr>
        <w:t xml:space="preserve"> </w:t>
      </w:r>
      <w:r w:rsidRPr="00B0696C">
        <w:t>and management.</w:t>
      </w:r>
    </w:p>
    <w:p w14:paraId="19F40FFE" w14:textId="59B7A3A2" w:rsidR="003D6659" w:rsidRPr="00B0696C" w:rsidRDefault="00000000">
      <w:pPr>
        <w:pStyle w:val="ListParagraph"/>
        <w:numPr>
          <w:ilvl w:val="0"/>
          <w:numId w:val="68"/>
        </w:numPr>
        <w:tabs>
          <w:tab w:val="left" w:pos="940"/>
          <w:tab w:val="left" w:pos="941"/>
        </w:tabs>
        <w:spacing w:before="28" w:line="271" w:lineRule="auto"/>
        <w:ind w:right="260"/>
      </w:pPr>
      <w:r w:rsidRPr="00B0696C">
        <w:t xml:space="preserve">Demonstrated an appropriate level of knowledge allowing for the clinical assessment, </w:t>
      </w:r>
      <w:r w:rsidR="00FE6C23" w:rsidRPr="00B0696C">
        <w:t>diagnosis,</w:t>
      </w:r>
      <w:r w:rsidRPr="00B0696C">
        <w:t xml:space="preserve"> and initial management of a critically ill patient with the following conditions: Hemodynamic instability, Respiratory failure, Hemorrhage (including massive transfusion), Altered level of consciousness, Delirium, Nutritional support needs, End- of-life</w:t>
      </w:r>
      <w:r w:rsidRPr="00B0696C">
        <w:rPr>
          <w:spacing w:val="-2"/>
        </w:rPr>
        <w:t xml:space="preserve"> </w:t>
      </w:r>
      <w:r w:rsidRPr="00B0696C">
        <w:t>issues</w:t>
      </w:r>
    </w:p>
    <w:p w14:paraId="431641C4" w14:textId="77777777" w:rsidR="003D6659" w:rsidRPr="00B0696C" w:rsidRDefault="00000000">
      <w:pPr>
        <w:pStyle w:val="ListParagraph"/>
        <w:numPr>
          <w:ilvl w:val="0"/>
          <w:numId w:val="68"/>
        </w:numPr>
        <w:tabs>
          <w:tab w:val="left" w:pos="940"/>
          <w:tab w:val="left" w:pos="941"/>
        </w:tabs>
        <w:spacing w:before="23" w:line="259" w:lineRule="auto"/>
        <w:ind w:right="260"/>
      </w:pPr>
      <w:r w:rsidRPr="00B0696C">
        <w:t>Demonstrated proper skills in initiating promptly a plan for the</w:t>
      </w:r>
      <w:r w:rsidRPr="00B0696C">
        <w:rPr>
          <w:spacing w:val="-25"/>
        </w:rPr>
        <w:t xml:space="preserve"> </w:t>
      </w:r>
      <w:r w:rsidRPr="00B0696C">
        <w:t>appropriate management of the above</w:t>
      </w:r>
      <w:r w:rsidRPr="00B0696C">
        <w:rPr>
          <w:spacing w:val="-5"/>
        </w:rPr>
        <w:t xml:space="preserve"> </w:t>
      </w:r>
      <w:r w:rsidRPr="00B0696C">
        <w:t>conditions.</w:t>
      </w:r>
    </w:p>
    <w:p w14:paraId="47E5C269" w14:textId="32016E16" w:rsidR="003D6659" w:rsidRPr="00B0696C" w:rsidRDefault="00000000">
      <w:pPr>
        <w:pStyle w:val="ListParagraph"/>
        <w:numPr>
          <w:ilvl w:val="0"/>
          <w:numId w:val="68"/>
        </w:numPr>
        <w:tabs>
          <w:tab w:val="left" w:pos="941"/>
        </w:tabs>
        <w:spacing w:before="34" w:line="268" w:lineRule="auto"/>
        <w:ind w:right="260"/>
        <w:jc w:val="both"/>
      </w:pPr>
      <w:r w:rsidRPr="00B0696C">
        <w:t xml:space="preserve">Developed skills for a timely response and organized approach to emergencies situations in Critical Care: Remaining calm, </w:t>
      </w:r>
      <w:r w:rsidR="00FE6C23">
        <w:t>p</w:t>
      </w:r>
      <w:r w:rsidRPr="00B0696C">
        <w:t>rioritizing appropriately, Displaying leadership</w:t>
      </w:r>
    </w:p>
    <w:p w14:paraId="5460178D" w14:textId="2A8B97A8" w:rsidR="003D6659" w:rsidRDefault="00000000">
      <w:pPr>
        <w:pStyle w:val="ListParagraph"/>
        <w:numPr>
          <w:ilvl w:val="0"/>
          <w:numId w:val="68"/>
        </w:numPr>
        <w:tabs>
          <w:tab w:val="left" w:pos="940"/>
          <w:tab w:val="left" w:pos="941"/>
        </w:tabs>
        <w:spacing w:before="22" w:line="266" w:lineRule="auto"/>
        <w:ind w:right="260"/>
      </w:pPr>
      <w:r w:rsidRPr="00B0696C">
        <w:t>Understood the basics of continuous monitoring (invasive BP monitoring, CVP,</w:t>
      </w:r>
      <w:r w:rsidRPr="00B0696C">
        <w:rPr>
          <w:spacing w:val="-32"/>
        </w:rPr>
        <w:t xml:space="preserve"> </w:t>
      </w:r>
      <w:r w:rsidRPr="00B0696C">
        <w:t>ICP, outputs, etc.) and its importance in the close follow-up and management of the critically ill</w:t>
      </w:r>
      <w:r w:rsidRPr="00B0696C">
        <w:rPr>
          <w:spacing w:val="-4"/>
        </w:rPr>
        <w:t xml:space="preserve"> </w:t>
      </w:r>
      <w:r w:rsidRPr="00B0696C">
        <w:t>patient.</w:t>
      </w:r>
    </w:p>
    <w:p w14:paraId="00E1424C" w14:textId="77777777" w:rsidR="00B0696C" w:rsidRDefault="00B0696C">
      <w:pPr>
        <w:pStyle w:val="ListParagraph"/>
        <w:numPr>
          <w:ilvl w:val="0"/>
          <w:numId w:val="68"/>
        </w:numPr>
        <w:tabs>
          <w:tab w:val="left" w:pos="940"/>
          <w:tab w:val="left" w:pos="941"/>
        </w:tabs>
        <w:spacing w:before="22" w:line="266" w:lineRule="auto"/>
        <w:ind w:right="260"/>
      </w:pPr>
      <w:r>
        <w:t xml:space="preserve">Improve the skills to provide optimal methodology to work up and deliver care to critically ill patients. </w:t>
      </w:r>
    </w:p>
    <w:p w14:paraId="5CB90731" w14:textId="77777777" w:rsidR="00B0696C" w:rsidRDefault="00B0696C">
      <w:pPr>
        <w:pStyle w:val="ListParagraph"/>
        <w:numPr>
          <w:ilvl w:val="0"/>
          <w:numId w:val="68"/>
        </w:numPr>
        <w:tabs>
          <w:tab w:val="left" w:pos="940"/>
          <w:tab w:val="left" w:pos="941"/>
        </w:tabs>
        <w:spacing w:before="22" w:line="266" w:lineRule="auto"/>
        <w:ind w:right="260"/>
      </w:pPr>
      <w:r>
        <w:t xml:space="preserve">Communicate effectively with and demonstrate empathy and respectful behavior when interacting with patients and their families. </w:t>
      </w:r>
    </w:p>
    <w:p w14:paraId="4155DBBD" w14:textId="77777777" w:rsidR="00B0696C" w:rsidRDefault="00B0696C">
      <w:pPr>
        <w:pStyle w:val="ListParagraph"/>
        <w:numPr>
          <w:ilvl w:val="0"/>
          <w:numId w:val="68"/>
        </w:numPr>
        <w:tabs>
          <w:tab w:val="left" w:pos="940"/>
          <w:tab w:val="left" w:pos="941"/>
        </w:tabs>
        <w:spacing w:before="22" w:line="266" w:lineRule="auto"/>
        <w:ind w:right="260"/>
      </w:pPr>
      <w:r>
        <w:t xml:space="preserve">Ensure relevant and accurate information about their patients. </w:t>
      </w:r>
    </w:p>
    <w:p w14:paraId="7FA33675" w14:textId="77777777" w:rsidR="00B0696C" w:rsidRDefault="00B0696C">
      <w:pPr>
        <w:pStyle w:val="ListParagraph"/>
        <w:numPr>
          <w:ilvl w:val="0"/>
          <w:numId w:val="68"/>
        </w:numPr>
        <w:tabs>
          <w:tab w:val="left" w:pos="940"/>
          <w:tab w:val="left" w:pos="941"/>
        </w:tabs>
        <w:spacing w:before="22" w:line="266" w:lineRule="auto"/>
        <w:ind w:right="260"/>
      </w:pPr>
      <w:r>
        <w:t xml:space="preserve">Participate in development of diagnostic and therapeutic plans for patients based on </w:t>
      </w:r>
      <w:r>
        <w:lastRenderedPageBreak/>
        <w:t xml:space="preserve">history, </w:t>
      </w:r>
    </w:p>
    <w:p w14:paraId="7F052D64" w14:textId="77777777" w:rsidR="00B0696C" w:rsidRDefault="00B0696C" w:rsidP="00B0696C">
      <w:pPr>
        <w:pStyle w:val="ListParagraph"/>
        <w:tabs>
          <w:tab w:val="left" w:pos="940"/>
          <w:tab w:val="left" w:pos="941"/>
        </w:tabs>
        <w:spacing w:before="22" w:line="266" w:lineRule="auto"/>
        <w:ind w:right="260" w:firstLine="0"/>
      </w:pPr>
    </w:p>
    <w:p w14:paraId="15DBA70C" w14:textId="3CBDAB90" w:rsidR="00B0696C" w:rsidRDefault="00B0696C" w:rsidP="00B0696C">
      <w:pPr>
        <w:pStyle w:val="ListParagraph"/>
        <w:tabs>
          <w:tab w:val="left" w:pos="940"/>
          <w:tab w:val="left" w:pos="941"/>
        </w:tabs>
        <w:spacing w:before="22" w:line="266" w:lineRule="auto"/>
        <w:ind w:right="260" w:firstLine="0"/>
      </w:pPr>
      <w:r>
        <w:t xml:space="preserve">physical examination and laboratory data tempered with evidence-based medicine, clinical judgment and patient preference. </w:t>
      </w:r>
    </w:p>
    <w:p w14:paraId="26A4327B" w14:textId="77777777" w:rsidR="00B0696C" w:rsidRDefault="00B0696C">
      <w:pPr>
        <w:pStyle w:val="ListParagraph"/>
        <w:numPr>
          <w:ilvl w:val="0"/>
          <w:numId w:val="68"/>
        </w:numPr>
        <w:tabs>
          <w:tab w:val="left" w:pos="940"/>
          <w:tab w:val="left" w:pos="941"/>
        </w:tabs>
        <w:spacing w:before="22" w:line="266" w:lineRule="auto"/>
        <w:ind w:right="260"/>
      </w:pPr>
      <w:r>
        <w:t xml:space="preserve">Ensure management plans are implemented. </w:t>
      </w:r>
    </w:p>
    <w:p w14:paraId="4845DB47" w14:textId="7A5D83AF" w:rsidR="00B0696C" w:rsidRPr="00B0696C" w:rsidRDefault="00B0696C">
      <w:pPr>
        <w:pStyle w:val="ListParagraph"/>
        <w:numPr>
          <w:ilvl w:val="0"/>
          <w:numId w:val="68"/>
        </w:numPr>
        <w:tabs>
          <w:tab w:val="left" w:pos="940"/>
          <w:tab w:val="left" w:pos="941"/>
        </w:tabs>
        <w:spacing w:before="22" w:line="266" w:lineRule="auto"/>
        <w:ind w:right="260"/>
      </w:pPr>
      <w:r>
        <w:t xml:space="preserve">Counsel and educate patients and their families. </w:t>
      </w:r>
    </w:p>
    <w:p w14:paraId="05745B29" w14:textId="77777777" w:rsidR="003D6659" w:rsidRPr="00B0696C" w:rsidRDefault="00000000">
      <w:pPr>
        <w:spacing w:before="114"/>
        <w:ind w:left="220"/>
        <w:rPr>
          <w:i/>
          <w:color w:val="E36C0A" w:themeColor="accent6" w:themeShade="BF"/>
        </w:rPr>
      </w:pPr>
      <w:r w:rsidRPr="00B0696C">
        <w:rPr>
          <w:i/>
          <w:color w:val="E36C0A" w:themeColor="accent6" w:themeShade="BF"/>
        </w:rPr>
        <w:t>Specific Procedural / Technical Skills</w:t>
      </w:r>
    </w:p>
    <w:p w14:paraId="5BD9ECB0" w14:textId="2AF2F466" w:rsidR="003D6659" w:rsidRPr="00B0696C" w:rsidRDefault="00000000">
      <w:pPr>
        <w:pStyle w:val="BodyText"/>
        <w:spacing w:before="140"/>
        <w:ind w:left="220" w:firstLine="0"/>
        <w:rPr>
          <w:sz w:val="22"/>
          <w:szCs w:val="22"/>
        </w:rPr>
      </w:pPr>
      <w:r w:rsidRPr="00B0696C">
        <w:rPr>
          <w:sz w:val="22"/>
          <w:szCs w:val="22"/>
        </w:rPr>
        <w:t xml:space="preserve">By the end of the rotation, the </w:t>
      </w:r>
      <w:r w:rsidR="004762AA" w:rsidRPr="00B0696C">
        <w:rPr>
          <w:sz w:val="22"/>
          <w:szCs w:val="22"/>
        </w:rPr>
        <w:t>student</w:t>
      </w:r>
      <w:r w:rsidRPr="00B0696C">
        <w:rPr>
          <w:sz w:val="22"/>
          <w:szCs w:val="22"/>
        </w:rPr>
        <w:t xml:space="preserve"> will have:</w:t>
      </w:r>
    </w:p>
    <w:p w14:paraId="525A1000" w14:textId="77777777" w:rsidR="003D6659" w:rsidRPr="00B0696C" w:rsidRDefault="00000000">
      <w:pPr>
        <w:pStyle w:val="ListParagraph"/>
        <w:numPr>
          <w:ilvl w:val="0"/>
          <w:numId w:val="69"/>
        </w:numPr>
        <w:tabs>
          <w:tab w:val="left" w:pos="940"/>
          <w:tab w:val="left" w:pos="941"/>
        </w:tabs>
        <w:spacing w:before="55" w:line="259" w:lineRule="auto"/>
        <w:ind w:right="239"/>
      </w:pPr>
      <w:r w:rsidRPr="00B0696C">
        <w:t>Demonstrated an understanding of the indications, risks and different steps involved</w:t>
      </w:r>
      <w:r w:rsidRPr="005759B5">
        <w:rPr>
          <w:spacing w:val="-31"/>
        </w:rPr>
        <w:t xml:space="preserve"> </w:t>
      </w:r>
      <w:r w:rsidRPr="00B0696C">
        <w:t>in the performance of the procedures mentioned</w:t>
      </w:r>
      <w:r w:rsidRPr="005759B5">
        <w:rPr>
          <w:spacing w:val="-10"/>
        </w:rPr>
        <w:t xml:space="preserve"> </w:t>
      </w:r>
      <w:r w:rsidRPr="00B0696C">
        <w:t>below.</w:t>
      </w:r>
    </w:p>
    <w:p w14:paraId="6424B7B3" w14:textId="77777777" w:rsidR="003D6659" w:rsidRPr="00B0696C" w:rsidRDefault="00000000">
      <w:pPr>
        <w:pStyle w:val="ListParagraph"/>
        <w:numPr>
          <w:ilvl w:val="0"/>
          <w:numId w:val="69"/>
        </w:numPr>
        <w:tabs>
          <w:tab w:val="left" w:pos="940"/>
          <w:tab w:val="left" w:pos="941"/>
        </w:tabs>
        <w:spacing w:before="36" w:line="266" w:lineRule="auto"/>
        <w:ind w:right="425"/>
      </w:pPr>
      <w:r w:rsidRPr="00B0696C">
        <w:t>Demonstrated appropriate skills in the preparation (gathering equipment,</w:t>
      </w:r>
      <w:r w:rsidRPr="005759B5">
        <w:rPr>
          <w:spacing w:val="-31"/>
        </w:rPr>
        <w:t xml:space="preserve"> </w:t>
      </w:r>
      <w:r w:rsidRPr="00B0696C">
        <w:t>assistance, etc.) and performance of the named procedures, particularly relating to infection control and use of protective</w:t>
      </w:r>
      <w:r w:rsidRPr="005759B5">
        <w:rPr>
          <w:spacing w:val="-5"/>
        </w:rPr>
        <w:t xml:space="preserve"> </w:t>
      </w:r>
      <w:r w:rsidRPr="00B0696C">
        <w:t>equipment.</w:t>
      </w:r>
    </w:p>
    <w:p w14:paraId="6FA836D9" w14:textId="77777777" w:rsidR="003D6659" w:rsidRPr="00B0696C" w:rsidRDefault="00000000">
      <w:pPr>
        <w:pStyle w:val="ListParagraph"/>
        <w:numPr>
          <w:ilvl w:val="0"/>
          <w:numId w:val="69"/>
        </w:numPr>
        <w:tabs>
          <w:tab w:val="left" w:pos="940"/>
          <w:tab w:val="left" w:pos="941"/>
        </w:tabs>
        <w:spacing w:before="28" w:line="266" w:lineRule="auto"/>
        <w:ind w:right="677"/>
      </w:pPr>
      <w:r w:rsidRPr="00B0696C">
        <w:t>Demonstrated the technical skills necessary to perform the following</w:t>
      </w:r>
      <w:r w:rsidRPr="005759B5">
        <w:rPr>
          <w:spacing w:val="-27"/>
        </w:rPr>
        <w:t xml:space="preserve"> </w:t>
      </w:r>
      <w:r w:rsidRPr="00B0696C">
        <w:t>procedure(s): Central access - internal jugular central catheter insertion (or femoral-subclavian access when appropriate), Arterial catheter insertion,</w:t>
      </w:r>
      <w:r w:rsidRPr="005759B5">
        <w:rPr>
          <w:spacing w:val="-4"/>
        </w:rPr>
        <w:t xml:space="preserve"> </w:t>
      </w:r>
      <w:r w:rsidRPr="00B0696C">
        <w:t>Intubation</w:t>
      </w:r>
    </w:p>
    <w:p w14:paraId="234D2775" w14:textId="77777777" w:rsidR="003D6659" w:rsidRPr="00B0696C" w:rsidRDefault="00000000">
      <w:pPr>
        <w:pStyle w:val="ListParagraph"/>
        <w:numPr>
          <w:ilvl w:val="0"/>
          <w:numId w:val="69"/>
        </w:numPr>
        <w:tabs>
          <w:tab w:val="left" w:pos="940"/>
          <w:tab w:val="left" w:pos="941"/>
        </w:tabs>
        <w:spacing w:before="29" w:line="256" w:lineRule="auto"/>
        <w:ind w:right="406"/>
      </w:pPr>
      <w:r w:rsidRPr="00B0696C">
        <w:t>Acquired consistency in properly documenting the procedures performed (successful or not).</w:t>
      </w:r>
    </w:p>
    <w:p w14:paraId="61EF7A76" w14:textId="7AE8274F" w:rsidR="003D6659" w:rsidRPr="005759B5" w:rsidRDefault="004762AA">
      <w:pPr>
        <w:pStyle w:val="Heading5"/>
        <w:spacing w:before="123"/>
        <w:rPr>
          <w:rFonts w:ascii="Arial" w:hAnsi="Arial" w:cs="Arial"/>
          <w:color w:val="365F91" w:themeColor="accent1" w:themeShade="BF"/>
          <w:sz w:val="22"/>
          <w:szCs w:val="22"/>
        </w:rPr>
      </w:pPr>
      <w:r w:rsidRPr="005759B5">
        <w:rPr>
          <w:rFonts w:ascii="Arial" w:hAnsi="Arial" w:cs="Arial"/>
          <w:color w:val="365F91" w:themeColor="accent1" w:themeShade="BF"/>
          <w:sz w:val="22"/>
          <w:szCs w:val="22"/>
        </w:rPr>
        <w:t>Interpersonal &amp; Communication Skills</w:t>
      </w:r>
    </w:p>
    <w:p w14:paraId="5EFFA0DF" w14:textId="37F88773" w:rsidR="005759B5" w:rsidRPr="005759B5" w:rsidRDefault="005759B5">
      <w:pPr>
        <w:spacing w:before="143"/>
        <w:ind w:left="220"/>
        <w:rPr>
          <w:iCs/>
        </w:rPr>
      </w:pPr>
      <w:r w:rsidRPr="005759B5">
        <w:rPr>
          <w:iCs/>
        </w:rPr>
        <w:t>Students must be able to demonstrate interpersonal and communication skills that result in effective exchange of information and participate in a framework for the development of a cohesive critical care team.</w:t>
      </w:r>
    </w:p>
    <w:p w14:paraId="3B39DB3B" w14:textId="0C6A244F" w:rsidR="003D6659" w:rsidRPr="00B0696C" w:rsidRDefault="00000000">
      <w:pPr>
        <w:spacing w:before="143"/>
        <w:ind w:left="220"/>
        <w:rPr>
          <w:i/>
        </w:rPr>
      </w:pPr>
      <w:r w:rsidRPr="00B0696C">
        <w:rPr>
          <w:i/>
        </w:rPr>
        <w:t xml:space="preserve">By the end of the rotation, the </w:t>
      </w:r>
      <w:r w:rsidR="004762AA" w:rsidRPr="00B0696C">
        <w:rPr>
          <w:i/>
        </w:rPr>
        <w:t>student</w:t>
      </w:r>
      <w:r w:rsidRPr="00B0696C">
        <w:rPr>
          <w:i/>
        </w:rPr>
        <w:t xml:space="preserve"> will have demonstrated:</w:t>
      </w:r>
    </w:p>
    <w:p w14:paraId="07711A8F" w14:textId="3D02BE1A" w:rsidR="003D6659" w:rsidRDefault="00000000">
      <w:pPr>
        <w:pStyle w:val="ListParagraph"/>
        <w:numPr>
          <w:ilvl w:val="0"/>
          <w:numId w:val="70"/>
        </w:numPr>
        <w:tabs>
          <w:tab w:val="left" w:pos="940"/>
          <w:tab w:val="left" w:pos="941"/>
        </w:tabs>
        <w:spacing w:before="54"/>
        <w:ind w:right="260"/>
      </w:pPr>
      <w:r w:rsidRPr="00B0696C">
        <w:t>The ability to provide a concise prioritized patient presentation during</w:t>
      </w:r>
      <w:r w:rsidRPr="005759B5">
        <w:rPr>
          <w:spacing w:val="-17"/>
        </w:rPr>
        <w:t xml:space="preserve"> </w:t>
      </w:r>
      <w:r w:rsidRPr="00B0696C">
        <w:t>rounds.</w:t>
      </w:r>
      <w:r w:rsidR="005759B5" w:rsidRPr="00B0696C">
        <w:t xml:space="preserve"> </w:t>
      </w:r>
    </w:p>
    <w:p w14:paraId="21776D70" w14:textId="77777777" w:rsidR="005759B5" w:rsidRDefault="005759B5">
      <w:pPr>
        <w:pStyle w:val="ListParagraph"/>
        <w:numPr>
          <w:ilvl w:val="0"/>
          <w:numId w:val="70"/>
        </w:numPr>
        <w:tabs>
          <w:tab w:val="left" w:pos="940"/>
          <w:tab w:val="left" w:pos="941"/>
        </w:tabs>
        <w:spacing w:before="54"/>
        <w:ind w:right="260"/>
      </w:pPr>
      <w:r>
        <w:t xml:space="preserve">Create and sustain a therapeutic and ethically sound relationship with their </w:t>
      </w:r>
      <w:proofErr w:type="gramStart"/>
      <w:r>
        <w:t>patients;</w:t>
      </w:r>
      <w:proofErr w:type="gramEnd"/>
      <w:r>
        <w:t xml:space="preserve"> </w:t>
      </w:r>
    </w:p>
    <w:p w14:paraId="7DAE1AB4" w14:textId="77777777" w:rsidR="005759B5" w:rsidRDefault="005759B5">
      <w:pPr>
        <w:pStyle w:val="ListParagraph"/>
        <w:numPr>
          <w:ilvl w:val="0"/>
          <w:numId w:val="70"/>
        </w:numPr>
        <w:tabs>
          <w:tab w:val="left" w:pos="940"/>
          <w:tab w:val="left" w:pos="941"/>
        </w:tabs>
        <w:spacing w:before="54"/>
        <w:ind w:right="260"/>
      </w:pPr>
      <w:r>
        <w:t xml:space="preserve">Use effective communication techniques to provide and elicit information: </w:t>
      </w:r>
    </w:p>
    <w:p w14:paraId="1B43745D" w14:textId="77777777" w:rsidR="005759B5" w:rsidRDefault="005759B5">
      <w:pPr>
        <w:pStyle w:val="ListParagraph"/>
        <w:numPr>
          <w:ilvl w:val="0"/>
          <w:numId w:val="70"/>
        </w:numPr>
        <w:tabs>
          <w:tab w:val="left" w:pos="940"/>
          <w:tab w:val="left" w:pos="941"/>
        </w:tabs>
        <w:spacing w:before="54"/>
        <w:ind w:right="260"/>
      </w:pPr>
      <w:r>
        <w:t xml:space="preserve">Efficient and effective presentations during daily </w:t>
      </w:r>
      <w:proofErr w:type="gramStart"/>
      <w:r>
        <w:t>rounds;</w:t>
      </w:r>
      <w:proofErr w:type="gramEnd"/>
      <w:r>
        <w:t xml:space="preserve"> </w:t>
      </w:r>
    </w:p>
    <w:p w14:paraId="05D3C8C3" w14:textId="77777777" w:rsidR="005759B5" w:rsidRDefault="005759B5">
      <w:pPr>
        <w:pStyle w:val="ListParagraph"/>
        <w:numPr>
          <w:ilvl w:val="0"/>
          <w:numId w:val="70"/>
        </w:numPr>
        <w:tabs>
          <w:tab w:val="left" w:pos="940"/>
          <w:tab w:val="left" w:pos="941"/>
        </w:tabs>
        <w:spacing w:before="54"/>
        <w:ind w:right="260"/>
      </w:pPr>
      <w:r>
        <w:t xml:space="preserve">Timely, complete and legible progress and procedure </w:t>
      </w:r>
      <w:proofErr w:type="gramStart"/>
      <w:r>
        <w:t>notes;</w:t>
      </w:r>
      <w:proofErr w:type="gramEnd"/>
    </w:p>
    <w:p w14:paraId="28C9A46D" w14:textId="77777777" w:rsidR="005759B5" w:rsidRDefault="005759B5">
      <w:pPr>
        <w:pStyle w:val="ListParagraph"/>
        <w:numPr>
          <w:ilvl w:val="0"/>
          <w:numId w:val="70"/>
        </w:numPr>
        <w:tabs>
          <w:tab w:val="left" w:pos="940"/>
          <w:tab w:val="left" w:pos="941"/>
        </w:tabs>
        <w:spacing w:before="54"/>
        <w:ind w:right="260"/>
      </w:pPr>
      <w:r>
        <w:t xml:space="preserve">Effective dissemination of information to care team leaders and care </w:t>
      </w:r>
      <w:proofErr w:type="gramStart"/>
      <w:r>
        <w:t>providers;</w:t>
      </w:r>
      <w:proofErr w:type="gramEnd"/>
      <w:r>
        <w:t xml:space="preserve"> </w:t>
      </w:r>
    </w:p>
    <w:p w14:paraId="1104F2B0" w14:textId="77777777" w:rsidR="005759B5" w:rsidRDefault="005759B5">
      <w:pPr>
        <w:pStyle w:val="ListParagraph"/>
        <w:numPr>
          <w:ilvl w:val="0"/>
          <w:numId w:val="70"/>
        </w:numPr>
        <w:tabs>
          <w:tab w:val="left" w:pos="940"/>
          <w:tab w:val="left" w:pos="941"/>
        </w:tabs>
        <w:spacing w:before="54"/>
        <w:ind w:right="260"/>
      </w:pPr>
      <w:r>
        <w:t>Empathetically discuss end-of-life issues with the CCM team</w:t>
      </w:r>
    </w:p>
    <w:p w14:paraId="1914930E" w14:textId="64B50EC8" w:rsidR="003D6659" w:rsidRPr="00B0696C" w:rsidRDefault="00000000">
      <w:pPr>
        <w:pStyle w:val="ListParagraph"/>
        <w:numPr>
          <w:ilvl w:val="0"/>
          <w:numId w:val="70"/>
        </w:numPr>
        <w:tabs>
          <w:tab w:val="left" w:pos="940"/>
          <w:tab w:val="left" w:pos="941"/>
        </w:tabs>
        <w:spacing w:before="54"/>
        <w:ind w:right="260"/>
      </w:pPr>
      <w:r w:rsidRPr="00B0696C">
        <w:t>The ability to provide patients and their families with information that is clear and encourages discussion / participation in</w:t>
      </w:r>
      <w:r w:rsidRPr="005759B5">
        <w:rPr>
          <w:spacing w:val="-6"/>
        </w:rPr>
        <w:t xml:space="preserve"> </w:t>
      </w:r>
      <w:r w:rsidRPr="00B0696C">
        <w:t>decision-making.</w:t>
      </w:r>
    </w:p>
    <w:p w14:paraId="455A2EEB" w14:textId="4C88784E" w:rsidR="003D6659" w:rsidRPr="00B0696C" w:rsidRDefault="00000000">
      <w:pPr>
        <w:pStyle w:val="ListParagraph"/>
        <w:numPr>
          <w:ilvl w:val="0"/>
          <w:numId w:val="70"/>
        </w:numPr>
        <w:tabs>
          <w:tab w:val="left" w:pos="940"/>
          <w:tab w:val="left" w:pos="941"/>
        </w:tabs>
        <w:spacing w:before="33" w:line="266" w:lineRule="auto"/>
        <w:ind w:right="260"/>
      </w:pPr>
      <w:r w:rsidRPr="00B0696C">
        <w:t>The ability to listen and communicate clearly with the ICU team (nurses, allied</w:t>
      </w:r>
      <w:r w:rsidRPr="005759B5">
        <w:rPr>
          <w:spacing w:val="-33"/>
        </w:rPr>
        <w:t xml:space="preserve"> </w:t>
      </w:r>
      <w:r w:rsidRPr="00B0696C">
        <w:t xml:space="preserve">health, senior </w:t>
      </w:r>
      <w:r w:rsidR="004762AA" w:rsidRPr="00B0696C">
        <w:t>student</w:t>
      </w:r>
      <w:r w:rsidRPr="00B0696C">
        <w:t>s and consultants) and other services, regarding patient status and management</w:t>
      </w:r>
      <w:r w:rsidRPr="005759B5">
        <w:rPr>
          <w:spacing w:val="-3"/>
        </w:rPr>
        <w:t xml:space="preserve"> </w:t>
      </w:r>
      <w:r w:rsidRPr="00B0696C">
        <w:t>plan.</w:t>
      </w:r>
    </w:p>
    <w:p w14:paraId="2FC6B501" w14:textId="77777777" w:rsidR="003D6659" w:rsidRPr="00B0696C" w:rsidRDefault="00000000">
      <w:pPr>
        <w:pStyle w:val="ListParagraph"/>
        <w:numPr>
          <w:ilvl w:val="0"/>
          <w:numId w:val="70"/>
        </w:numPr>
        <w:tabs>
          <w:tab w:val="left" w:pos="940"/>
          <w:tab w:val="left" w:pos="941"/>
        </w:tabs>
        <w:spacing w:before="28" w:line="256" w:lineRule="auto"/>
        <w:ind w:right="260"/>
      </w:pPr>
      <w:r w:rsidRPr="00B0696C">
        <w:t>The ability to write or dictate clear, concise and up-to-date daily progress notes, discharge summaries and consultation</w:t>
      </w:r>
      <w:r w:rsidRPr="005759B5">
        <w:rPr>
          <w:spacing w:val="-4"/>
        </w:rPr>
        <w:t xml:space="preserve"> </w:t>
      </w:r>
      <w:r w:rsidRPr="00B0696C">
        <w:t>notes.</w:t>
      </w:r>
    </w:p>
    <w:p w14:paraId="751AB3B6" w14:textId="37D4BADB" w:rsidR="003D6659" w:rsidRPr="005759B5" w:rsidRDefault="00E33CA2">
      <w:pPr>
        <w:pStyle w:val="Heading5"/>
        <w:spacing w:before="126"/>
        <w:rPr>
          <w:rFonts w:ascii="Arial" w:hAnsi="Arial" w:cs="Arial"/>
          <w:color w:val="365F91" w:themeColor="accent1" w:themeShade="BF"/>
          <w:sz w:val="22"/>
          <w:szCs w:val="22"/>
        </w:rPr>
      </w:pPr>
      <w:r w:rsidRPr="005759B5">
        <w:rPr>
          <w:rFonts w:ascii="Arial" w:hAnsi="Arial" w:cs="Arial"/>
          <w:color w:val="365F91" w:themeColor="accent1" w:themeShade="BF"/>
          <w:sz w:val="22"/>
          <w:szCs w:val="22"/>
        </w:rPr>
        <w:t>System-Based Practice</w:t>
      </w:r>
    </w:p>
    <w:p w14:paraId="597E1CB8" w14:textId="01DD5741" w:rsidR="005759B5" w:rsidRPr="005759B5" w:rsidRDefault="005759B5" w:rsidP="005759B5">
      <w:pPr>
        <w:spacing w:before="142"/>
        <w:ind w:left="220" w:right="260"/>
        <w:rPr>
          <w:iCs/>
        </w:rPr>
      </w:pPr>
      <w:r w:rsidRPr="005759B5">
        <w:rPr>
          <w:iCs/>
        </w:rPr>
        <w:t>Students must demonstrate an awareness of, and responsiveness to, the larger context and system of health care and the ability to effectively call on system resources to provide care that is of optimal value.</w:t>
      </w:r>
    </w:p>
    <w:p w14:paraId="0FD961D8" w14:textId="77777777" w:rsidR="005759B5" w:rsidRDefault="005759B5">
      <w:pPr>
        <w:spacing w:before="142"/>
        <w:ind w:left="220"/>
        <w:rPr>
          <w:i/>
        </w:rPr>
      </w:pPr>
    </w:p>
    <w:p w14:paraId="78E78581" w14:textId="77777777" w:rsidR="005759B5" w:rsidRDefault="005759B5">
      <w:pPr>
        <w:spacing w:before="142"/>
        <w:ind w:left="220"/>
        <w:rPr>
          <w:i/>
        </w:rPr>
      </w:pPr>
    </w:p>
    <w:p w14:paraId="1C6D50D8" w14:textId="218B5278" w:rsidR="003D6659" w:rsidRPr="00B0696C" w:rsidRDefault="00000000">
      <w:pPr>
        <w:spacing w:before="142"/>
        <w:ind w:left="220"/>
        <w:rPr>
          <w:i/>
        </w:rPr>
      </w:pPr>
      <w:r w:rsidRPr="00B0696C">
        <w:rPr>
          <w:i/>
        </w:rPr>
        <w:t xml:space="preserve">During the rotation, the </w:t>
      </w:r>
      <w:r w:rsidR="004762AA" w:rsidRPr="00B0696C">
        <w:rPr>
          <w:i/>
        </w:rPr>
        <w:t>student</w:t>
      </w:r>
      <w:r w:rsidRPr="00B0696C">
        <w:rPr>
          <w:i/>
        </w:rPr>
        <w:t xml:space="preserve"> will have demonstrated:</w:t>
      </w:r>
    </w:p>
    <w:p w14:paraId="28C32E89" w14:textId="6FDB9758" w:rsidR="003D6659" w:rsidRPr="00B0696C" w:rsidRDefault="00000000">
      <w:pPr>
        <w:pStyle w:val="ListParagraph"/>
        <w:numPr>
          <w:ilvl w:val="0"/>
          <w:numId w:val="71"/>
        </w:numPr>
        <w:tabs>
          <w:tab w:val="left" w:pos="940"/>
          <w:tab w:val="left" w:pos="941"/>
        </w:tabs>
        <w:spacing w:before="54" w:line="266" w:lineRule="auto"/>
        <w:ind w:right="545"/>
      </w:pPr>
      <w:r w:rsidRPr="00B0696C">
        <w:t>Recognition and respect of the roles of the ICU team members (</w:t>
      </w:r>
      <w:r w:rsidR="004762AA" w:rsidRPr="00B0696C">
        <w:t>student</w:t>
      </w:r>
      <w:r w:rsidRPr="00B0696C">
        <w:t>s, nurses, respiratory therapists, allied health, etc.) AND of the other consulting services in</w:t>
      </w:r>
      <w:r w:rsidRPr="005759B5">
        <w:rPr>
          <w:spacing w:val="-25"/>
        </w:rPr>
        <w:t xml:space="preserve"> </w:t>
      </w:r>
      <w:r w:rsidRPr="00B0696C">
        <w:t>the ICU.</w:t>
      </w:r>
    </w:p>
    <w:p w14:paraId="62DCFCDB" w14:textId="3A4B3803" w:rsidR="003D6659" w:rsidRDefault="00000000">
      <w:pPr>
        <w:pStyle w:val="ListParagraph"/>
        <w:numPr>
          <w:ilvl w:val="0"/>
          <w:numId w:val="71"/>
        </w:numPr>
        <w:tabs>
          <w:tab w:val="left" w:pos="940"/>
          <w:tab w:val="left" w:pos="941"/>
        </w:tabs>
        <w:spacing w:before="29" w:line="259" w:lineRule="auto"/>
        <w:ind w:right="292"/>
      </w:pPr>
      <w:r w:rsidRPr="00B0696C">
        <w:t>The ability to deal effectively and constructively with differences in opinion and</w:t>
      </w:r>
      <w:r w:rsidRPr="005759B5">
        <w:rPr>
          <w:spacing w:val="-34"/>
        </w:rPr>
        <w:t xml:space="preserve"> </w:t>
      </w:r>
      <w:r w:rsidRPr="00B0696C">
        <w:t>conflict situations arising in the interdisciplinary ICU</w:t>
      </w:r>
      <w:r w:rsidRPr="005759B5">
        <w:rPr>
          <w:spacing w:val="-10"/>
        </w:rPr>
        <w:t xml:space="preserve"> </w:t>
      </w:r>
      <w:r w:rsidRPr="00B0696C">
        <w:t>environment.</w:t>
      </w:r>
    </w:p>
    <w:p w14:paraId="7265C856" w14:textId="4444B160" w:rsidR="005759B5" w:rsidRDefault="005759B5">
      <w:pPr>
        <w:pStyle w:val="ListParagraph"/>
        <w:numPr>
          <w:ilvl w:val="0"/>
          <w:numId w:val="71"/>
        </w:numPr>
        <w:tabs>
          <w:tab w:val="left" w:pos="940"/>
          <w:tab w:val="left" w:pos="941"/>
        </w:tabs>
        <w:spacing w:before="29" w:line="259" w:lineRule="auto"/>
        <w:ind w:right="292"/>
      </w:pPr>
      <w:r>
        <w:t xml:space="preserve">Understand how their patient care and other professional practices affect other health care, the health care </w:t>
      </w:r>
      <w:r w:rsidR="004014F9">
        <w:t>organization,</w:t>
      </w:r>
      <w:r>
        <w:t xml:space="preserve"> and the larger society and how these elements of the system affect their own practice</w:t>
      </w:r>
      <w:r w:rsidR="004014F9">
        <w:t>.</w:t>
      </w:r>
    </w:p>
    <w:p w14:paraId="45C383BA" w14:textId="72B0543C" w:rsidR="005759B5" w:rsidRDefault="005759B5">
      <w:pPr>
        <w:pStyle w:val="ListParagraph"/>
        <w:numPr>
          <w:ilvl w:val="0"/>
          <w:numId w:val="71"/>
        </w:numPr>
        <w:tabs>
          <w:tab w:val="left" w:pos="940"/>
          <w:tab w:val="left" w:pos="941"/>
        </w:tabs>
        <w:spacing w:before="29" w:line="259" w:lineRule="auto"/>
        <w:ind w:right="292"/>
      </w:pPr>
      <w:r>
        <w:t xml:space="preserve"> Practice cost-effective health care and resource allocation that does not compromise quality of care</w:t>
      </w:r>
      <w:r w:rsidR="004014F9">
        <w:t>.</w:t>
      </w:r>
    </w:p>
    <w:p w14:paraId="78A15367" w14:textId="3929CC57" w:rsidR="005759B5" w:rsidRDefault="005759B5">
      <w:pPr>
        <w:pStyle w:val="ListParagraph"/>
        <w:numPr>
          <w:ilvl w:val="0"/>
          <w:numId w:val="71"/>
        </w:numPr>
        <w:tabs>
          <w:tab w:val="left" w:pos="940"/>
          <w:tab w:val="left" w:pos="941"/>
        </w:tabs>
        <w:spacing w:before="29" w:line="259" w:lineRule="auto"/>
        <w:ind w:right="292"/>
      </w:pPr>
      <w:r>
        <w:t>Advocate for quality patient care and safety</w:t>
      </w:r>
      <w:r w:rsidR="004014F9">
        <w:t>.</w:t>
      </w:r>
    </w:p>
    <w:p w14:paraId="72B08B9A" w14:textId="3573C89C" w:rsidR="005759B5" w:rsidRPr="00B0696C" w:rsidRDefault="005759B5">
      <w:pPr>
        <w:pStyle w:val="ListParagraph"/>
        <w:numPr>
          <w:ilvl w:val="0"/>
          <w:numId w:val="71"/>
        </w:numPr>
        <w:tabs>
          <w:tab w:val="left" w:pos="940"/>
          <w:tab w:val="left" w:pos="941"/>
        </w:tabs>
        <w:spacing w:before="29" w:line="259" w:lineRule="auto"/>
        <w:ind w:right="292"/>
      </w:pPr>
      <w:r>
        <w:t xml:space="preserve">Know how to partner with care team leaders and providers to assess, coordinate and improve health care and know how these activities can affect system performance. </w:t>
      </w:r>
    </w:p>
    <w:p w14:paraId="72CE12D3" w14:textId="39B5FF04" w:rsidR="003D6659" w:rsidRPr="004014F9" w:rsidRDefault="00E33CA2">
      <w:pPr>
        <w:pStyle w:val="Heading5"/>
        <w:spacing w:before="121"/>
        <w:rPr>
          <w:rFonts w:ascii="Arial" w:hAnsi="Arial" w:cs="Arial"/>
          <w:color w:val="365F91" w:themeColor="accent1" w:themeShade="BF"/>
          <w:sz w:val="22"/>
          <w:szCs w:val="22"/>
        </w:rPr>
      </w:pPr>
      <w:r w:rsidRPr="004014F9">
        <w:rPr>
          <w:rFonts w:ascii="Arial" w:hAnsi="Arial" w:cs="Arial"/>
          <w:color w:val="365F91" w:themeColor="accent1" w:themeShade="BF"/>
          <w:sz w:val="22"/>
          <w:szCs w:val="22"/>
        </w:rPr>
        <w:t>Patient Care</w:t>
      </w:r>
    </w:p>
    <w:p w14:paraId="66B51F69" w14:textId="35E653DF" w:rsidR="003D6659" w:rsidRPr="00B0696C" w:rsidRDefault="00000000">
      <w:pPr>
        <w:spacing w:before="142"/>
        <w:ind w:left="220"/>
        <w:rPr>
          <w:i/>
        </w:rPr>
      </w:pPr>
      <w:r w:rsidRPr="00B0696C">
        <w:rPr>
          <w:i/>
        </w:rPr>
        <w:t xml:space="preserve">On completion of the rotation, the </w:t>
      </w:r>
      <w:r w:rsidR="004762AA" w:rsidRPr="00B0696C">
        <w:rPr>
          <w:i/>
        </w:rPr>
        <w:t>student</w:t>
      </w:r>
      <w:r w:rsidRPr="00B0696C">
        <w:rPr>
          <w:i/>
        </w:rPr>
        <w:t xml:space="preserve"> will have:</w:t>
      </w:r>
    </w:p>
    <w:p w14:paraId="4D82FB9A" w14:textId="77777777" w:rsidR="003D6659" w:rsidRPr="00B0696C" w:rsidRDefault="00000000">
      <w:pPr>
        <w:pStyle w:val="ListParagraph"/>
        <w:numPr>
          <w:ilvl w:val="0"/>
          <w:numId w:val="72"/>
        </w:numPr>
        <w:tabs>
          <w:tab w:val="left" w:pos="940"/>
          <w:tab w:val="left" w:pos="941"/>
        </w:tabs>
        <w:spacing w:before="54" w:line="259" w:lineRule="auto"/>
        <w:ind w:right="1024"/>
      </w:pPr>
      <w:r w:rsidRPr="00B0696C">
        <w:t>Identified opportunities for advocacy and disease prevention, and prevention</w:t>
      </w:r>
      <w:r w:rsidRPr="004014F9">
        <w:rPr>
          <w:spacing w:val="-33"/>
        </w:rPr>
        <w:t xml:space="preserve"> </w:t>
      </w:r>
      <w:r w:rsidRPr="00B0696C">
        <w:t>of complications in individual</w:t>
      </w:r>
      <w:r w:rsidRPr="004014F9">
        <w:rPr>
          <w:spacing w:val="-1"/>
        </w:rPr>
        <w:t xml:space="preserve"> </w:t>
      </w:r>
      <w:r w:rsidRPr="00B0696C">
        <w:t>patients.</w:t>
      </w:r>
    </w:p>
    <w:p w14:paraId="34FB1179" w14:textId="77777777" w:rsidR="003D6659" w:rsidRPr="00B0696C" w:rsidRDefault="00000000">
      <w:pPr>
        <w:pStyle w:val="ListParagraph"/>
        <w:numPr>
          <w:ilvl w:val="0"/>
          <w:numId w:val="72"/>
        </w:numPr>
        <w:tabs>
          <w:tab w:val="left" w:pos="940"/>
          <w:tab w:val="left" w:pos="941"/>
        </w:tabs>
        <w:spacing w:before="33" w:line="259" w:lineRule="auto"/>
        <w:ind w:right="371"/>
      </w:pPr>
      <w:r w:rsidRPr="00B0696C">
        <w:t>Practiced preventative care including, for example, use of protective equipment</w:t>
      </w:r>
      <w:r w:rsidRPr="004014F9">
        <w:rPr>
          <w:spacing w:val="-29"/>
        </w:rPr>
        <w:t xml:space="preserve"> </w:t>
      </w:r>
      <w:r w:rsidRPr="00B0696C">
        <w:t>when indicated and sterile technique for catheter</w:t>
      </w:r>
      <w:r w:rsidRPr="004014F9">
        <w:rPr>
          <w:spacing w:val="-4"/>
        </w:rPr>
        <w:t xml:space="preserve"> </w:t>
      </w:r>
      <w:r w:rsidRPr="00B0696C">
        <w:t>insertion.</w:t>
      </w:r>
    </w:p>
    <w:p w14:paraId="1EDA1039" w14:textId="5728BADB" w:rsidR="003D6659" w:rsidRPr="004014F9" w:rsidRDefault="004014F9">
      <w:pPr>
        <w:pStyle w:val="Heading5"/>
        <w:spacing w:before="120"/>
        <w:rPr>
          <w:rFonts w:ascii="Arial" w:hAnsi="Arial" w:cs="Arial"/>
          <w:color w:val="365F91" w:themeColor="accent1" w:themeShade="BF"/>
          <w:sz w:val="22"/>
          <w:szCs w:val="22"/>
        </w:rPr>
      </w:pPr>
      <w:r>
        <w:rPr>
          <w:rFonts w:ascii="Arial" w:hAnsi="Arial" w:cs="Arial"/>
          <w:color w:val="365F91" w:themeColor="accent1" w:themeShade="BF"/>
          <w:sz w:val="22"/>
          <w:szCs w:val="22"/>
        </w:rPr>
        <w:t xml:space="preserve">Practice-Based Learning </w:t>
      </w:r>
    </w:p>
    <w:p w14:paraId="3267B492" w14:textId="6D156DEC" w:rsidR="004014F9" w:rsidRPr="004014F9" w:rsidRDefault="004014F9" w:rsidP="004014F9">
      <w:pPr>
        <w:spacing w:before="143"/>
        <w:ind w:left="220" w:right="260"/>
        <w:rPr>
          <w:iCs/>
        </w:rPr>
      </w:pPr>
      <w:r w:rsidRPr="004014F9">
        <w:rPr>
          <w:iCs/>
        </w:rPr>
        <w:t>By appraising and assimilating scientific evidence, students must be able to investigate, evaluate and improve their patient care practices.</w:t>
      </w:r>
    </w:p>
    <w:p w14:paraId="2EAD1634" w14:textId="71351CC8" w:rsidR="003D6659" w:rsidRPr="00B0696C" w:rsidRDefault="00000000" w:rsidP="004014F9">
      <w:pPr>
        <w:spacing w:before="143"/>
        <w:ind w:left="220" w:right="260"/>
        <w:rPr>
          <w:i/>
        </w:rPr>
      </w:pPr>
      <w:r w:rsidRPr="00B0696C">
        <w:rPr>
          <w:i/>
        </w:rPr>
        <w:t xml:space="preserve">By the end of the rotation, the </w:t>
      </w:r>
      <w:r w:rsidR="004762AA" w:rsidRPr="00B0696C">
        <w:rPr>
          <w:i/>
        </w:rPr>
        <w:t>student</w:t>
      </w:r>
      <w:r w:rsidRPr="00B0696C">
        <w:rPr>
          <w:i/>
        </w:rPr>
        <w:t xml:space="preserve"> will have:</w:t>
      </w:r>
    </w:p>
    <w:p w14:paraId="413984E9" w14:textId="77777777" w:rsidR="003D6659" w:rsidRPr="00B0696C" w:rsidRDefault="00000000">
      <w:pPr>
        <w:pStyle w:val="ListParagraph"/>
        <w:numPr>
          <w:ilvl w:val="0"/>
          <w:numId w:val="73"/>
        </w:numPr>
        <w:tabs>
          <w:tab w:val="left" w:pos="940"/>
          <w:tab w:val="left" w:pos="941"/>
        </w:tabs>
        <w:spacing w:before="54"/>
        <w:ind w:right="260"/>
      </w:pPr>
      <w:r w:rsidRPr="00B0696C">
        <w:t>Attended and participated in scheduled seminars and journal</w:t>
      </w:r>
      <w:r w:rsidRPr="004014F9">
        <w:rPr>
          <w:spacing w:val="-9"/>
        </w:rPr>
        <w:t xml:space="preserve"> </w:t>
      </w:r>
      <w:r w:rsidRPr="00B0696C">
        <w:t>clubs.</w:t>
      </w:r>
    </w:p>
    <w:p w14:paraId="56ACA513" w14:textId="77777777" w:rsidR="003D6659" w:rsidRPr="00B0696C" w:rsidRDefault="00000000">
      <w:pPr>
        <w:pStyle w:val="ListParagraph"/>
        <w:numPr>
          <w:ilvl w:val="0"/>
          <w:numId w:val="73"/>
        </w:numPr>
        <w:tabs>
          <w:tab w:val="left" w:pos="940"/>
          <w:tab w:val="left" w:pos="941"/>
        </w:tabs>
        <w:spacing w:before="36" w:line="259" w:lineRule="auto"/>
        <w:ind w:right="260"/>
      </w:pPr>
      <w:r w:rsidRPr="00B0696C">
        <w:t>Demonstrated initiative in learning about their assigned patient’s illnesses, even if</w:t>
      </w:r>
      <w:r w:rsidRPr="004014F9">
        <w:rPr>
          <w:spacing w:val="-41"/>
        </w:rPr>
        <w:t xml:space="preserve"> </w:t>
      </w:r>
      <w:r w:rsidRPr="00B0696C">
        <w:t>not directly relevant to their</w:t>
      </w:r>
      <w:r w:rsidRPr="004014F9">
        <w:rPr>
          <w:spacing w:val="-5"/>
        </w:rPr>
        <w:t xml:space="preserve"> </w:t>
      </w:r>
      <w:r w:rsidRPr="00B0696C">
        <w:t>specialty.</w:t>
      </w:r>
    </w:p>
    <w:p w14:paraId="3845C037" w14:textId="0DBC9E15" w:rsidR="003D6659" w:rsidRDefault="00000000">
      <w:pPr>
        <w:pStyle w:val="ListParagraph"/>
        <w:numPr>
          <w:ilvl w:val="0"/>
          <w:numId w:val="73"/>
        </w:numPr>
        <w:tabs>
          <w:tab w:val="left" w:pos="940"/>
          <w:tab w:val="left" w:pos="941"/>
        </w:tabs>
        <w:spacing w:before="34" w:line="259" w:lineRule="auto"/>
        <w:ind w:right="260"/>
      </w:pPr>
      <w:r w:rsidRPr="00B0696C">
        <w:t xml:space="preserve">Show initiative in teaching members of the ICU team (nurses, other </w:t>
      </w:r>
      <w:r w:rsidR="004762AA" w:rsidRPr="00B0696C">
        <w:t>student</w:t>
      </w:r>
      <w:r w:rsidRPr="00B0696C">
        <w:t>s,</w:t>
      </w:r>
      <w:r w:rsidRPr="004014F9">
        <w:rPr>
          <w:spacing w:val="-29"/>
        </w:rPr>
        <w:t xml:space="preserve"> </w:t>
      </w:r>
      <w:r w:rsidRPr="00B0696C">
        <w:t>etc.) through discussions or</w:t>
      </w:r>
      <w:r w:rsidRPr="004014F9">
        <w:rPr>
          <w:spacing w:val="-3"/>
        </w:rPr>
        <w:t xml:space="preserve"> </w:t>
      </w:r>
      <w:r w:rsidRPr="00B0696C">
        <w:t>presentation.</w:t>
      </w:r>
    </w:p>
    <w:p w14:paraId="34575FD6" w14:textId="77777777" w:rsidR="004014F9" w:rsidRDefault="004014F9">
      <w:pPr>
        <w:pStyle w:val="ListParagraph"/>
        <w:numPr>
          <w:ilvl w:val="0"/>
          <w:numId w:val="73"/>
        </w:numPr>
        <w:tabs>
          <w:tab w:val="left" w:pos="940"/>
          <w:tab w:val="left" w:pos="941"/>
        </w:tabs>
        <w:spacing w:before="34" w:line="259" w:lineRule="auto"/>
        <w:ind w:right="260"/>
      </w:pPr>
      <w:r>
        <w:t xml:space="preserve">Locate, appraise and assimilate evidence from scientific studies that are relevant to their patients' health </w:t>
      </w:r>
      <w:proofErr w:type="gramStart"/>
      <w:r>
        <w:t>problems;</w:t>
      </w:r>
      <w:proofErr w:type="gramEnd"/>
      <w:r>
        <w:t xml:space="preserve"> </w:t>
      </w:r>
    </w:p>
    <w:p w14:paraId="1704715B" w14:textId="77777777" w:rsidR="004014F9" w:rsidRDefault="004014F9">
      <w:pPr>
        <w:pStyle w:val="ListParagraph"/>
        <w:numPr>
          <w:ilvl w:val="0"/>
          <w:numId w:val="73"/>
        </w:numPr>
        <w:tabs>
          <w:tab w:val="left" w:pos="940"/>
          <w:tab w:val="left" w:pos="941"/>
        </w:tabs>
        <w:spacing w:before="34" w:line="259" w:lineRule="auto"/>
        <w:ind w:right="260"/>
      </w:pPr>
      <w:r>
        <w:t xml:space="preserve">Use evidence-based medicine methodology to ascertain the utility and effectiveness of certain diagnostic tests and therapeutic strategies in the care of their </w:t>
      </w:r>
      <w:proofErr w:type="gramStart"/>
      <w:r>
        <w:t>patients;</w:t>
      </w:r>
      <w:proofErr w:type="gramEnd"/>
      <w:r>
        <w:t xml:space="preserve"> </w:t>
      </w:r>
    </w:p>
    <w:p w14:paraId="18093944" w14:textId="4CAF3F03" w:rsidR="004014F9" w:rsidRPr="00B0696C" w:rsidRDefault="004014F9">
      <w:pPr>
        <w:pStyle w:val="ListParagraph"/>
        <w:numPr>
          <w:ilvl w:val="0"/>
          <w:numId w:val="73"/>
        </w:numPr>
        <w:tabs>
          <w:tab w:val="left" w:pos="940"/>
          <w:tab w:val="left" w:pos="941"/>
        </w:tabs>
        <w:spacing w:before="34" w:line="259" w:lineRule="auto"/>
        <w:ind w:right="260"/>
      </w:pPr>
      <w:r>
        <w:t xml:space="preserve">Use information technology to manage information, access on-line medical information and support their own </w:t>
      </w:r>
      <w:proofErr w:type="gramStart"/>
      <w:r>
        <w:t>education;</w:t>
      </w:r>
      <w:proofErr w:type="gramEnd"/>
      <w:r>
        <w:t xml:space="preserve"> </w:t>
      </w:r>
    </w:p>
    <w:p w14:paraId="66EBD08D" w14:textId="62F5B6F1" w:rsidR="003D6659" w:rsidRPr="004014F9" w:rsidRDefault="00000000">
      <w:pPr>
        <w:pStyle w:val="Heading5"/>
        <w:spacing w:before="221"/>
        <w:rPr>
          <w:rFonts w:ascii="Arial" w:hAnsi="Arial" w:cs="Arial"/>
          <w:color w:val="365F91" w:themeColor="accent1" w:themeShade="BF"/>
          <w:sz w:val="22"/>
          <w:szCs w:val="22"/>
        </w:rPr>
      </w:pPr>
      <w:r w:rsidRPr="004014F9">
        <w:rPr>
          <w:rFonts w:ascii="Arial" w:hAnsi="Arial" w:cs="Arial"/>
          <w:color w:val="365F91" w:themeColor="accent1" w:themeShade="BF"/>
          <w:sz w:val="22"/>
          <w:szCs w:val="22"/>
        </w:rPr>
        <w:t>Professional</w:t>
      </w:r>
      <w:r w:rsidR="004014F9" w:rsidRPr="004014F9">
        <w:rPr>
          <w:rFonts w:ascii="Arial" w:hAnsi="Arial" w:cs="Arial"/>
          <w:color w:val="365F91" w:themeColor="accent1" w:themeShade="BF"/>
          <w:sz w:val="22"/>
          <w:szCs w:val="22"/>
        </w:rPr>
        <w:t>ism</w:t>
      </w:r>
    </w:p>
    <w:p w14:paraId="47B662FC" w14:textId="6333044A" w:rsidR="004014F9" w:rsidRPr="004014F9" w:rsidRDefault="004014F9" w:rsidP="004014F9">
      <w:pPr>
        <w:spacing w:before="140"/>
        <w:ind w:left="220" w:right="260"/>
        <w:rPr>
          <w:iCs/>
        </w:rPr>
      </w:pPr>
      <w:r w:rsidRPr="004014F9">
        <w:rPr>
          <w:iCs/>
        </w:rPr>
        <w:t>Students must demonstrate a commitment to completing their professional responsibilities, adhering to ethical principles and being sensitive to a diverse patient population.</w:t>
      </w:r>
    </w:p>
    <w:p w14:paraId="7FAC9180" w14:textId="294E9BA9" w:rsidR="003D6659" w:rsidRPr="00B0696C" w:rsidRDefault="00000000">
      <w:pPr>
        <w:spacing w:before="140"/>
        <w:ind w:left="220"/>
        <w:rPr>
          <w:i/>
        </w:rPr>
      </w:pPr>
      <w:r w:rsidRPr="00B0696C">
        <w:rPr>
          <w:i/>
        </w:rPr>
        <w:t xml:space="preserve">During the rotation, the </w:t>
      </w:r>
      <w:r w:rsidR="004762AA" w:rsidRPr="00B0696C">
        <w:rPr>
          <w:i/>
        </w:rPr>
        <w:t>student</w:t>
      </w:r>
      <w:r w:rsidRPr="00B0696C">
        <w:rPr>
          <w:i/>
        </w:rPr>
        <w:t xml:space="preserve"> will have:</w:t>
      </w:r>
    </w:p>
    <w:p w14:paraId="1B03645A" w14:textId="19752140" w:rsidR="003D6659" w:rsidRPr="00B0696C" w:rsidRDefault="00000000">
      <w:pPr>
        <w:pStyle w:val="ListParagraph"/>
        <w:numPr>
          <w:ilvl w:val="0"/>
          <w:numId w:val="74"/>
        </w:numPr>
        <w:tabs>
          <w:tab w:val="left" w:pos="940"/>
          <w:tab w:val="left" w:pos="941"/>
        </w:tabs>
        <w:spacing w:before="56"/>
        <w:ind w:left="1080"/>
      </w:pPr>
      <w:r w:rsidRPr="00B0696C">
        <w:t xml:space="preserve">Demonstrated integrity, </w:t>
      </w:r>
      <w:r w:rsidR="004014F9" w:rsidRPr="00B0696C">
        <w:t>honesty,</w:t>
      </w:r>
      <w:r w:rsidRPr="00B0696C">
        <w:t xml:space="preserve"> and compassion.</w:t>
      </w:r>
      <w:r w:rsidR="00C40893" w:rsidRPr="00B0696C">
        <w:t xml:space="preserve"> </w:t>
      </w:r>
    </w:p>
    <w:p w14:paraId="6C2DA07E" w14:textId="77777777" w:rsidR="003D6659" w:rsidRPr="00B0696C" w:rsidRDefault="00000000">
      <w:pPr>
        <w:pStyle w:val="ListParagraph"/>
        <w:numPr>
          <w:ilvl w:val="0"/>
          <w:numId w:val="74"/>
        </w:numPr>
        <w:tabs>
          <w:tab w:val="left" w:pos="940"/>
          <w:tab w:val="left" w:pos="941"/>
        </w:tabs>
        <w:spacing w:before="117"/>
        <w:ind w:left="1080"/>
      </w:pPr>
      <w:r w:rsidRPr="00B0696C">
        <w:lastRenderedPageBreak/>
        <w:t>Demonstrated respect for privacy and</w:t>
      </w:r>
      <w:r w:rsidRPr="004014F9">
        <w:rPr>
          <w:spacing w:val="-6"/>
        </w:rPr>
        <w:t xml:space="preserve"> </w:t>
      </w:r>
      <w:r w:rsidRPr="00B0696C">
        <w:t>confidentiality.</w:t>
      </w:r>
    </w:p>
    <w:p w14:paraId="2D72ECC6" w14:textId="0A059BD1" w:rsidR="003D6659" w:rsidRPr="00B0696C" w:rsidRDefault="00000000">
      <w:pPr>
        <w:pStyle w:val="ListParagraph"/>
        <w:numPr>
          <w:ilvl w:val="0"/>
          <w:numId w:val="74"/>
        </w:numPr>
        <w:tabs>
          <w:tab w:val="left" w:pos="940"/>
          <w:tab w:val="left" w:pos="941"/>
        </w:tabs>
        <w:spacing w:before="37" w:line="259" w:lineRule="auto"/>
        <w:ind w:left="1080" w:right="738"/>
      </w:pPr>
      <w:r w:rsidRPr="00B0696C">
        <w:t xml:space="preserve">Displayed reliability and conscientiousness in monitoring and follow-up of </w:t>
      </w:r>
      <w:r w:rsidR="00C54308" w:rsidRPr="00B0696C">
        <w:t>patient’s</w:t>
      </w:r>
      <w:r w:rsidRPr="00B0696C">
        <w:t xml:space="preserve"> issues.</w:t>
      </w:r>
    </w:p>
    <w:p w14:paraId="2CF22A18" w14:textId="474E0790" w:rsidR="003D6659" w:rsidRDefault="00000000">
      <w:pPr>
        <w:pStyle w:val="ListParagraph"/>
        <w:numPr>
          <w:ilvl w:val="0"/>
          <w:numId w:val="74"/>
        </w:numPr>
        <w:tabs>
          <w:tab w:val="left" w:pos="940"/>
          <w:tab w:val="left" w:pos="941"/>
        </w:tabs>
        <w:spacing w:before="33" w:line="259" w:lineRule="auto"/>
        <w:ind w:left="1080" w:right="730"/>
      </w:pPr>
      <w:r w:rsidRPr="00B0696C">
        <w:t>Demonstrated good insight into own performance (aware of own limitations),</w:t>
      </w:r>
      <w:r w:rsidRPr="004014F9">
        <w:rPr>
          <w:spacing w:val="-29"/>
        </w:rPr>
        <w:t xml:space="preserve"> </w:t>
      </w:r>
      <w:r w:rsidRPr="00B0696C">
        <w:t>seek advice appropriately, and take feedback</w:t>
      </w:r>
      <w:r w:rsidRPr="004014F9">
        <w:rPr>
          <w:spacing w:val="-4"/>
        </w:rPr>
        <w:t xml:space="preserve"> </w:t>
      </w:r>
      <w:r w:rsidRPr="00B0696C">
        <w:t>graciously.</w:t>
      </w:r>
    </w:p>
    <w:p w14:paraId="63E6BA05" w14:textId="01D31B19" w:rsidR="004014F9" w:rsidRDefault="004014F9">
      <w:pPr>
        <w:pStyle w:val="ListParagraph"/>
        <w:numPr>
          <w:ilvl w:val="0"/>
          <w:numId w:val="74"/>
        </w:numPr>
        <w:tabs>
          <w:tab w:val="left" w:pos="940"/>
          <w:tab w:val="left" w:pos="941"/>
        </w:tabs>
        <w:spacing w:before="33" w:line="259" w:lineRule="auto"/>
        <w:ind w:left="990" w:right="730" w:hanging="270"/>
      </w:pPr>
      <w:r>
        <w:t xml:space="preserve">Respect, </w:t>
      </w:r>
      <w:r w:rsidR="00C54308">
        <w:t>compassion,</w:t>
      </w:r>
      <w:r>
        <w:t xml:space="preserve"> and integrity</w:t>
      </w:r>
      <w:r w:rsidR="00C54308">
        <w:t>.</w:t>
      </w:r>
    </w:p>
    <w:p w14:paraId="257B44E9" w14:textId="5F89C0DB" w:rsidR="004014F9" w:rsidRDefault="004014F9">
      <w:pPr>
        <w:pStyle w:val="ListParagraph"/>
        <w:numPr>
          <w:ilvl w:val="0"/>
          <w:numId w:val="74"/>
        </w:numPr>
        <w:tabs>
          <w:tab w:val="left" w:pos="940"/>
          <w:tab w:val="left" w:pos="941"/>
        </w:tabs>
        <w:spacing w:before="33" w:line="259" w:lineRule="auto"/>
        <w:ind w:left="990" w:right="730" w:hanging="270"/>
      </w:pPr>
      <w:r>
        <w:t>Responsiveness to the needs of patients and society that supersedes self-interest</w:t>
      </w:r>
      <w:r w:rsidR="00C54308">
        <w:t>.</w:t>
      </w:r>
      <w:r>
        <w:t xml:space="preserve"> </w:t>
      </w:r>
    </w:p>
    <w:p w14:paraId="050F5220" w14:textId="5B247DE5" w:rsidR="004014F9" w:rsidRDefault="004014F9">
      <w:pPr>
        <w:pStyle w:val="ListParagraph"/>
        <w:numPr>
          <w:ilvl w:val="0"/>
          <w:numId w:val="74"/>
        </w:numPr>
        <w:tabs>
          <w:tab w:val="left" w:pos="940"/>
          <w:tab w:val="left" w:pos="941"/>
        </w:tabs>
        <w:spacing w:before="33" w:line="259" w:lineRule="auto"/>
        <w:ind w:left="990" w:right="730" w:hanging="270"/>
      </w:pPr>
      <w:r>
        <w:t xml:space="preserve">Accountability to patients, </w:t>
      </w:r>
      <w:r w:rsidR="00C54308">
        <w:t>society,</w:t>
      </w:r>
      <w:r>
        <w:t xml:space="preserve"> and the profession</w:t>
      </w:r>
      <w:r w:rsidR="00C54308">
        <w:t>.</w:t>
      </w:r>
    </w:p>
    <w:p w14:paraId="37CE40EF" w14:textId="309E33BA" w:rsidR="004014F9" w:rsidRDefault="004014F9">
      <w:pPr>
        <w:pStyle w:val="ListParagraph"/>
        <w:numPr>
          <w:ilvl w:val="0"/>
          <w:numId w:val="74"/>
        </w:numPr>
        <w:tabs>
          <w:tab w:val="left" w:pos="940"/>
          <w:tab w:val="left" w:pos="941"/>
        </w:tabs>
        <w:spacing w:before="33" w:line="259" w:lineRule="auto"/>
        <w:ind w:left="990" w:right="730" w:hanging="270"/>
      </w:pPr>
      <w:r>
        <w:t>Commitment to excellence</w:t>
      </w:r>
    </w:p>
    <w:p w14:paraId="7E9DEA36" w14:textId="517D0830" w:rsidR="004014F9" w:rsidRDefault="004014F9">
      <w:pPr>
        <w:pStyle w:val="ListParagraph"/>
        <w:numPr>
          <w:ilvl w:val="0"/>
          <w:numId w:val="74"/>
        </w:numPr>
        <w:tabs>
          <w:tab w:val="left" w:pos="940"/>
          <w:tab w:val="left" w:pos="941"/>
        </w:tabs>
        <w:spacing w:before="33" w:line="259" w:lineRule="auto"/>
        <w:ind w:left="990" w:right="730" w:hanging="270"/>
      </w:pPr>
      <w:r>
        <w:t>On-going professional development</w:t>
      </w:r>
    </w:p>
    <w:p w14:paraId="0B2F0E36" w14:textId="77777777" w:rsidR="004014F9" w:rsidRDefault="004014F9">
      <w:pPr>
        <w:pStyle w:val="ListParagraph"/>
        <w:numPr>
          <w:ilvl w:val="0"/>
          <w:numId w:val="74"/>
        </w:numPr>
        <w:tabs>
          <w:tab w:val="left" w:pos="940"/>
          <w:tab w:val="left" w:pos="941"/>
        </w:tabs>
        <w:spacing w:before="33" w:line="259" w:lineRule="auto"/>
        <w:ind w:left="990" w:right="730" w:hanging="270"/>
      </w:pPr>
      <w:r>
        <w:t xml:space="preserve">Commitment of ethical principles: </w:t>
      </w:r>
    </w:p>
    <w:p w14:paraId="1784F017" w14:textId="273BD202" w:rsidR="004014F9" w:rsidRPr="00B0696C" w:rsidRDefault="004014F9">
      <w:pPr>
        <w:pStyle w:val="ListParagraph"/>
        <w:numPr>
          <w:ilvl w:val="0"/>
          <w:numId w:val="74"/>
        </w:numPr>
        <w:tabs>
          <w:tab w:val="left" w:pos="940"/>
          <w:tab w:val="left" w:pos="941"/>
        </w:tabs>
        <w:spacing w:before="33" w:line="259" w:lineRule="auto"/>
        <w:ind w:left="990" w:right="730" w:hanging="270"/>
      </w:pPr>
      <w:r>
        <w:t xml:space="preserve">Sensitivity and responsiveness to patients' age, culture, </w:t>
      </w:r>
      <w:r w:rsidR="00C54308">
        <w:t>gender,</w:t>
      </w:r>
      <w:r>
        <w:t xml:space="preserve"> and disabilities. </w:t>
      </w:r>
    </w:p>
    <w:p w14:paraId="4D762731" w14:textId="77777777" w:rsidR="004014F9" w:rsidRDefault="00000000">
      <w:pPr>
        <w:pStyle w:val="ListParagraph"/>
        <w:numPr>
          <w:ilvl w:val="0"/>
          <w:numId w:val="74"/>
        </w:numPr>
        <w:tabs>
          <w:tab w:val="left" w:pos="940"/>
          <w:tab w:val="left" w:pos="941"/>
        </w:tabs>
        <w:spacing w:before="33"/>
        <w:ind w:left="1080"/>
      </w:pPr>
      <w:r w:rsidRPr="00B0696C">
        <w:t>The ability to be prompt and on time for scheduled rounds and</w:t>
      </w:r>
      <w:r w:rsidRPr="004014F9">
        <w:rPr>
          <w:spacing w:val="-15"/>
        </w:rPr>
        <w:t xml:space="preserve"> </w:t>
      </w:r>
      <w:r w:rsidRPr="00B0696C">
        <w:t>seminar.</w:t>
      </w:r>
    </w:p>
    <w:p w14:paraId="0B87801F" w14:textId="6BB2358C" w:rsidR="003D6659" w:rsidRDefault="003D6659">
      <w:pPr>
        <w:spacing w:before="196"/>
        <w:ind w:left="100"/>
        <w:rPr>
          <w:rFonts w:ascii="Verdana" w:hAnsi="Verdana"/>
          <w:sz w:val="20"/>
        </w:rPr>
      </w:pPr>
    </w:p>
    <w:sectPr w:rsidR="003D6659" w:rsidSect="00C40893">
      <w:headerReference w:type="even" r:id="rId11"/>
      <w:headerReference w:type="default" r:id="rId12"/>
      <w:footerReference w:type="first" r:id="rId13"/>
      <w:pgSz w:w="12240" w:h="16340"/>
      <w:pgMar w:top="684" w:right="800" w:bottom="2060" w:left="1340" w:header="720" w:footer="16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C188E0" w14:textId="77777777" w:rsidR="00140F30" w:rsidRDefault="00140F30">
      <w:r>
        <w:separator/>
      </w:r>
    </w:p>
  </w:endnote>
  <w:endnote w:type="continuationSeparator" w:id="0">
    <w:p w14:paraId="445514F9" w14:textId="77777777" w:rsidR="00140F30" w:rsidRDefault="00140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BoldItalic">
    <w:altName w:val="Georgia-BoldItalic"/>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A3CAD" w14:textId="77777777" w:rsidR="003D6659" w:rsidRDefault="00000000">
    <w:pPr>
      <w:pStyle w:val="BodyText"/>
      <w:spacing w:line="14" w:lineRule="auto"/>
      <w:ind w:left="0" w:firstLine="0"/>
      <w:rPr>
        <w:sz w:val="20"/>
      </w:rPr>
    </w:pPr>
    <w:r>
      <w:pict w14:anchorId="0C2A6CAF">
        <v:shapetype id="_x0000_t202" coordsize="21600,21600" o:spt="202" path="m,l,21600r21600,l21600,xe">
          <v:stroke joinstyle="miter"/>
          <v:path gradientshapeok="t" o:connecttype="rect"/>
        </v:shapetype>
        <v:shape id="_x0000_s1029" type="#_x0000_t202" alt="" style="position:absolute;margin-left:116.85pt;margin-top:752.3pt;width:404.6pt;height:23.95pt;z-index:-251659776;mso-wrap-style:square;mso-wrap-edited:f;mso-width-percent:0;mso-height-percent:0;mso-position-horizontal-relative:page;mso-position-vertical-relative:page;mso-width-percent:0;mso-height-percent:0;v-text-anchor:top" filled="f" stroked="f">
          <v:textbox inset="0,0,0,0">
            <w:txbxContent>
              <w:p w14:paraId="3B0605AE" w14:textId="7114B698" w:rsidR="00887776" w:rsidRPr="00887776" w:rsidRDefault="00887776" w:rsidP="00887776">
                <w:pPr>
                  <w:spacing w:before="14" w:line="276" w:lineRule="auto"/>
                  <w:ind w:left="1126" w:hanging="1107"/>
                  <w:jc w:val="center"/>
                  <w:rPr>
                    <w:color w:val="808080" w:themeColor="background1" w:themeShade="80"/>
                    <w:sz w:val="18"/>
                  </w:rPr>
                </w:pPr>
                <w:r w:rsidRPr="00887776">
                  <w:rPr>
                    <w:color w:val="808080" w:themeColor="background1" w:themeShade="80"/>
                    <w:sz w:val="18"/>
                  </w:rPr>
                  <w:t>MASTER OF HEALTH SCIENCE IN ANESTHESIA PROGRAM | VCOM-BLUEFIELD</w:t>
                </w:r>
              </w:p>
              <w:p w14:paraId="759053FA" w14:textId="19947EE2" w:rsidR="003D6659" w:rsidRPr="00887776" w:rsidRDefault="00DB17F1" w:rsidP="00887776">
                <w:pPr>
                  <w:spacing w:before="14" w:line="276" w:lineRule="auto"/>
                  <w:ind w:left="1126" w:hanging="1107"/>
                  <w:jc w:val="center"/>
                  <w:rPr>
                    <w:color w:val="808080" w:themeColor="background1" w:themeShade="80"/>
                    <w:sz w:val="18"/>
                  </w:rPr>
                </w:pPr>
                <w:r>
                  <w:rPr>
                    <w:color w:val="808080" w:themeColor="background1" w:themeShade="80"/>
                    <w:sz w:val="18"/>
                  </w:rPr>
                  <w:t>2024-2025</w:t>
                </w:r>
                <w:r w:rsidRPr="00887776">
                  <w:rPr>
                    <w:color w:val="808080" w:themeColor="background1" w:themeShade="80"/>
                    <w:sz w:val="18"/>
                  </w:rPr>
                  <w:t xml:space="preserve"> </w:t>
                </w:r>
                <w:r w:rsidR="00887776" w:rsidRPr="00887776">
                  <w:rPr>
                    <w:color w:val="808080" w:themeColor="background1" w:themeShade="80"/>
                    <w:sz w:val="18"/>
                  </w:rPr>
                  <w:t>ACADEMIC YEAR</w:t>
                </w:r>
                <w:r w:rsidRPr="00887776">
                  <w:rPr>
                    <w:color w:val="808080" w:themeColor="background1" w:themeShade="80"/>
                    <w:sz w:val="18"/>
                  </w:rPr>
                  <w:t xml:space="preserve"> - OBJECTIVES OF TRAINING</w:t>
                </w:r>
              </w:p>
            </w:txbxContent>
          </v:textbox>
          <w10:wrap anchorx="page" anchory="page"/>
        </v:shape>
      </w:pict>
    </w:r>
    <w:r>
      <w:pict w14:anchorId="310E4170">
        <v:shape id="_x0000_s1028" type="#_x0000_t202" alt="" style="position:absolute;margin-left:548.4pt;margin-top:763.15pt;width:20.7pt;height:13.15pt;z-index:-251657728;mso-wrap-style:square;mso-wrap-edited:f;mso-width-percent:0;mso-height-percent:0;mso-position-horizontal-relative:page;mso-position-vertical-relative:page;mso-width-percent:0;mso-height-percent:0;v-text-anchor:top" filled="f" stroked="f">
          <v:textbox inset="0,0,0,0">
            <w:txbxContent>
              <w:p w14:paraId="42156465" w14:textId="77777777" w:rsidR="003D6659" w:rsidRDefault="00000000">
                <w:pPr>
                  <w:spacing w:before="12"/>
                  <w:ind w:left="40"/>
                  <w:rPr>
                    <w:sz w:val="20"/>
                  </w:rPr>
                </w:pPr>
                <w:r>
                  <w:fldChar w:fldCharType="begin"/>
                </w:r>
                <w:r>
                  <w:rPr>
                    <w:sz w:val="20"/>
                  </w:rPr>
                  <w:instrText xml:space="preserve"> PAGE </w:instrText>
                </w:r>
                <w:r>
                  <w:fldChar w:fldCharType="separate"/>
                </w:r>
                <w:r>
                  <w:t>100</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CBF0D" w14:textId="77777777" w:rsidR="00DA6E2D" w:rsidRDefault="00DA6E2D"/>
  <w:p w14:paraId="7E291D5D" w14:textId="77777777" w:rsidR="003D6659" w:rsidRDefault="00000000">
    <w:pPr>
      <w:pStyle w:val="BodyText"/>
      <w:spacing w:line="14" w:lineRule="auto"/>
      <w:ind w:left="0" w:firstLine="0"/>
      <w:rPr>
        <w:sz w:val="20"/>
      </w:rPr>
    </w:pPr>
    <w:r>
      <w:pict w14:anchorId="4C69CB1E">
        <v:shapetype id="_x0000_t202" coordsize="21600,21600" o:spt="202" path="m,l,21600r21600,l21600,xe">
          <v:stroke joinstyle="miter"/>
          <v:path gradientshapeok="t" o:connecttype="rect"/>
        </v:shapetype>
        <v:shape id="_x0000_s1027" type="#_x0000_t202" alt="" style="position:absolute;margin-left:116.85pt;margin-top:752.3pt;width:404.6pt;height:23.95pt;z-index:-251658752;mso-wrap-style:square;mso-wrap-edited:f;mso-width-percent:0;mso-height-percent:0;mso-position-horizontal-relative:page;mso-position-vertical-relative:page;mso-width-percent:0;mso-height-percent:0;v-text-anchor:top" filled="f" stroked="f">
          <v:textbox inset="0,0,0,0">
            <w:txbxContent>
              <w:p w14:paraId="7CE30EEE" w14:textId="77777777" w:rsidR="00887776" w:rsidRPr="00887776" w:rsidRDefault="00887776" w:rsidP="00887776">
                <w:pPr>
                  <w:spacing w:before="14" w:line="276" w:lineRule="auto"/>
                  <w:ind w:left="1126" w:hanging="1107"/>
                  <w:jc w:val="center"/>
                  <w:rPr>
                    <w:color w:val="808080" w:themeColor="background1" w:themeShade="80"/>
                    <w:sz w:val="18"/>
                  </w:rPr>
                </w:pPr>
                <w:r w:rsidRPr="00887776">
                  <w:rPr>
                    <w:color w:val="808080" w:themeColor="background1" w:themeShade="80"/>
                    <w:sz w:val="18"/>
                  </w:rPr>
                  <w:t>MASTER OF HEALTH SCIENCE IN ANESTHESIA PROGRAM | VCOM-BLUEFIELD</w:t>
                </w:r>
              </w:p>
              <w:p w14:paraId="2DC0AA5E" w14:textId="77777777" w:rsidR="003D6659" w:rsidRPr="00887776" w:rsidRDefault="00000000" w:rsidP="00887776">
                <w:pPr>
                  <w:spacing w:before="14" w:line="276" w:lineRule="auto"/>
                  <w:ind w:left="1126" w:hanging="1107"/>
                  <w:jc w:val="center"/>
                  <w:rPr>
                    <w:color w:val="808080" w:themeColor="background1" w:themeShade="80"/>
                    <w:sz w:val="18"/>
                  </w:rPr>
                </w:pPr>
                <w:r w:rsidRPr="00887776">
                  <w:rPr>
                    <w:color w:val="808080" w:themeColor="background1" w:themeShade="80"/>
                    <w:sz w:val="18"/>
                  </w:rPr>
                  <w:t>20</w:t>
                </w:r>
                <w:r w:rsidR="00887776" w:rsidRPr="00887776">
                  <w:rPr>
                    <w:color w:val="808080" w:themeColor="background1" w:themeShade="80"/>
                    <w:sz w:val="18"/>
                  </w:rPr>
                  <w:t>23</w:t>
                </w:r>
                <w:r w:rsidRPr="00887776">
                  <w:rPr>
                    <w:color w:val="808080" w:themeColor="background1" w:themeShade="80"/>
                    <w:sz w:val="18"/>
                  </w:rPr>
                  <w:t xml:space="preserve"> - 20</w:t>
                </w:r>
                <w:r w:rsidR="00887776" w:rsidRPr="00887776">
                  <w:rPr>
                    <w:color w:val="808080" w:themeColor="background1" w:themeShade="80"/>
                    <w:sz w:val="18"/>
                  </w:rPr>
                  <w:t>24</w:t>
                </w:r>
                <w:r w:rsidRPr="00887776">
                  <w:rPr>
                    <w:color w:val="808080" w:themeColor="background1" w:themeShade="80"/>
                    <w:sz w:val="18"/>
                  </w:rPr>
                  <w:t xml:space="preserve"> </w:t>
                </w:r>
                <w:r w:rsidR="00887776" w:rsidRPr="00887776">
                  <w:rPr>
                    <w:color w:val="808080" w:themeColor="background1" w:themeShade="80"/>
                    <w:sz w:val="18"/>
                  </w:rPr>
                  <w:t>ACADEMIC YEAR</w:t>
                </w:r>
                <w:r w:rsidRPr="00887776">
                  <w:rPr>
                    <w:color w:val="808080" w:themeColor="background1" w:themeShade="80"/>
                    <w:sz w:val="18"/>
                  </w:rPr>
                  <w:t xml:space="preserve"> - OBJECTIVES OF TRAINING</w:t>
                </w:r>
              </w:p>
            </w:txbxContent>
          </v:textbox>
          <w10:wrap anchorx="page" anchory="page"/>
        </v:shape>
      </w:pict>
    </w:r>
    <w:r>
      <w:pict w14:anchorId="0FDEA342">
        <v:shape id="_x0000_s1026" type="#_x0000_t202" alt="" style="position:absolute;margin-left:548.4pt;margin-top:763.15pt;width:20.7pt;height:13.15pt;z-index:-251656704;mso-wrap-style:square;mso-wrap-edited:f;mso-width-percent:0;mso-height-percent:0;mso-position-horizontal-relative:page;mso-position-vertical-relative:page;mso-width-percent:0;mso-height-percent:0;v-text-anchor:top" filled="f" stroked="f">
          <v:textbox inset="0,0,0,0">
            <w:txbxContent>
              <w:p w14:paraId="072982E4" w14:textId="77777777" w:rsidR="003D6659" w:rsidRDefault="00000000">
                <w:pPr>
                  <w:spacing w:before="12"/>
                  <w:ind w:left="40"/>
                  <w:rPr>
                    <w:sz w:val="20"/>
                  </w:rPr>
                </w:pPr>
                <w:r>
                  <w:fldChar w:fldCharType="begin"/>
                </w:r>
                <w:r>
                  <w:rPr>
                    <w:sz w:val="20"/>
                  </w:rPr>
                  <w:instrText xml:space="preserve"> PAGE </w:instrText>
                </w:r>
                <w:r>
                  <w:fldChar w:fldCharType="separate"/>
                </w:r>
                <w:r>
                  <w:t>100</w:t>
                </w:r>
                <w:r>
                  <w:fldChar w:fldCharType="end"/>
                </w:r>
              </w:p>
            </w:txbxContent>
          </v:textbox>
          <w10:wrap anchorx="page" anchory="page"/>
        </v:shape>
      </w:pict>
    </w:r>
  </w:p>
  <w:p w14:paraId="01668282" w14:textId="77777777" w:rsidR="00DA6E2D" w:rsidRDefault="00DA6E2D"/>
  <w:p w14:paraId="3519BDB0" w14:textId="77777777" w:rsidR="003D6659" w:rsidRDefault="00000000">
    <w:pPr>
      <w:pStyle w:val="BodyText"/>
      <w:spacing w:line="14" w:lineRule="auto"/>
      <w:ind w:left="0" w:firstLine="0"/>
      <w:rPr>
        <w:sz w:val="20"/>
      </w:rPr>
    </w:pPr>
    <w:r>
      <w:pict w14:anchorId="67AFAD30">
        <v:shape id="_x0000_s1025" type="#_x0000_t202" alt="" style="position:absolute;margin-left:260.75pt;margin-top:57.85pt;width:230.3pt;height:38.65pt;z-index:-251654656;mso-wrap-style:square;mso-wrap-edited:f;mso-width-percent:0;mso-height-percent:0;mso-position-horizontal-relative:page;mso-position-vertical-relative:page;mso-width-percent:0;mso-height-percent:0;v-text-anchor:top" filled="f" stroked="f">
          <v:textbox inset="0,0,0,0">
            <w:txbxContent>
              <w:p w14:paraId="1246C631" w14:textId="77777777" w:rsidR="003D6659" w:rsidRDefault="00000000">
                <w:pPr>
                  <w:spacing w:before="21"/>
                  <w:jc w:val="center"/>
                  <w:rPr>
                    <w:rFonts w:ascii="Verdana"/>
                    <w:sz w:val="28"/>
                  </w:rPr>
                </w:pPr>
                <w:r>
                  <w:rPr>
                    <w:rFonts w:ascii="Verdana"/>
                    <w:color w:val="FFFFFF"/>
                    <w:sz w:val="28"/>
                  </w:rPr>
                  <w:t>Specialty Training Requirements</w:t>
                </w:r>
              </w:p>
              <w:p w14:paraId="402DF9E0" w14:textId="77777777" w:rsidR="003D6659" w:rsidRDefault="00000000">
                <w:pPr>
                  <w:spacing w:before="51"/>
                  <w:ind w:right="1"/>
                  <w:jc w:val="center"/>
                  <w:rPr>
                    <w:rFonts w:ascii="Verdana"/>
                    <w:sz w:val="28"/>
                  </w:rPr>
                </w:pPr>
                <w:r>
                  <w:rPr>
                    <w:rFonts w:ascii="Verdana"/>
                    <w:color w:val="FFFFFF"/>
                    <w:sz w:val="28"/>
                  </w:rPr>
                  <w:t>in Anesthesiology</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3BA802" w14:textId="77777777" w:rsidR="00140F30" w:rsidRDefault="00140F30">
      <w:r>
        <w:separator/>
      </w:r>
    </w:p>
  </w:footnote>
  <w:footnote w:type="continuationSeparator" w:id="0">
    <w:p w14:paraId="0FA7F198" w14:textId="77777777" w:rsidR="00140F30" w:rsidRDefault="00140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C0700D" w14:textId="6C312E7F" w:rsidR="00BF4218" w:rsidRPr="00BF4218" w:rsidRDefault="003D1EA3" w:rsidP="00BF4218">
    <w:pPr>
      <w:widowControl/>
      <w:autoSpaceDE/>
      <w:autoSpaceDN/>
      <w:rPr>
        <w:rFonts w:ascii="Times New Roman" w:eastAsia="Times New Roman" w:hAnsi="Times New Roman" w:cs="Times New Roman"/>
        <w:sz w:val="24"/>
        <w:szCs w:val="24"/>
        <w:lang w:bidi="ar-SA"/>
      </w:rPr>
    </w:pPr>
    <w:r>
      <w:rPr>
        <w:noProof/>
      </w:rPr>
      <w:drawing>
        <wp:anchor distT="0" distB="0" distL="114300" distR="114300" simplePos="0" relativeHeight="251654656" behindDoc="1" locked="0" layoutInCell="1" allowOverlap="1" wp14:anchorId="0449C142" wp14:editId="5AB0E5A4">
          <wp:simplePos x="0" y="0"/>
          <wp:positionH relativeFrom="column">
            <wp:posOffset>503505</wp:posOffset>
          </wp:positionH>
          <wp:positionV relativeFrom="paragraph">
            <wp:posOffset>-27503</wp:posOffset>
          </wp:positionV>
          <wp:extent cx="502212" cy="795169"/>
          <wp:effectExtent l="0" t="0" r="0" b="0"/>
          <wp:wrapNone/>
          <wp:docPr id="20" name="Picture 1" descr="Logo&#10;&#10;Description automatically generated">
            <a:extLst xmlns:a="http://schemas.openxmlformats.org/drawingml/2006/main">
              <a:ext uri="{FF2B5EF4-FFF2-40B4-BE49-F238E27FC236}">
                <a16:creationId xmlns:a16="http://schemas.microsoft.com/office/drawing/2014/main" id="{84DB7B14-4849-FC20-8196-395AAB1517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 descr="Logo&#10;&#10;Description automatically generated">
                    <a:extLst>
                      <a:ext uri="{FF2B5EF4-FFF2-40B4-BE49-F238E27FC236}">
                        <a16:creationId xmlns:a16="http://schemas.microsoft.com/office/drawing/2014/main" id="{84DB7B14-4849-FC20-8196-395AAB151785}"/>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02212" cy="795169"/>
                  </a:xfrm>
                  <a:prstGeom prst="rect">
                    <a:avLst/>
                  </a:prstGeom>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655680" behindDoc="1" locked="0" layoutInCell="1" allowOverlap="1" wp14:anchorId="38681FF3" wp14:editId="4F0FEC6E">
          <wp:simplePos x="0" y="0"/>
          <wp:positionH relativeFrom="column">
            <wp:posOffset>5183340</wp:posOffset>
          </wp:positionH>
          <wp:positionV relativeFrom="paragraph">
            <wp:posOffset>4725</wp:posOffset>
          </wp:positionV>
          <wp:extent cx="1103010" cy="688768"/>
          <wp:effectExtent l="0" t="0" r="0" b="0"/>
          <wp:wrapNone/>
          <wp:docPr id="31" name="Picture 3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03010" cy="688768"/>
                  </a:xfrm>
                  <a:prstGeom prst="rect">
                    <a:avLst/>
                  </a:prstGeom>
                </pic:spPr>
              </pic:pic>
            </a:graphicData>
          </a:graphic>
          <wp14:sizeRelH relativeFrom="page">
            <wp14:pctWidth>0</wp14:pctWidth>
          </wp14:sizeRelH>
          <wp14:sizeRelV relativeFrom="page">
            <wp14:pctHeight>0</wp14:pctHeight>
          </wp14:sizeRelV>
        </wp:anchor>
      </w:drawing>
    </w:r>
    <w:r w:rsidR="00BF4218">
      <w:rPr>
        <w:noProof/>
        <w:sz w:val="20"/>
      </w:rPr>
      <w:drawing>
        <wp:anchor distT="0" distB="0" distL="114300" distR="114300" simplePos="0" relativeHeight="251653632" behindDoc="1" locked="0" layoutInCell="1" allowOverlap="1" wp14:anchorId="5EF3DBDE" wp14:editId="7E50EDFA">
          <wp:simplePos x="0" y="0"/>
          <wp:positionH relativeFrom="column">
            <wp:posOffset>1552903</wp:posOffset>
          </wp:positionH>
          <wp:positionV relativeFrom="paragraph">
            <wp:posOffset>79516</wp:posOffset>
          </wp:positionV>
          <wp:extent cx="3271652" cy="486951"/>
          <wp:effectExtent l="0" t="0" r="0" b="0"/>
          <wp:wrapNone/>
          <wp:docPr id="18" name="Picture 18" descr="A blue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ue and white sign&#10;&#10;Description automatically generated with low confidence"/>
                  <pic:cNvPicPr/>
                </pic:nvPicPr>
                <pic:blipFill>
                  <a:blip r:embed="rId3">
                    <a:extLst>
                      <a:ext uri="{28A0092B-C50C-407E-A947-70E740481C1C}">
                        <a14:useLocalDpi xmlns:a14="http://schemas.microsoft.com/office/drawing/2010/main" val="0"/>
                      </a:ext>
                    </a:extLst>
                  </a:blip>
                  <a:stretch>
                    <a:fillRect/>
                  </a:stretch>
                </pic:blipFill>
                <pic:spPr>
                  <a:xfrm>
                    <a:off x="0" y="0"/>
                    <a:ext cx="3271652" cy="486951"/>
                  </a:xfrm>
                  <a:prstGeom prst="rect">
                    <a:avLst/>
                  </a:prstGeom>
                </pic:spPr>
              </pic:pic>
            </a:graphicData>
          </a:graphic>
          <wp14:sizeRelH relativeFrom="page">
            <wp14:pctWidth>0</wp14:pctWidth>
          </wp14:sizeRelH>
          <wp14:sizeRelV relativeFrom="page">
            <wp14:pctHeight>0</wp14:pctHeight>
          </wp14:sizeRelV>
        </wp:anchor>
      </w:drawing>
    </w:r>
  </w:p>
  <w:p w14:paraId="1FE343CC" w14:textId="72CAFADF" w:rsidR="003D6659" w:rsidRDefault="003D6659">
    <w:pPr>
      <w:pStyle w:val="BodyText"/>
      <w:spacing w:line="14" w:lineRule="auto"/>
      <w:ind w:left="0" w:firstLine="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637D7" w14:textId="77777777" w:rsidR="00FC770F" w:rsidRDefault="00000000">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D90574" w14:textId="77777777" w:rsidR="00FC770F"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271DD"/>
    <w:multiLevelType w:val="hybridMultilevel"/>
    <w:tmpl w:val="0CAEED24"/>
    <w:lvl w:ilvl="0" w:tplc="04090003">
      <w:start w:val="1"/>
      <w:numFmt w:val="bullet"/>
      <w:lvlText w:val="o"/>
      <w:lvlJc w:val="left"/>
      <w:pPr>
        <w:ind w:left="1080" w:hanging="360"/>
      </w:pPr>
      <w:rPr>
        <w:rFonts w:ascii="Courier New" w:hAnsi="Courier New" w:cs="Courier New" w:hint="default"/>
        <w:w w:val="131"/>
        <w:sz w:val="24"/>
        <w:szCs w:val="24"/>
        <w:lang w:val="en-US" w:eastAsia="en-US" w:bidi="en-U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0F23C6"/>
    <w:multiLevelType w:val="hybridMultilevel"/>
    <w:tmpl w:val="51D01E7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3C07CE"/>
    <w:multiLevelType w:val="hybridMultilevel"/>
    <w:tmpl w:val="21007A9E"/>
    <w:lvl w:ilvl="0" w:tplc="6EA64B04">
      <w:start w:val="1"/>
      <w:numFmt w:val="upperLetter"/>
      <w:lvlText w:val="%1."/>
      <w:lvlJc w:val="left"/>
      <w:pPr>
        <w:ind w:left="1300" w:hanging="360"/>
      </w:pPr>
      <w:rPr>
        <w:rFonts w:hint="default"/>
        <w:i/>
        <w:w w:val="100"/>
        <w:lang w:val="en-US" w:eastAsia="en-US" w:bidi="en-US"/>
      </w:rPr>
    </w:lvl>
    <w:lvl w:ilvl="1" w:tplc="2F0E9C20">
      <w:numFmt w:val="bullet"/>
      <w:lvlText w:val="o"/>
      <w:lvlJc w:val="left"/>
      <w:pPr>
        <w:ind w:left="1660" w:hanging="360"/>
      </w:pPr>
      <w:rPr>
        <w:rFonts w:ascii="Courier New" w:eastAsia="Courier New" w:hAnsi="Courier New" w:cs="Courier New" w:hint="default"/>
        <w:w w:val="100"/>
        <w:sz w:val="24"/>
        <w:szCs w:val="24"/>
        <w:lang w:val="en-US" w:eastAsia="en-US" w:bidi="en-US"/>
      </w:rPr>
    </w:lvl>
    <w:lvl w:ilvl="2" w:tplc="EAA2CC8A">
      <w:numFmt w:val="bullet"/>
      <w:lvlText w:val=""/>
      <w:lvlJc w:val="left"/>
      <w:pPr>
        <w:ind w:left="2380" w:hanging="360"/>
      </w:pPr>
      <w:rPr>
        <w:rFonts w:ascii="Wingdings" w:eastAsia="Wingdings" w:hAnsi="Wingdings" w:cs="Wingdings" w:hint="default"/>
        <w:w w:val="100"/>
        <w:sz w:val="24"/>
        <w:szCs w:val="24"/>
        <w:lang w:val="en-US" w:eastAsia="en-US" w:bidi="en-US"/>
      </w:rPr>
    </w:lvl>
    <w:lvl w:ilvl="3" w:tplc="6A549120">
      <w:numFmt w:val="bullet"/>
      <w:lvlText w:val="•"/>
      <w:lvlJc w:val="left"/>
      <w:pPr>
        <w:ind w:left="3375" w:hanging="360"/>
      </w:pPr>
      <w:rPr>
        <w:rFonts w:hint="default"/>
        <w:lang w:val="en-US" w:eastAsia="en-US" w:bidi="en-US"/>
      </w:rPr>
    </w:lvl>
    <w:lvl w:ilvl="4" w:tplc="0322ADA2">
      <w:numFmt w:val="bullet"/>
      <w:lvlText w:val="•"/>
      <w:lvlJc w:val="left"/>
      <w:pPr>
        <w:ind w:left="4370" w:hanging="360"/>
      </w:pPr>
      <w:rPr>
        <w:rFonts w:hint="default"/>
        <w:lang w:val="en-US" w:eastAsia="en-US" w:bidi="en-US"/>
      </w:rPr>
    </w:lvl>
    <w:lvl w:ilvl="5" w:tplc="A93C16FE">
      <w:numFmt w:val="bullet"/>
      <w:lvlText w:val="•"/>
      <w:lvlJc w:val="left"/>
      <w:pPr>
        <w:ind w:left="5365" w:hanging="360"/>
      </w:pPr>
      <w:rPr>
        <w:rFonts w:hint="default"/>
        <w:lang w:val="en-US" w:eastAsia="en-US" w:bidi="en-US"/>
      </w:rPr>
    </w:lvl>
    <w:lvl w:ilvl="6" w:tplc="549082E8">
      <w:numFmt w:val="bullet"/>
      <w:lvlText w:val="•"/>
      <w:lvlJc w:val="left"/>
      <w:pPr>
        <w:ind w:left="6360" w:hanging="360"/>
      </w:pPr>
      <w:rPr>
        <w:rFonts w:hint="default"/>
        <w:lang w:val="en-US" w:eastAsia="en-US" w:bidi="en-US"/>
      </w:rPr>
    </w:lvl>
    <w:lvl w:ilvl="7" w:tplc="7158C200">
      <w:numFmt w:val="bullet"/>
      <w:lvlText w:val="•"/>
      <w:lvlJc w:val="left"/>
      <w:pPr>
        <w:ind w:left="7355" w:hanging="360"/>
      </w:pPr>
      <w:rPr>
        <w:rFonts w:hint="default"/>
        <w:lang w:val="en-US" w:eastAsia="en-US" w:bidi="en-US"/>
      </w:rPr>
    </w:lvl>
    <w:lvl w:ilvl="8" w:tplc="119838D2">
      <w:numFmt w:val="bullet"/>
      <w:lvlText w:val="•"/>
      <w:lvlJc w:val="left"/>
      <w:pPr>
        <w:ind w:left="8350" w:hanging="360"/>
      </w:pPr>
      <w:rPr>
        <w:rFonts w:hint="default"/>
        <w:lang w:val="en-US" w:eastAsia="en-US" w:bidi="en-US"/>
      </w:rPr>
    </w:lvl>
  </w:abstractNum>
  <w:abstractNum w:abstractNumId="3" w15:restartNumberingAfterBreak="0">
    <w:nsid w:val="06A34EF2"/>
    <w:multiLevelType w:val="hybridMultilevel"/>
    <w:tmpl w:val="BE2C2AB8"/>
    <w:lvl w:ilvl="0" w:tplc="C194E740">
      <w:numFmt w:val="bullet"/>
      <w:lvlText w:val="o"/>
      <w:lvlJc w:val="left"/>
      <w:pPr>
        <w:ind w:left="940" w:hanging="360"/>
      </w:pPr>
      <w:rPr>
        <w:rFonts w:hint="default"/>
        <w:w w:val="100"/>
        <w:lang w:val="en-US" w:eastAsia="en-US" w:bidi="en-US"/>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4" w15:restartNumberingAfterBreak="0">
    <w:nsid w:val="07197C73"/>
    <w:multiLevelType w:val="hybridMultilevel"/>
    <w:tmpl w:val="4CBC2D0E"/>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72670D0"/>
    <w:multiLevelType w:val="hybridMultilevel"/>
    <w:tmpl w:val="3E3A8C5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7C70119"/>
    <w:multiLevelType w:val="hybridMultilevel"/>
    <w:tmpl w:val="4FBC3C58"/>
    <w:lvl w:ilvl="0" w:tplc="FFFFFFFF">
      <w:numFmt w:val="bullet"/>
      <w:lvlText w:val="o"/>
      <w:lvlJc w:val="left"/>
      <w:pPr>
        <w:ind w:left="1080" w:hanging="360"/>
      </w:pPr>
      <w:rPr>
        <w:rFonts w:ascii="Courier New" w:eastAsia="Courier New" w:hAnsi="Courier New" w:cs="Courier New" w:hint="default"/>
        <w:w w:val="100"/>
        <w:sz w:val="24"/>
        <w:szCs w:val="24"/>
        <w:lang w:val="en-US" w:eastAsia="en-US" w:bidi="en-US"/>
      </w:rPr>
    </w:lvl>
    <w:lvl w:ilvl="1" w:tplc="04090003" w:tentative="1">
      <w:start w:val="1"/>
      <w:numFmt w:val="bullet"/>
      <w:lvlText w:val="o"/>
      <w:lvlJc w:val="left"/>
      <w:pPr>
        <w:ind w:left="860" w:hanging="360"/>
      </w:pPr>
      <w:rPr>
        <w:rFonts w:ascii="Courier New" w:hAnsi="Courier New" w:cs="Courier New" w:hint="default"/>
      </w:rPr>
    </w:lvl>
    <w:lvl w:ilvl="2" w:tplc="04090005" w:tentative="1">
      <w:start w:val="1"/>
      <w:numFmt w:val="bullet"/>
      <w:lvlText w:val=""/>
      <w:lvlJc w:val="left"/>
      <w:pPr>
        <w:ind w:left="1580" w:hanging="360"/>
      </w:pPr>
      <w:rPr>
        <w:rFonts w:ascii="Wingdings" w:hAnsi="Wingdings" w:hint="default"/>
      </w:rPr>
    </w:lvl>
    <w:lvl w:ilvl="3" w:tplc="04090001" w:tentative="1">
      <w:start w:val="1"/>
      <w:numFmt w:val="bullet"/>
      <w:lvlText w:val=""/>
      <w:lvlJc w:val="left"/>
      <w:pPr>
        <w:ind w:left="2300" w:hanging="360"/>
      </w:pPr>
      <w:rPr>
        <w:rFonts w:ascii="Symbol" w:hAnsi="Symbol" w:hint="default"/>
      </w:rPr>
    </w:lvl>
    <w:lvl w:ilvl="4" w:tplc="04090003" w:tentative="1">
      <w:start w:val="1"/>
      <w:numFmt w:val="bullet"/>
      <w:lvlText w:val="o"/>
      <w:lvlJc w:val="left"/>
      <w:pPr>
        <w:ind w:left="3020" w:hanging="360"/>
      </w:pPr>
      <w:rPr>
        <w:rFonts w:ascii="Courier New" w:hAnsi="Courier New" w:cs="Courier New" w:hint="default"/>
      </w:rPr>
    </w:lvl>
    <w:lvl w:ilvl="5" w:tplc="04090005" w:tentative="1">
      <w:start w:val="1"/>
      <w:numFmt w:val="bullet"/>
      <w:lvlText w:val=""/>
      <w:lvlJc w:val="left"/>
      <w:pPr>
        <w:ind w:left="3740" w:hanging="360"/>
      </w:pPr>
      <w:rPr>
        <w:rFonts w:ascii="Wingdings" w:hAnsi="Wingdings" w:hint="default"/>
      </w:rPr>
    </w:lvl>
    <w:lvl w:ilvl="6" w:tplc="04090001" w:tentative="1">
      <w:start w:val="1"/>
      <w:numFmt w:val="bullet"/>
      <w:lvlText w:val=""/>
      <w:lvlJc w:val="left"/>
      <w:pPr>
        <w:ind w:left="4460" w:hanging="360"/>
      </w:pPr>
      <w:rPr>
        <w:rFonts w:ascii="Symbol" w:hAnsi="Symbol" w:hint="default"/>
      </w:rPr>
    </w:lvl>
    <w:lvl w:ilvl="7" w:tplc="04090003" w:tentative="1">
      <w:start w:val="1"/>
      <w:numFmt w:val="bullet"/>
      <w:lvlText w:val="o"/>
      <w:lvlJc w:val="left"/>
      <w:pPr>
        <w:ind w:left="5180" w:hanging="360"/>
      </w:pPr>
      <w:rPr>
        <w:rFonts w:ascii="Courier New" w:hAnsi="Courier New" w:cs="Courier New" w:hint="default"/>
      </w:rPr>
    </w:lvl>
    <w:lvl w:ilvl="8" w:tplc="04090005" w:tentative="1">
      <w:start w:val="1"/>
      <w:numFmt w:val="bullet"/>
      <w:lvlText w:val=""/>
      <w:lvlJc w:val="left"/>
      <w:pPr>
        <w:ind w:left="5900" w:hanging="360"/>
      </w:pPr>
      <w:rPr>
        <w:rFonts w:ascii="Wingdings" w:hAnsi="Wingdings" w:hint="default"/>
      </w:rPr>
    </w:lvl>
  </w:abstractNum>
  <w:abstractNum w:abstractNumId="7" w15:restartNumberingAfterBreak="0">
    <w:nsid w:val="09204DF3"/>
    <w:multiLevelType w:val="hybridMultilevel"/>
    <w:tmpl w:val="47CCC630"/>
    <w:lvl w:ilvl="0" w:tplc="0409000F">
      <w:start w:val="1"/>
      <w:numFmt w:val="decimal"/>
      <w:lvlText w:val="%1."/>
      <w:lvlJc w:val="left"/>
      <w:pPr>
        <w:ind w:left="940" w:hanging="360"/>
      </w:p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8" w15:restartNumberingAfterBreak="0">
    <w:nsid w:val="0CAF403D"/>
    <w:multiLevelType w:val="hybridMultilevel"/>
    <w:tmpl w:val="193A232C"/>
    <w:lvl w:ilvl="0" w:tplc="C194E740">
      <w:numFmt w:val="bullet"/>
      <w:lvlText w:val="o"/>
      <w:lvlJc w:val="left"/>
      <w:pPr>
        <w:ind w:left="1080" w:hanging="360"/>
      </w:pPr>
      <w:rPr>
        <w:rFonts w:hint="default"/>
        <w:w w:val="100"/>
        <w:lang w:val="en-US" w:eastAsia="en-US" w:bidi="en-US"/>
      </w:rPr>
    </w:lvl>
    <w:lvl w:ilvl="1" w:tplc="04090003">
      <w:start w:val="1"/>
      <w:numFmt w:val="bullet"/>
      <w:lvlText w:val="o"/>
      <w:lvlJc w:val="left"/>
      <w:pPr>
        <w:ind w:left="-221" w:hanging="360"/>
      </w:pPr>
      <w:rPr>
        <w:rFonts w:ascii="Courier New" w:hAnsi="Courier New" w:cs="Courier New" w:hint="default"/>
      </w:rPr>
    </w:lvl>
    <w:lvl w:ilvl="2" w:tplc="04090005">
      <w:start w:val="1"/>
      <w:numFmt w:val="bullet"/>
      <w:lvlText w:val=""/>
      <w:lvlJc w:val="left"/>
      <w:pPr>
        <w:ind w:left="499" w:hanging="360"/>
      </w:pPr>
      <w:rPr>
        <w:rFonts w:ascii="Wingdings" w:hAnsi="Wingdings" w:hint="default"/>
      </w:rPr>
    </w:lvl>
    <w:lvl w:ilvl="3" w:tplc="04090001" w:tentative="1">
      <w:start w:val="1"/>
      <w:numFmt w:val="bullet"/>
      <w:lvlText w:val=""/>
      <w:lvlJc w:val="left"/>
      <w:pPr>
        <w:ind w:left="1219" w:hanging="360"/>
      </w:pPr>
      <w:rPr>
        <w:rFonts w:ascii="Symbol" w:hAnsi="Symbol" w:hint="default"/>
      </w:rPr>
    </w:lvl>
    <w:lvl w:ilvl="4" w:tplc="04090003" w:tentative="1">
      <w:start w:val="1"/>
      <w:numFmt w:val="bullet"/>
      <w:lvlText w:val="o"/>
      <w:lvlJc w:val="left"/>
      <w:pPr>
        <w:ind w:left="1939" w:hanging="360"/>
      </w:pPr>
      <w:rPr>
        <w:rFonts w:ascii="Courier New" w:hAnsi="Courier New" w:cs="Courier New" w:hint="default"/>
      </w:rPr>
    </w:lvl>
    <w:lvl w:ilvl="5" w:tplc="04090005" w:tentative="1">
      <w:start w:val="1"/>
      <w:numFmt w:val="bullet"/>
      <w:lvlText w:val=""/>
      <w:lvlJc w:val="left"/>
      <w:pPr>
        <w:ind w:left="2659" w:hanging="360"/>
      </w:pPr>
      <w:rPr>
        <w:rFonts w:ascii="Wingdings" w:hAnsi="Wingdings" w:hint="default"/>
      </w:rPr>
    </w:lvl>
    <w:lvl w:ilvl="6" w:tplc="04090001" w:tentative="1">
      <w:start w:val="1"/>
      <w:numFmt w:val="bullet"/>
      <w:lvlText w:val=""/>
      <w:lvlJc w:val="left"/>
      <w:pPr>
        <w:ind w:left="3379" w:hanging="360"/>
      </w:pPr>
      <w:rPr>
        <w:rFonts w:ascii="Symbol" w:hAnsi="Symbol" w:hint="default"/>
      </w:rPr>
    </w:lvl>
    <w:lvl w:ilvl="7" w:tplc="04090003" w:tentative="1">
      <w:start w:val="1"/>
      <w:numFmt w:val="bullet"/>
      <w:lvlText w:val="o"/>
      <w:lvlJc w:val="left"/>
      <w:pPr>
        <w:ind w:left="4099" w:hanging="360"/>
      </w:pPr>
      <w:rPr>
        <w:rFonts w:ascii="Courier New" w:hAnsi="Courier New" w:cs="Courier New" w:hint="default"/>
      </w:rPr>
    </w:lvl>
    <w:lvl w:ilvl="8" w:tplc="04090005" w:tentative="1">
      <w:start w:val="1"/>
      <w:numFmt w:val="bullet"/>
      <w:lvlText w:val=""/>
      <w:lvlJc w:val="left"/>
      <w:pPr>
        <w:ind w:left="4819" w:hanging="360"/>
      </w:pPr>
      <w:rPr>
        <w:rFonts w:ascii="Wingdings" w:hAnsi="Wingdings" w:hint="default"/>
      </w:rPr>
    </w:lvl>
  </w:abstractNum>
  <w:abstractNum w:abstractNumId="9" w15:restartNumberingAfterBreak="0">
    <w:nsid w:val="0FCC4AA1"/>
    <w:multiLevelType w:val="hybridMultilevel"/>
    <w:tmpl w:val="66368596"/>
    <w:lvl w:ilvl="0" w:tplc="C194E740">
      <w:numFmt w:val="bullet"/>
      <w:lvlText w:val="o"/>
      <w:lvlJc w:val="left"/>
      <w:pPr>
        <w:ind w:left="1080" w:hanging="360"/>
      </w:pPr>
      <w:rPr>
        <w:rFonts w:hint="default"/>
        <w:w w:val="100"/>
        <w:sz w:val="24"/>
        <w:szCs w:val="24"/>
        <w:lang w:val="en-US" w:eastAsia="en-US" w:bidi="en-US"/>
      </w:rPr>
    </w:lvl>
    <w:lvl w:ilvl="1" w:tplc="FFFFFFFF" w:tentative="1">
      <w:start w:val="1"/>
      <w:numFmt w:val="bullet"/>
      <w:lvlText w:val="o"/>
      <w:lvlJc w:val="left"/>
      <w:pPr>
        <w:ind w:left="2020" w:hanging="360"/>
      </w:pPr>
      <w:rPr>
        <w:rFonts w:ascii="Courier New" w:hAnsi="Courier New" w:cs="Courier New" w:hint="default"/>
      </w:rPr>
    </w:lvl>
    <w:lvl w:ilvl="2" w:tplc="FFFFFFFF" w:tentative="1">
      <w:start w:val="1"/>
      <w:numFmt w:val="bullet"/>
      <w:lvlText w:val=""/>
      <w:lvlJc w:val="left"/>
      <w:pPr>
        <w:ind w:left="2740" w:hanging="360"/>
      </w:pPr>
      <w:rPr>
        <w:rFonts w:ascii="Wingdings" w:hAnsi="Wingdings" w:hint="default"/>
      </w:rPr>
    </w:lvl>
    <w:lvl w:ilvl="3" w:tplc="FFFFFFFF" w:tentative="1">
      <w:start w:val="1"/>
      <w:numFmt w:val="bullet"/>
      <w:lvlText w:val=""/>
      <w:lvlJc w:val="left"/>
      <w:pPr>
        <w:ind w:left="3460" w:hanging="360"/>
      </w:pPr>
      <w:rPr>
        <w:rFonts w:ascii="Symbol" w:hAnsi="Symbol" w:hint="default"/>
      </w:rPr>
    </w:lvl>
    <w:lvl w:ilvl="4" w:tplc="FFFFFFFF" w:tentative="1">
      <w:start w:val="1"/>
      <w:numFmt w:val="bullet"/>
      <w:lvlText w:val="o"/>
      <w:lvlJc w:val="left"/>
      <w:pPr>
        <w:ind w:left="4180" w:hanging="360"/>
      </w:pPr>
      <w:rPr>
        <w:rFonts w:ascii="Courier New" w:hAnsi="Courier New" w:cs="Courier New" w:hint="default"/>
      </w:rPr>
    </w:lvl>
    <w:lvl w:ilvl="5" w:tplc="FFFFFFFF" w:tentative="1">
      <w:start w:val="1"/>
      <w:numFmt w:val="bullet"/>
      <w:lvlText w:val=""/>
      <w:lvlJc w:val="left"/>
      <w:pPr>
        <w:ind w:left="4900" w:hanging="360"/>
      </w:pPr>
      <w:rPr>
        <w:rFonts w:ascii="Wingdings" w:hAnsi="Wingdings" w:hint="default"/>
      </w:rPr>
    </w:lvl>
    <w:lvl w:ilvl="6" w:tplc="FFFFFFFF" w:tentative="1">
      <w:start w:val="1"/>
      <w:numFmt w:val="bullet"/>
      <w:lvlText w:val=""/>
      <w:lvlJc w:val="left"/>
      <w:pPr>
        <w:ind w:left="5620" w:hanging="360"/>
      </w:pPr>
      <w:rPr>
        <w:rFonts w:ascii="Symbol" w:hAnsi="Symbol" w:hint="default"/>
      </w:rPr>
    </w:lvl>
    <w:lvl w:ilvl="7" w:tplc="FFFFFFFF" w:tentative="1">
      <w:start w:val="1"/>
      <w:numFmt w:val="bullet"/>
      <w:lvlText w:val="o"/>
      <w:lvlJc w:val="left"/>
      <w:pPr>
        <w:ind w:left="6340" w:hanging="360"/>
      </w:pPr>
      <w:rPr>
        <w:rFonts w:ascii="Courier New" w:hAnsi="Courier New" w:cs="Courier New" w:hint="default"/>
      </w:rPr>
    </w:lvl>
    <w:lvl w:ilvl="8" w:tplc="FFFFFFFF" w:tentative="1">
      <w:start w:val="1"/>
      <w:numFmt w:val="bullet"/>
      <w:lvlText w:val=""/>
      <w:lvlJc w:val="left"/>
      <w:pPr>
        <w:ind w:left="7060" w:hanging="360"/>
      </w:pPr>
      <w:rPr>
        <w:rFonts w:ascii="Wingdings" w:hAnsi="Wingdings" w:hint="default"/>
      </w:rPr>
    </w:lvl>
  </w:abstractNum>
  <w:abstractNum w:abstractNumId="10" w15:restartNumberingAfterBreak="0">
    <w:nsid w:val="117A2ACD"/>
    <w:multiLevelType w:val="hybridMultilevel"/>
    <w:tmpl w:val="4FEEDC58"/>
    <w:lvl w:ilvl="0" w:tplc="C194E740">
      <w:numFmt w:val="bullet"/>
      <w:lvlText w:val="o"/>
      <w:lvlJc w:val="left"/>
      <w:pPr>
        <w:ind w:left="940" w:hanging="360"/>
      </w:pPr>
      <w:rPr>
        <w:rFonts w:hint="default"/>
        <w:w w:val="100"/>
        <w:lang w:val="en-US" w:eastAsia="en-US" w:bidi="en-US"/>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1" w15:restartNumberingAfterBreak="0">
    <w:nsid w:val="11CE321A"/>
    <w:multiLevelType w:val="hybridMultilevel"/>
    <w:tmpl w:val="BB6462C6"/>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B95477"/>
    <w:multiLevelType w:val="hybridMultilevel"/>
    <w:tmpl w:val="5C0C8E76"/>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4EF4923"/>
    <w:multiLevelType w:val="hybridMultilevel"/>
    <w:tmpl w:val="2138BC8A"/>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6D46DB8"/>
    <w:multiLevelType w:val="hybridMultilevel"/>
    <w:tmpl w:val="0B980394"/>
    <w:lvl w:ilvl="0" w:tplc="8DD6B956">
      <w:start w:val="1"/>
      <w:numFmt w:val="upperLetter"/>
      <w:lvlText w:val="%1."/>
      <w:lvlJc w:val="left"/>
      <w:pPr>
        <w:ind w:left="940" w:hanging="360"/>
      </w:pPr>
      <w:rPr>
        <w:rFonts w:hint="default"/>
        <w:spacing w:val="-1"/>
        <w:w w:val="100"/>
        <w:lang w:val="en-US" w:eastAsia="en-US" w:bidi="en-US"/>
      </w:rPr>
    </w:lvl>
    <w:lvl w:ilvl="1" w:tplc="AE42CC92">
      <w:numFmt w:val="bullet"/>
      <w:lvlText w:val="o"/>
      <w:lvlJc w:val="left"/>
      <w:pPr>
        <w:ind w:left="1660" w:hanging="360"/>
      </w:pPr>
      <w:rPr>
        <w:rFonts w:ascii="Courier New" w:eastAsia="Courier New" w:hAnsi="Courier New" w:cs="Courier New" w:hint="default"/>
        <w:w w:val="100"/>
        <w:sz w:val="24"/>
        <w:szCs w:val="24"/>
        <w:lang w:val="en-US" w:eastAsia="en-US" w:bidi="en-US"/>
      </w:rPr>
    </w:lvl>
    <w:lvl w:ilvl="2" w:tplc="BAC0FD3A">
      <w:numFmt w:val="bullet"/>
      <w:lvlText w:val="•"/>
      <w:lvlJc w:val="left"/>
      <w:pPr>
        <w:ind w:left="2624" w:hanging="360"/>
      </w:pPr>
      <w:rPr>
        <w:rFonts w:hint="default"/>
        <w:lang w:val="en-US" w:eastAsia="en-US" w:bidi="en-US"/>
      </w:rPr>
    </w:lvl>
    <w:lvl w:ilvl="3" w:tplc="1F3EE3D4">
      <w:numFmt w:val="bullet"/>
      <w:lvlText w:val="•"/>
      <w:lvlJc w:val="left"/>
      <w:pPr>
        <w:ind w:left="3588" w:hanging="360"/>
      </w:pPr>
      <w:rPr>
        <w:rFonts w:hint="default"/>
        <w:lang w:val="en-US" w:eastAsia="en-US" w:bidi="en-US"/>
      </w:rPr>
    </w:lvl>
    <w:lvl w:ilvl="4" w:tplc="EC18EFCA">
      <w:numFmt w:val="bullet"/>
      <w:lvlText w:val="•"/>
      <w:lvlJc w:val="left"/>
      <w:pPr>
        <w:ind w:left="4553" w:hanging="360"/>
      </w:pPr>
      <w:rPr>
        <w:rFonts w:hint="default"/>
        <w:lang w:val="en-US" w:eastAsia="en-US" w:bidi="en-US"/>
      </w:rPr>
    </w:lvl>
    <w:lvl w:ilvl="5" w:tplc="9B5ECAD2">
      <w:numFmt w:val="bullet"/>
      <w:lvlText w:val="•"/>
      <w:lvlJc w:val="left"/>
      <w:pPr>
        <w:ind w:left="5517" w:hanging="360"/>
      </w:pPr>
      <w:rPr>
        <w:rFonts w:hint="default"/>
        <w:lang w:val="en-US" w:eastAsia="en-US" w:bidi="en-US"/>
      </w:rPr>
    </w:lvl>
    <w:lvl w:ilvl="6" w:tplc="5EE027EA">
      <w:numFmt w:val="bullet"/>
      <w:lvlText w:val="•"/>
      <w:lvlJc w:val="left"/>
      <w:pPr>
        <w:ind w:left="6482" w:hanging="360"/>
      </w:pPr>
      <w:rPr>
        <w:rFonts w:hint="default"/>
        <w:lang w:val="en-US" w:eastAsia="en-US" w:bidi="en-US"/>
      </w:rPr>
    </w:lvl>
    <w:lvl w:ilvl="7" w:tplc="C484AA0A">
      <w:numFmt w:val="bullet"/>
      <w:lvlText w:val="•"/>
      <w:lvlJc w:val="left"/>
      <w:pPr>
        <w:ind w:left="7446" w:hanging="360"/>
      </w:pPr>
      <w:rPr>
        <w:rFonts w:hint="default"/>
        <w:lang w:val="en-US" w:eastAsia="en-US" w:bidi="en-US"/>
      </w:rPr>
    </w:lvl>
    <w:lvl w:ilvl="8" w:tplc="C3B0BEFA">
      <w:numFmt w:val="bullet"/>
      <w:lvlText w:val="•"/>
      <w:lvlJc w:val="left"/>
      <w:pPr>
        <w:ind w:left="8411" w:hanging="360"/>
      </w:pPr>
      <w:rPr>
        <w:rFonts w:hint="default"/>
        <w:lang w:val="en-US" w:eastAsia="en-US" w:bidi="en-US"/>
      </w:rPr>
    </w:lvl>
  </w:abstractNum>
  <w:abstractNum w:abstractNumId="15" w15:restartNumberingAfterBreak="0">
    <w:nsid w:val="17E1441B"/>
    <w:multiLevelType w:val="hybridMultilevel"/>
    <w:tmpl w:val="EF8EE52E"/>
    <w:lvl w:ilvl="0" w:tplc="946215EE">
      <w:numFmt w:val="bullet"/>
      <w:lvlText w:val=""/>
      <w:lvlJc w:val="left"/>
      <w:pPr>
        <w:ind w:left="2021" w:hanging="360"/>
      </w:pPr>
      <w:rPr>
        <w:rFonts w:hint="default"/>
        <w:w w:val="76"/>
        <w:lang w:val="en-US" w:eastAsia="en-US" w:bidi="en-US"/>
      </w:rPr>
    </w:lvl>
    <w:lvl w:ilvl="1" w:tplc="C194E740">
      <w:numFmt w:val="bullet"/>
      <w:lvlText w:val="o"/>
      <w:lvlJc w:val="left"/>
      <w:pPr>
        <w:ind w:left="2741" w:hanging="360"/>
      </w:pPr>
      <w:rPr>
        <w:rFonts w:hint="default"/>
        <w:w w:val="100"/>
        <w:lang w:val="en-US" w:eastAsia="en-US" w:bidi="en-US"/>
      </w:rPr>
    </w:lvl>
    <w:lvl w:ilvl="2" w:tplc="0560AA26">
      <w:numFmt w:val="bullet"/>
      <w:lvlText w:val=""/>
      <w:lvlJc w:val="left"/>
      <w:pPr>
        <w:ind w:left="3461" w:hanging="360"/>
      </w:pPr>
      <w:rPr>
        <w:rFonts w:ascii="Wingdings" w:eastAsia="Wingdings" w:hAnsi="Wingdings" w:cs="Wingdings" w:hint="default"/>
        <w:w w:val="100"/>
        <w:sz w:val="24"/>
        <w:szCs w:val="24"/>
        <w:lang w:val="en-US" w:eastAsia="en-US" w:bidi="en-US"/>
      </w:rPr>
    </w:lvl>
    <w:lvl w:ilvl="3" w:tplc="E9B44F66">
      <w:numFmt w:val="bullet"/>
      <w:lvlText w:val="•"/>
      <w:lvlJc w:val="left"/>
      <w:pPr>
        <w:ind w:left="3461" w:hanging="360"/>
      </w:pPr>
      <w:rPr>
        <w:rFonts w:hint="default"/>
        <w:lang w:val="en-US" w:eastAsia="en-US" w:bidi="en-US"/>
      </w:rPr>
    </w:lvl>
    <w:lvl w:ilvl="4" w:tplc="72384C7A">
      <w:numFmt w:val="bullet"/>
      <w:lvlText w:val="•"/>
      <w:lvlJc w:val="left"/>
      <w:pPr>
        <w:ind w:left="4598" w:hanging="360"/>
      </w:pPr>
      <w:rPr>
        <w:rFonts w:hint="default"/>
        <w:lang w:val="en-US" w:eastAsia="en-US" w:bidi="en-US"/>
      </w:rPr>
    </w:lvl>
    <w:lvl w:ilvl="5" w:tplc="5A283D1C">
      <w:numFmt w:val="bullet"/>
      <w:lvlText w:val="•"/>
      <w:lvlJc w:val="left"/>
      <w:pPr>
        <w:ind w:left="5735" w:hanging="360"/>
      </w:pPr>
      <w:rPr>
        <w:rFonts w:hint="default"/>
        <w:lang w:val="en-US" w:eastAsia="en-US" w:bidi="en-US"/>
      </w:rPr>
    </w:lvl>
    <w:lvl w:ilvl="6" w:tplc="CAA0113A">
      <w:numFmt w:val="bullet"/>
      <w:lvlText w:val="•"/>
      <w:lvlJc w:val="left"/>
      <w:pPr>
        <w:ind w:left="6872" w:hanging="360"/>
      </w:pPr>
      <w:rPr>
        <w:rFonts w:hint="default"/>
        <w:lang w:val="en-US" w:eastAsia="en-US" w:bidi="en-US"/>
      </w:rPr>
    </w:lvl>
    <w:lvl w:ilvl="7" w:tplc="4BBCD7B6">
      <w:numFmt w:val="bullet"/>
      <w:lvlText w:val="•"/>
      <w:lvlJc w:val="left"/>
      <w:pPr>
        <w:ind w:left="8009" w:hanging="360"/>
      </w:pPr>
      <w:rPr>
        <w:rFonts w:hint="default"/>
        <w:lang w:val="en-US" w:eastAsia="en-US" w:bidi="en-US"/>
      </w:rPr>
    </w:lvl>
    <w:lvl w:ilvl="8" w:tplc="FFBA06BA">
      <w:numFmt w:val="bullet"/>
      <w:lvlText w:val="•"/>
      <w:lvlJc w:val="left"/>
      <w:pPr>
        <w:ind w:left="9146" w:hanging="360"/>
      </w:pPr>
      <w:rPr>
        <w:rFonts w:hint="default"/>
        <w:lang w:val="en-US" w:eastAsia="en-US" w:bidi="en-US"/>
      </w:rPr>
    </w:lvl>
  </w:abstractNum>
  <w:abstractNum w:abstractNumId="16" w15:restartNumberingAfterBreak="0">
    <w:nsid w:val="1867647B"/>
    <w:multiLevelType w:val="hybridMultilevel"/>
    <w:tmpl w:val="179878DC"/>
    <w:lvl w:ilvl="0" w:tplc="21A05F9A">
      <w:start w:val="1"/>
      <w:numFmt w:val="decimal"/>
      <w:lvlText w:val="%1."/>
      <w:lvlJc w:val="left"/>
      <w:pPr>
        <w:ind w:left="602" w:hanging="360"/>
      </w:pPr>
      <w:rPr>
        <w:rFonts w:ascii="Arial" w:eastAsia="Arial" w:hAnsi="Arial" w:cs="Arial" w:hint="default"/>
        <w:spacing w:val="-3"/>
        <w:w w:val="97"/>
        <w:sz w:val="24"/>
        <w:szCs w:val="24"/>
        <w:lang w:val="en-US" w:eastAsia="en-US" w:bidi="en-US"/>
      </w:rPr>
    </w:lvl>
    <w:lvl w:ilvl="1" w:tplc="27EABCF8">
      <w:numFmt w:val="bullet"/>
      <w:lvlText w:val=""/>
      <w:lvlJc w:val="left"/>
      <w:pPr>
        <w:ind w:left="940" w:hanging="360"/>
      </w:pPr>
      <w:rPr>
        <w:rFonts w:ascii="Symbol" w:eastAsia="Symbol" w:hAnsi="Symbol" w:cs="Symbol" w:hint="default"/>
        <w:w w:val="76"/>
        <w:sz w:val="24"/>
        <w:szCs w:val="24"/>
        <w:lang w:val="en-US" w:eastAsia="en-US" w:bidi="en-US"/>
      </w:rPr>
    </w:lvl>
    <w:lvl w:ilvl="2" w:tplc="29088320">
      <w:numFmt w:val="bullet"/>
      <w:lvlText w:val="o"/>
      <w:lvlJc w:val="left"/>
      <w:pPr>
        <w:ind w:left="1660" w:hanging="360"/>
      </w:pPr>
      <w:rPr>
        <w:rFonts w:ascii="Courier New" w:eastAsia="Courier New" w:hAnsi="Courier New" w:cs="Courier New" w:hint="default"/>
        <w:w w:val="100"/>
        <w:sz w:val="24"/>
        <w:szCs w:val="24"/>
        <w:lang w:val="en-US" w:eastAsia="en-US" w:bidi="en-US"/>
      </w:rPr>
    </w:lvl>
    <w:lvl w:ilvl="3" w:tplc="F7C02E60">
      <w:numFmt w:val="bullet"/>
      <w:lvlText w:val="•"/>
      <w:lvlJc w:val="left"/>
      <w:pPr>
        <w:ind w:left="2745" w:hanging="360"/>
      </w:pPr>
      <w:rPr>
        <w:rFonts w:hint="default"/>
        <w:lang w:val="en-US" w:eastAsia="en-US" w:bidi="en-US"/>
      </w:rPr>
    </w:lvl>
    <w:lvl w:ilvl="4" w:tplc="937C7A98">
      <w:numFmt w:val="bullet"/>
      <w:lvlText w:val="•"/>
      <w:lvlJc w:val="left"/>
      <w:pPr>
        <w:ind w:left="3830" w:hanging="360"/>
      </w:pPr>
      <w:rPr>
        <w:rFonts w:hint="default"/>
        <w:lang w:val="en-US" w:eastAsia="en-US" w:bidi="en-US"/>
      </w:rPr>
    </w:lvl>
    <w:lvl w:ilvl="5" w:tplc="8756637E">
      <w:numFmt w:val="bullet"/>
      <w:lvlText w:val="•"/>
      <w:lvlJc w:val="left"/>
      <w:pPr>
        <w:ind w:left="4915" w:hanging="360"/>
      </w:pPr>
      <w:rPr>
        <w:rFonts w:hint="default"/>
        <w:lang w:val="en-US" w:eastAsia="en-US" w:bidi="en-US"/>
      </w:rPr>
    </w:lvl>
    <w:lvl w:ilvl="6" w:tplc="3984F112">
      <w:numFmt w:val="bullet"/>
      <w:lvlText w:val="•"/>
      <w:lvlJc w:val="left"/>
      <w:pPr>
        <w:ind w:left="6000" w:hanging="360"/>
      </w:pPr>
      <w:rPr>
        <w:rFonts w:hint="default"/>
        <w:lang w:val="en-US" w:eastAsia="en-US" w:bidi="en-US"/>
      </w:rPr>
    </w:lvl>
    <w:lvl w:ilvl="7" w:tplc="D4660226">
      <w:numFmt w:val="bullet"/>
      <w:lvlText w:val="•"/>
      <w:lvlJc w:val="left"/>
      <w:pPr>
        <w:ind w:left="7085" w:hanging="360"/>
      </w:pPr>
      <w:rPr>
        <w:rFonts w:hint="default"/>
        <w:lang w:val="en-US" w:eastAsia="en-US" w:bidi="en-US"/>
      </w:rPr>
    </w:lvl>
    <w:lvl w:ilvl="8" w:tplc="C14AE4F4">
      <w:numFmt w:val="bullet"/>
      <w:lvlText w:val="•"/>
      <w:lvlJc w:val="left"/>
      <w:pPr>
        <w:ind w:left="8170" w:hanging="360"/>
      </w:pPr>
      <w:rPr>
        <w:rFonts w:hint="default"/>
        <w:lang w:val="en-US" w:eastAsia="en-US" w:bidi="en-US"/>
      </w:rPr>
    </w:lvl>
  </w:abstractNum>
  <w:abstractNum w:abstractNumId="17" w15:restartNumberingAfterBreak="0">
    <w:nsid w:val="18D31EE3"/>
    <w:multiLevelType w:val="hybridMultilevel"/>
    <w:tmpl w:val="28E89D74"/>
    <w:lvl w:ilvl="0" w:tplc="0E646208">
      <w:start w:val="1"/>
      <w:numFmt w:val="decimal"/>
      <w:lvlText w:val="%1."/>
      <w:lvlJc w:val="left"/>
      <w:pPr>
        <w:ind w:left="940" w:hanging="360"/>
      </w:pPr>
      <w:rPr>
        <w:rFonts w:ascii="Arial" w:eastAsia="Arial" w:hAnsi="Arial" w:cs="Arial" w:hint="default"/>
        <w:spacing w:val="-3"/>
        <w:w w:val="99"/>
        <w:sz w:val="24"/>
        <w:szCs w:val="24"/>
        <w:lang w:val="en-US" w:eastAsia="en-US" w:bidi="en-US"/>
      </w:rPr>
    </w:lvl>
    <w:lvl w:ilvl="1" w:tplc="2BC48966">
      <w:numFmt w:val="bullet"/>
      <w:lvlText w:val="•"/>
      <w:lvlJc w:val="left"/>
      <w:pPr>
        <w:ind w:left="1880" w:hanging="360"/>
      </w:pPr>
      <w:rPr>
        <w:rFonts w:hint="default"/>
        <w:lang w:val="en-US" w:eastAsia="en-US" w:bidi="en-US"/>
      </w:rPr>
    </w:lvl>
    <w:lvl w:ilvl="2" w:tplc="A858C000">
      <w:numFmt w:val="bullet"/>
      <w:lvlText w:val="•"/>
      <w:lvlJc w:val="left"/>
      <w:pPr>
        <w:ind w:left="2820" w:hanging="360"/>
      </w:pPr>
      <w:rPr>
        <w:rFonts w:hint="default"/>
        <w:lang w:val="en-US" w:eastAsia="en-US" w:bidi="en-US"/>
      </w:rPr>
    </w:lvl>
    <w:lvl w:ilvl="3" w:tplc="67B4C440">
      <w:numFmt w:val="bullet"/>
      <w:lvlText w:val="•"/>
      <w:lvlJc w:val="left"/>
      <w:pPr>
        <w:ind w:left="3760" w:hanging="360"/>
      </w:pPr>
      <w:rPr>
        <w:rFonts w:hint="default"/>
        <w:lang w:val="en-US" w:eastAsia="en-US" w:bidi="en-US"/>
      </w:rPr>
    </w:lvl>
    <w:lvl w:ilvl="4" w:tplc="7C22B31E">
      <w:numFmt w:val="bullet"/>
      <w:lvlText w:val="•"/>
      <w:lvlJc w:val="left"/>
      <w:pPr>
        <w:ind w:left="4700" w:hanging="360"/>
      </w:pPr>
      <w:rPr>
        <w:rFonts w:hint="default"/>
        <w:lang w:val="en-US" w:eastAsia="en-US" w:bidi="en-US"/>
      </w:rPr>
    </w:lvl>
    <w:lvl w:ilvl="5" w:tplc="1BF6130E">
      <w:numFmt w:val="bullet"/>
      <w:lvlText w:val="•"/>
      <w:lvlJc w:val="left"/>
      <w:pPr>
        <w:ind w:left="5640" w:hanging="360"/>
      </w:pPr>
      <w:rPr>
        <w:rFonts w:hint="default"/>
        <w:lang w:val="en-US" w:eastAsia="en-US" w:bidi="en-US"/>
      </w:rPr>
    </w:lvl>
    <w:lvl w:ilvl="6" w:tplc="48F079D0">
      <w:numFmt w:val="bullet"/>
      <w:lvlText w:val="•"/>
      <w:lvlJc w:val="left"/>
      <w:pPr>
        <w:ind w:left="6580" w:hanging="360"/>
      </w:pPr>
      <w:rPr>
        <w:rFonts w:hint="default"/>
        <w:lang w:val="en-US" w:eastAsia="en-US" w:bidi="en-US"/>
      </w:rPr>
    </w:lvl>
    <w:lvl w:ilvl="7" w:tplc="B8A8A506">
      <w:numFmt w:val="bullet"/>
      <w:lvlText w:val="•"/>
      <w:lvlJc w:val="left"/>
      <w:pPr>
        <w:ind w:left="7520" w:hanging="360"/>
      </w:pPr>
      <w:rPr>
        <w:rFonts w:hint="default"/>
        <w:lang w:val="en-US" w:eastAsia="en-US" w:bidi="en-US"/>
      </w:rPr>
    </w:lvl>
    <w:lvl w:ilvl="8" w:tplc="42B6C47E">
      <w:numFmt w:val="bullet"/>
      <w:lvlText w:val="•"/>
      <w:lvlJc w:val="left"/>
      <w:pPr>
        <w:ind w:left="8460" w:hanging="360"/>
      </w:pPr>
      <w:rPr>
        <w:rFonts w:hint="default"/>
        <w:lang w:val="en-US" w:eastAsia="en-US" w:bidi="en-US"/>
      </w:rPr>
    </w:lvl>
  </w:abstractNum>
  <w:abstractNum w:abstractNumId="18" w15:restartNumberingAfterBreak="0">
    <w:nsid w:val="228800FD"/>
    <w:multiLevelType w:val="hybridMultilevel"/>
    <w:tmpl w:val="0AAE34DC"/>
    <w:lvl w:ilvl="0" w:tplc="C194E740">
      <w:numFmt w:val="bullet"/>
      <w:lvlText w:val="o"/>
      <w:lvlJc w:val="left"/>
      <w:pPr>
        <w:ind w:left="520" w:hanging="360"/>
      </w:pPr>
      <w:rPr>
        <w:rFonts w:hint="default"/>
        <w:w w:val="100"/>
        <w:lang w:val="en-US" w:eastAsia="en-US" w:bidi="en-US"/>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19" w15:restartNumberingAfterBreak="0">
    <w:nsid w:val="26182710"/>
    <w:multiLevelType w:val="hybridMultilevel"/>
    <w:tmpl w:val="BB62418A"/>
    <w:lvl w:ilvl="0" w:tplc="C194E740">
      <w:numFmt w:val="bullet"/>
      <w:lvlText w:val="o"/>
      <w:lvlJc w:val="left"/>
      <w:pPr>
        <w:ind w:left="940" w:hanging="360"/>
      </w:pPr>
      <w:rPr>
        <w:rFonts w:hint="default"/>
        <w:w w:val="100"/>
        <w:lang w:val="en-US" w:eastAsia="en-US" w:bidi="en-US"/>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0" w15:restartNumberingAfterBreak="0">
    <w:nsid w:val="284D54C2"/>
    <w:multiLevelType w:val="hybridMultilevel"/>
    <w:tmpl w:val="06184146"/>
    <w:lvl w:ilvl="0" w:tplc="FFFFFFFF">
      <w:start w:val="1"/>
      <w:numFmt w:val="decimal"/>
      <w:lvlText w:val="%1."/>
      <w:lvlJc w:val="left"/>
      <w:pPr>
        <w:ind w:left="580" w:hanging="360"/>
      </w:pPr>
      <w:rPr>
        <w:rFonts w:ascii="Arial" w:eastAsia="Arial" w:hAnsi="Arial" w:cs="Arial" w:hint="default"/>
        <w:spacing w:val="-3"/>
        <w:w w:val="99"/>
        <w:sz w:val="20"/>
        <w:szCs w:val="20"/>
        <w:lang w:val="en-US" w:eastAsia="en-US" w:bidi="en-US"/>
      </w:rPr>
    </w:lvl>
    <w:lvl w:ilvl="1" w:tplc="FFFFFFFF">
      <w:numFmt w:val="bullet"/>
      <w:lvlText w:val=""/>
      <w:lvlJc w:val="left"/>
      <w:pPr>
        <w:ind w:left="940" w:hanging="360"/>
      </w:pPr>
      <w:rPr>
        <w:rFonts w:hint="default"/>
        <w:w w:val="76"/>
        <w:lang w:val="en-US" w:eastAsia="en-US" w:bidi="en-US"/>
      </w:rPr>
    </w:lvl>
    <w:lvl w:ilvl="2" w:tplc="FFFFFFFF">
      <w:numFmt w:val="bullet"/>
      <w:lvlText w:val="o"/>
      <w:lvlJc w:val="left"/>
      <w:pPr>
        <w:ind w:left="1660" w:hanging="360"/>
      </w:pPr>
      <w:rPr>
        <w:rFonts w:ascii="Courier New" w:eastAsia="Courier New" w:hAnsi="Courier New" w:cs="Courier New" w:hint="default"/>
        <w:w w:val="100"/>
        <w:sz w:val="24"/>
        <w:szCs w:val="24"/>
        <w:lang w:val="en-US" w:eastAsia="en-US" w:bidi="en-US"/>
      </w:rPr>
    </w:lvl>
    <w:lvl w:ilvl="3" w:tplc="FFFFFFFF">
      <w:numFmt w:val="bullet"/>
      <w:lvlText w:val="•"/>
      <w:lvlJc w:val="left"/>
      <w:pPr>
        <w:ind w:left="1660" w:hanging="360"/>
      </w:pPr>
      <w:rPr>
        <w:rFonts w:hint="default"/>
        <w:lang w:val="en-US" w:eastAsia="en-US" w:bidi="en-US"/>
      </w:rPr>
    </w:lvl>
    <w:lvl w:ilvl="4" w:tplc="FFFFFFFF">
      <w:numFmt w:val="bullet"/>
      <w:lvlText w:val="•"/>
      <w:lvlJc w:val="left"/>
      <w:pPr>
        <w:ind w:left="2900" w:hanging="360"/>
      </w:pPr>
      <w:rPr>
        <w:rFonts w:hint="default"/>
        <w:lang w:val="en-US" w:eastAsia="en-US" w:bidi="en-US"/>
      </w:rPr>
    </w:lvl>
    <w:lvl w:ilvl="5" w:tplc="FFFFFFFF">
      <w:numFmt w:val="bullet"/>
      <w:lvlText w:val="•"/>
      <w:lvlJc w:val="left"/>
      <w:pPr>
        <w:ind w:left="4140" w:hanging="360"/>
      </w:pPr>
      <w:rPr>
        <w:rFonts w:hint="default"/>
        <w:lang w:val="en-US" w:eastAsia="en-US" w:bidi="en-US"/>
      </w:rPr>
    </w:lvl>
    <w:lvl w:ilvl="6" w:tplc="FFFFFFFF">
      <w:numFmt w:val="bullet"/>
      <w:lvlText w:val="•"/>
      <w:lvlJc w:val="left"/>
      <w:pPr>
        <w:ind w:left="5380" w:hanging="360"/>
      </w:pPr>
      <w:rPr>
        <w:rFonts w:hint="default"/>
        <w:lang w:val="en-US" w:eastAsia="en-US" w:bidi="en-US"/>
      </w:rPr>
    </w:lvl>
    <w:lvl w:ilvl="7" w:tplc="FFFFFFFF">
      <w:numFmt w:val="bullet"/>
      <w:lvlText w:val="•"/>
      <w:lvlJc w:val="left"/>
      <w:pPr>
        <w:ind w:left="6620" w:hanging="360"/>
      </w:pPr>
      <w:rPr>
        <w:rFonts w:hint="default"/>
        <w:lang w:val="en-US" w:eastAsia="en-US" w:bidi="en-US"/>
      </w:rPr>
    </w:lvl>
    <w:lvl w:ilvl="8" w:tplc="FFFFFFFF">
      <w:numFmt w:val="bullet"/>
      <w:lvlText w:val="•"/>
      <w:lvlJc w:val="left"/>
      <w:pPr>
        <w:ind w:left="7860" w:hanging="360"/>
      </w:pPr>
      <w:rPr>
        <w:rFonts w:hint="default"/>
        <w:lang w:val="en-US" w:eastAsia="en-US" w:bidi="en-US"/>
      </w:rPr>
    </w:lvl>
  </w:abstractNum>
  <w:abstractNum w:abstractNumId="21" w15:restartNumberingAfterBreak="0">
    <w:nsid w:val="287E1E05"/>
    <w:multiLevelType w:val="hybridMultilevel"/>
    <w:tmpl w:val="CB145792"/>
    <w:lvl w:ilvl="0" w:tplc="C194E740">
      <w:numFmt w:val="bullet"/>
      <w:lvlText w:val="o"/>
      <w:lvlJc w:val="left"/>
      <w:pPr>
        <w:ind w:left="1080" w:hanging="360"/>
      </w:pPr>
      <w:rPr>
        <w:rFonts w:hint="default"/>
        <w:w w:val="100"/>
        <w:lang w:val="en-US" w:eastAsia="en-US" w:bidi="en-US"/>
      </w:rPr>
    </w:lvl>
    <w:lvl w:ilvl="1" w:tplc="04090003">
      <w:start w:val="1"/>
      <w:numFmt w:val="bullet"/>
      <w:lvlText w:val="o"/>
      <w:lvlJc w:val="left"/>
      <w:pPr>
        <w:ind w:left="-221" w:hanging="360"/>
      </w:pPr>
      <w:rPr>
        <w:rFonts w:ascii="Courier New" w:hAnsi="Courier New" w:cs="Courier New" w:hint="default"/>
      </w:rPr>
    </w:lvl>
    <w:lvl w:ilvl="2" w:tplc="04090005" w:tentative="1">
      <w:start w:val="1"/>
      <w:numFmt w:val="bullet"/>
      <w:lvlText w:val=""/>
      <w:lvlJc w:val="left"/>
      <w:pPr>
        <w:ind w:left="499" w:hanging="360"/>
      </w:pPr>
      <w:rPr>
        <w:rFonts w:ascii="Wingdings" w:hAnsi="Wingdings" w:hint="default"/>
      </w:rPr>
    </w:lvl>
    <w:lvl w:ilvl="3" w:tplc="04090001" w:tentative="1">
      <w:start w:val="1"/>
      <w:numFmt w:val="bullet"/>
      <w:lvlText w:val=""/>
      <w:lvlJc w:val="left"/>
      <w:pPr>
        <w:ind w:left="1219" w:hanging="360"/>
      </w:pPr>
      <w:rPr>
        <w:rFonts w:ascii="Symbol" w:hAnsi="Symbol" w:hint="default"/>
      </w:rPr>
    </w:lvl>
    <w:lvl w:ilvl="4" w:tplc="04090003" w:tentative="1">
      <w:start w:val="1"/>
      <w:numFmt w:val="bullet"/>
      <w:lvlText w:val="o"/>
      <w:lvlJc w:val="left"/>
      <w:pPr>
        <w:ind w:left="1939" w:hanging="360"/>
      </w:pPr>
      <w:rPr>
        <w:rFonts w:ascii="Courier New" w:hAnsi="Courier New" w:cs="Courier New" w:hint="default"/>
      </w:rPr>
    </w:lvl>
    <w:lvl w:ilvl="5" w:tplc="04090005" w:tentative="1">
      <w:start w:val="1"/>
      <w:numFmt w:val="bullet"/>
      <w:lvlText w:val=""/>
      <w:lvlJc w:val="left"/>
      <w:pPr>
        <w:ind w:left="2659" w:hanging="360"/>
      </w:pPr>
      <w:rPr>
        <w:rFonts w:ascii="Wingdings" w:hAnsi="Wingdings" w:hint="default"/>
      </w:rPr>
    </w:lvl>
    <w:lvl w:ilvl="6" w:tplc="04090001" w:tentative="1">
      <w:start w:val="1"/>
      <w:numFmt w:val="bullet"/>
      <w:lvlText w:val=""/>
      <w:lvlJc w:val="left"/>
      <w:pPr>
        <w:ind w:left="3379" w:hanging="360"/>
      </w:pPr>
      <w:rPr>
        <w:rFonts w:ascii="Symbol" w:hAnsi="Symbol" w:hint="default"/>
      </w:rPr>
    </w:lvl>
    <w:lvl w:ilvl="7" w:tplc="04090003" w:tentative="1">
      <w:start w:val="1"/>
      <w:numFmt w:val="bullet"/>
      <w:lvlText w:val="o"/>
      <w:lvlJc w:val="left"/>
      <w:pPr>
        <w:ind w:left="4099" w:hanging="360"/>
      </w:pPr>
      <w:rPr>
        <w:rFonts w:ascii="Courier New" w:hAnsi="Courier New" w:cs="Courier New" w:hint="default"/>
      </w:rPr>
    </w:lvl>
    <w:lvl w:ilvl="8" w:tplc="04090005" w:tentative="1">
      <w:start w:val="1"/>
      <w:numFmt w:val="bullet"/>
      <w:lvlText w:val=""/>
      <w:lvlJc w:val="left"/>
      <w:pPr>
        <w:ind w:left="4819" w:hanging="360"/>
      </w:pPr>
      <w:rPr>
        <w:rFonts w:ascii="Wingdings" w:hAnsi="Wingdings" w:hint="default"/>
      </w:rPr>
    </w:lvl>
  </w:abstractNum>
  <w:abstractNum w:abstractNumId="22" w15:restartNumberingAfterBreak="0">
    <w:nsid w:val="29752410"/>
    <w:multiLevelType w:val="hybridMultilevel"/>
    <w:tmpl w:val="6E926B82"/>
    <w:lvl w:ilvl="0" w:tplc="93A0F102">
      <w:numFmt w:val="bullet"/>
      <w:lvlText w:val="•"/>
      <w:lvlJc w:val="left"/>
      <w:pPr>
        <w:ind w:left="940" w:hanging="360"/>
      </w:pPr>
      <w:rPr>
        <w:rFonts w:ascii="Arial" w:eastAsia="Arial" w:hAnsi="Arial" w:cs="Arial" w:hint="default"/>
        <w:w w:val="131"/>
        <w:sz w:val="24"/>
        <w:szCs w:val="24"/>
        <w:lang w:val="en-US" w:eastAsia="en-US" w:bidi="en-US"/>
      </w:rPr>
    </w:lvl>
    <w:lvl w:ilvl="1" w:tplc="04090003">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3" w15:restartNumberingAfterBreak="0">
    <w:nsid w:val="2BC00F93"/>
    <w:multiLevelType w:val="hybridMultilevel"/>
    <w:tmpl w:val="39F4D832"/>
    <w:lvl w:ilvl="0" w:tplc="96FA7A38">
      <w:numFmt w:val="bullet"/>
      <w:lvlText w:val=""/>
      <w:lvlJc w:val="left"/>
      <w:pPr>
        <w:ind w:left="851" w:hanging="360"/>
      </w:pPr>
      <w:rPr>
        <w:rFonts w:ascii="Symbol" w:eastAsia="Symbol" w:hAnsi="Symbol" w:cs="Symbol" w:hint="default"/>
        <w:w w:val="76"/>
        <w:sz w:val="24"/>
        <w:szCs w:val="24"/>
        <w:lang w:val="en-US" w:eastAsia="en-US" w:bidi="en-US"/>
      </w:rPr>
    </w:lvl>
    <w:lvl w:ilvl="1" w:tplc="52C81BEA">
      <w:numFmt w:val="bullet"/>
      <w:lvlText w:val=""/>
      <w:lvlJc w:val="left"/>
      <w:pPr>
        <w:ind w:left="940" w:hanging="360"/>
      </w:pPr>
      <w:rPr>
        <w:rFonts w:hint="default"/>
        <w:w w:val="76"/>
        <w:lang w:val="en-US" w:eastAsia="en-US" w:bidi="en-US"/>
      </w:rPr>
    </w:lvl>
    <w:lvl w:ilvl="2" w:tplc="46C66636">
      <w:numFmt w:val="bullet"/>
      <w:lvlText w:val="•"/>
      <w:lvlJc w:val="left"/>
      <w:pPr>
        <w:ind w:left="1984" w:hanging="360"/>
      </w:pPr>
      <w:rPr>
        <w:rFonts w:hint="default"/>
        <w:lang w:val="en-US" w:eastAsia="en-US" w:bidi="en-US"/>
      </w:rPr>
    </w:lvl>
    <w:lvl w:ilvl="3" w:tplc="BCB021C6">
      <w:numFmt w:val="bullet"/>
      <w:lvlText w:val="•"/>
      <w:lvlJc w:val="left"/>
      <w:pPr>
        <w:ind w:left="3028" w:hanging="360"/>
      </w:pPr>
      <w:rPr>
        <w:rFonts w:hint="default"/>
        <w:lang w:val="en-US" w:eastAsia="en-US" w:bidi="en-US"/>
      </w:rPr>
    </w:lvl>
    <w:lvl w:ilvl="4" w:tplc="F2380B92">
      <w:numFmt w:val="bullet"/>
      <w:lvlText w:val="•"/>
      <w:lvlJc w:val="left"/>
      <w:pPr>
        <w:ind w:left="4073" w:hanging="360"/>
      </w:pPr>
      <w:rPr>
        <w:rFonts w:hint="default"/>
        <w:lang w:val="en-US" w:eastAsia="en-US" w:bidi="en-US"/>
      </w:rPr>
    </w:lvl>
    <w:lvl w:ilvl="5" w:tplc="351AB10E">
      <w:numFmt w:val="bullet"/>
      <w:lvlText w:val="•"/>
      <w:lvlJc w:val="left"/>
      <w:pPr>
        <w:ind w:left="5117" w:hanging="360"/>
      </w:pPr>
      <w:rPr>
        <w:rFonts w:hint="default"/>
        <w:lang w:val="en-US" w:eastAsia="en-US" w:bidi="en-US"/>
      </w:rPr>
    </w:lvl>
    <w:lvl w:ilvl="6" w:tplc="EFFA0710">
      <w:numFmt w:val="bullet"/>
      <w:lvlText w:val="•"/>
      <w:lvlJc w:val="left"/>
      <w:pPr>
        <w:ind w:left="6162" w:hanging="360"/>
      </w:pPr>
      <w:rPr>
        <w:rFonts w:hint="default"/>
        <w:lang w:val="en-US" w:eastAsia="en-US" w:bidi="en-US"/>
      </w:rPr>
    </w:lvl>
    <w:lvl w:ilvl="7" w:tplc="4F0A8124">
      <w:numFmt w:val="bullet"/>
      <w:lvlText w:val="•"/>
      <w:lvlJc w:val="left"/>
      <w:pPr>
        <w:ind w:left="7206" w:hanging="360"/>
      </w:pPr>
      <w:rPr>
        <w:rFonts w:hint="default"/>
        <w:lang w:val="en-US" w:eastAsia="en-US" w:bidi="en-US"/>
      </w:rPr>
    </w:lvl>
    <w:lvl w:ilvl="8" w:tplc="DFE25BE8">
      <w:numFmt w:val="bullet"/>
      <w:lvlText w:val="•"/>
      <w:lvlJc w:val="left"/>
      <w:pPr>
        <w:ind w:left="8251" w:hanging="360"/>
      </w:pPr>
      <w:rPr>
        <w:rFonts w:hint="default"/>
        <w:lang w:val="en-US" w:eastAsia="en-US" w:bidi="en-US"/>
      </w:rPr>
    </w:lvl>
  </w:abstractNum>
  <w:abstractNum w:abstractNumId="24" w15:restartNumberingAfterBreak="0">
    <w:nsid w:val="2C6567F1"/>
    <w:multiLevelType w:val="hybridMultilevel"/>
    <w:tmpl w:val="C4F6A28A"/>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D85755D"/>
    <w:multiLevelType w:val="hybridMultilevel"/>
    <w:tmpl w:val="BBAEB0A2"/>
    <w:lvl w:ilvl="0" w:tplc="0560AA26">
      <w:numFmt w:val="bullet"/>
      <w:lvlText w:val=""/>
      <w:lvlJc w:val="left"/>
      <w:pPr>
        <w:ind w:left="2021" w:hanging="360"/>
      </w:pPr>
      <w:rPr>
        <w:rFonts w:ascii="Wingdings" w:eastAsia="Wingdings" w:hAnsi="Wingdings" w:cs="Wingdings" w:hint="default"/>
        <w:w w:val="100"/>
        <w:sz w:val="24"/>
        <w:szCs w:val="24"/>
        <w:lang w:val="en-US" w:eastAsia="en-US" w:bidi="en-US"/>
      </w:rPr>
    </w:lvl>
    <w:lvl w:ilvl="1" w:tplc="FFFFFFFF">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0" w:hanging="360"/>
      </w:pPr>
      <w:rPr>
        <w:rFonts w:ascii="Wingdings" w:hAnsi="Wingdings" w:hint="default"/>
      </w:rPr>
    </w:lvl>
    <w:lvl w:ilvl="3" w:tplc="FFFFFFFF" w:tentative="1">
      <w:start w:val="1"/>
      <w:numFmt w:val="bullet"/>
      <w:lvlText w:val=""/>
      <w:lvlJc w:val="left"/>
      <w:pPr>
        <w:ind w:left="720" w:hanging="360"/>
      </w:pPr>
      <w:rPr>
        <w:rFonts w:ascii="Symbol" w:hAnsi="Symbol" w:hint="default"/>
      </w:rPr>
    </w:lvl>
    <w:lvl w:ilvl="4" w:tplc="FFFFFFFF" w:tentative="1">
      <w:start w:val="1"/>
      <w:numFmt w:val="bullet"/>
      <w:lvlText w:val="o"/>
      <w:lvlJc w:val="left"/>
      <w:pPr>
        <w:ind w:left="1440" w:hanging="360"/>
      </w:pPr>
      <w:rPr>
        <w:rFonts w:ascii="Courier New" w:hAnsi="Courier New" w:cs="Courier New" w:hint="default"/>
      </w:rPr>
    </w:lvl>
    <w:lvl w:ilvl="5" w:tplc="FFFFFFFF" w:tentative="1">
      <w:start w:val="1"/>
      <w:numFmt w:val="bullet"/>
      <w:lvlText w:val=""/>
      <w:lvlJc w:val="left"/>
      <w:pPr>
        <w:ind w:left="2160" w:hanging="360"/>
      </w:pPr>
      <w:rPr>
        <w:rFonts w:ascii="Wingdings" w:hAnsi="Wingdings" w:hint="default"/>
      </w:rPr>
    </w:lvl>
    <w:lvl w:ilvl="6" w:tplc="FFFFFFFF" w:tentative="1">
      <w:start w:val="1"/>
      <w:numFmt w:val="bullet"/>
      <w:lvlText w:val=""/>
      <w:lvlJc w:val="left"/>
      <w:pPr>
        <w:ind w:left="2880" w:hanging="360"/>
      </w:pPr>
      <w:rPr>
        <w:rFonts w:ascii="Symbol" w:hAnsi="Symbol" w:hint="default"/>
      </w:rPr>
    </w:lvl>
    <w:lvl w:ilvl="7" w:tplc="FFFFFFFF" w:tentative="1">
      <w:start w:val="1"/>
      <w:numFmt w:val="bullet"/>
      <w:lvlText w:val="o"/>
      <w:lvlJc w:val="left"/>
      <w:pPr>
        <w:ind w:left="3600" w:hanging="360"/>
      </w:pPr>
      <w:rPr>
        <w:rFonts w:ascii="Courier New" w:hAnsi="Courier New" w:cs="Courier New" w:hint="default"/>
      </w:rPr>
    </w:lvl>
    <w:lvl w:ilvl="8" w:tplc="FFFFFFFF" w:tentative="1">
      <w:start w:val="1"/>
      <w:numFmt w:val="bullet"/>
      <w:lvlText w:val=""/>
      <w:lvlJc w:val="left"/>
      <w:pPr>
        <w:ind w:left="4320" w:hanging="360"/>
      </w:pPr>
      <w:rPr>
        <w:rFonts w:ascii="Wingdings" w:hAnsi="Wingdings" w:hint="default"/>
      </w:rPr>
    </w:lvl>
  </w:abstractNum>
  <w:abstractNum w:abstractNumId="26" w15:restartNumberingAfterBreak="0">
    <w:nsid w:val="2F0354C8"/>
    <w:multiLevelType w:val="hybridMultilevel"/>
    <w:tmpl w:val="9ECC63D8"/>
    <w:lvl w:ilvl="0" w:tplc="FFFFFFFF">
      <w:numFmt w:val="bullet"/>
      <w:lvlText w:val="o"/>
      <w:lvlJc w:val="left"/>
      <w:pPr>
        <w:ind w:left="1080" w:hanging="360"/>
      </w:pPr>
      <w:rPr>
        <w:rFonts w:ascii="Courier New" w:eastAsia="Courier New" w:hAnsi="Courier New" w:cs="Courier New" w:hint="default"/>
        <w:w w:val="100"/>
        <w:sz w:val="24"/>
        <w:szCs w:val="24"/>
        <w:lang w:val="en-US" w:eastAsia="en-US" w:bidi="en-US"/>
      </w:rPr>
    </w:lvl>
    <w:lvl w:ilvl="1" w:tplc="04090003" w:tentative="1">
      <w:start w:val="1"/>
      <w:numFmt w:val="bullet"/>
      <w:lvlText w:val="o"/>
      <w:lvlJc w:val="left"/>
      <w:pPr>
        <w:ind w:left="860" w:hanging="360"/>
      </w:pPr>
      <w:rPr>
        <w:rFonts w:ascii="Courier New" w:hAnsi="Courier New" w:cs="Courier New" w:hint="default"/>
      </w:rPr>
    </w:lvl>
    <w:lvl w:ilvl="2" w:tplc="04090005" w:tentative="1">
      <w:start w:val="1"/>
      <w:numFmt w:val="bullet"/>
      <w:lvlText w:val=""/>
      <w:lvlJc w:val="left"/>
      <w:pPr>
        <w:ind w:left="1580" w:hanging="360"/>
      </w:pPr>
      <w:rPr>
        <w:rFonts w:ascii="Wingdings" w:hAnsi="Wingdings" w:hint="default"/>
      </w:rPr>
    </w:lvl>
    <w:lvl w:ilvl="3" w:tplc="04090001" w:tentative="1">
      <w:start w:val="1"/>
      <w:numFmt w:val="bullet"/>
      <w:lvlText w:val=""/>
      <w:lvlJc w:val="left"/>
      <w:pPr>
        <w:ind w:left="2300" w:hanging="360"/>
      </w:pPr>
      <w:rPr>
        <w:rFonts w:ascii="Symbol" w:hAnsi="Symbol" w:hint="default"/>
      </w:rPr>
    </w:lvl>
    <w:lvl w:ilvl="4" w:tplc="04090003" w:tentative="1">
      <w:start w:val="1"/>
      <w:numFmt w:val="bullet"/>
      <w:lvlText w:val="o"/>
      <w:lvlJc w:val="left"/>
      <w:pPr>
        <w:ind w:left="3020" w:hanging="360"/>
      </w:pPr>
      <w:rPr>
        <w:rFonts w:ascii="Courier New" w:hAnsi="Courier New" w:cs="Courier New" w:hint="default"/>
      </w:rPr>
    </w:lvl>
    <w:lvl w:ilvl="5" w:tplc="04090005" w:tentative="1">
      <w:start w:val="1"/>
      <w:numFmt w:val="bullet"/>
      <w:lvlText w:val=""/>
      <w:lvlJc w:val="left"/>
      <w:pPr>
        <w:ind w:left="3740" w:hanging="360"/>
      </w:pPr>
      <w:rPr>
        <w:rFonts w:ascii="Wingdings" w:hAnsi="Wingdings" w:hint="default"/>
      </w:rPr>
    </w:lvl>
    <w:lvl w:ilvl="6" w:tplc="04090001" w:tentative="1">
      <w:start w:val="1"/>
      <w:numFmt w:val="bullet"/>
      <w:lvlText w:val=""/>
      <w:lvlJc w:val="left"/>
      <w:pPr>
        <w:ind w:left="4460" w:hanging="360"/>
      </w:pPr>
      <w:rPr>
        <w:rFonts w:ascii="Symbol" w:hAnsi="Symbol" w:hint="default"/>
      </w:rPr>
    </w:lvl>
    <w:lvl w:ilvl="7" w:tplc="04090003" w:tentative="1">
      <w:start w:val="1"/>
      <w:numFmt w:val="bullet"/>
      <w:lvlText w:val="o"/>
      <w:lvlJc w:val="left"/>
      <w:pPr>
        <w:ind w:left="5180" w:hanging="360"/>
      </w:pPr>
      <w:rPr>
        <w:rFonts w:ascii="Courier New" w:hAnsi="Courier New" w:cs="Courier New" w:hint="default"/>
      </w:rPr>
    </w:lvl>
    <w:lvl w:ilvl="8" w:tplc="04090005" w:tentative="1">
      <w:start w:val="1"/>
      <w:numFmt w:val="bullet"/>
      <w:lvlText w:val=""/>
      <w:lvlJc w:val="left"/>
      <w:pPr>
        <w:ind w:left="5900" w:hanging="360"/>
      </w:pPr>
      <w:rPr>
        <w:rFonts w:ascii="Wingdings" w:hAnsi="Wingdings" w:hint="default"/>
      </w:rPr>
    </w:lvl>
  </w:abstractNum>
  <w:abstractNum w:abstractNumId="27" w15:restartNumberingAfterBreak="0">
    <w:nsid w:val="333D5FB8"/>
    <w:multiLevelType w:val="hybridMultilevel"/>
    <w:tmpl w:val="C4FA67B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4A30DF7"/>
    <w:multiLevelType w:val="hybridMultilevel"/>
    <w:tmpl w:val="F89E4CA6"/>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4EC6FA4"/>
    <w:multiLevelType w:val="hybridMultilevel"/>
    <w:tmpl w:val="5742F5CE"/>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609314F"/>
    <w:multiLevelType w:val="hybridMultilevel"/>
    <w:tmpl w:val="DDE6699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36BF0A62"/>
    <w:multiLevelType w:val="hybridMultilevel"/>
    <w:tmpl w:val="E49A9D34"/>
    <w:lvl w:ilvl="0" w:tplc="53E05068">
      <w:start w:val="1"/>
      <w:numFmt w:val="upperLetter"/>
      <w:lvlText w:val="%1."/>
      <w:lvlJc w:val="left"/>
      <w:pPr>
        <w:ind w:left="1300" w:hanging="360"/>
      </w:pPr>
      <w:rPr>
        <w:rFonts w:ascii="Georgia" w:eastAsia="Georgia" w:hAnsi="Georgia" w:cs="Georgia" w:hint="default"/>
        <w:i/>
        <w:spacing w:val="-3"/>
        <w:w w:val="100"/>
        <w:sz w:val="24"/>
        <w:szCs w:val="24"/>
        <w:lang w:val="en-US" w:eastAsia="en-US" w:bidi="en-US"/>
      </w:rPr>
    </w:lvl>
    <w:lvl w:ilvl="1" w:tplc="35CE71D6">
      <w:numFmt w:val="bullet"/>
      <w:lvlText w:val=""/>
      <w:lvlJc w:val="left"/>
      <w:pPr>
        <w:ind w:left="2020" w:hanging="360"/>
      </w:pPr>
      <w:rPr>
        <w:rFonts w:ascii="Symbol" w:eastAsia="Symbol" w:hAnsi="Symbol" w:cs="Symbol" w:hint="default"/>
        <w:w w:val="76"/>
        <w:sz w:val="24"/>
        <w:szCs w:val="24"/>
        <w:lang w:val="en-US" w:eastAsia="en-US" w:bidi="en-US"/>
      </w:rPr>
    </w:lvl>
    <w:lvl w:ilvl="2" w:tplc="A3CA0D36">
      <w:numFmt w:val="bullet"/>
      <w:lvlText w:val="o"/>
      <w:lvlJc w:val="left"/>
      <w:pPr>
        <w:ind w:left="2740" w:hanging="360"/>
      </w:pPr>
      <w:rPr>
        <w:rFonts w:ascii="Courier New" w:eastAsia="Courier New" w:hAnsi="Courier New" w:cs="Courier New" w:hint="default"/>
        <w:w w:val="100"/>
        <w:sz w:val="24"/>
        <w:szCs w:val="24"/>
        <w:lang w:val="en-US" w:eastAsia="en-US" w:bidi="en-US"/>
      </w:rPr>
    </w:lvl>
    <w:lvl w:ilvl="3" w:tplc="2494A48C">
      <w:numFmt w:val="bullet"/>
      <w:lvlText w:val="•"/>
      <w:lvlJc w:val="left"/>
      <w:pPr>
        <w:ind w:left="3690" w:hanging="360"/>
      </w:pPr>
      <w:rPr>
        <w:rFonts w:hint="default"/>
        <w:lang w:val="en-US" w:eastAsia="en-US" w:bidi="en-US"/>
      </w:rPr>
    </w:lvl>
    <w:lvl w:ilvl="4" w:tplc="3FFCF010">
      <w:numFmt w:val="bullet"/>
      <w:lvlText w:val="•"/>
      <w:lvlJc w:val="left"/>
      <w:pPr>
        <w:ind w:left="4640" w:hanging="360"/>
      </w:pPr>
      <w:rPr>
        <w:rFonts w:hint="default"/>
        <w:lang w:val="en-US" w:eastAsia="en-US" w:bidi="en-US"/>
      </w:rPr>
    </w:lvl>
    <w:lvl w:ilvl="5" w:tplc="39725AB2">
      <w:numFmt w:val="bullet"/>
      <w:lvlText w:val="•"/>
      <w:lvlJc w:val="left"/>
      <w:pPr>
        <w:ind w:left="5590" w:hanging="360"/>
      </w:pPr>
      <w:rPr>
        <w:rFonts w:hint="default"/>
        <w:lang w:val="en-US" w:eastAsia="en-US" w:bidi="en-US"/>
      </w:rPr>
    </w:lvl>
    <w:lvl w:ilvl="6" w:tplc="B1EC5734">
      <w:numFmt w:val="bullet"/>
      <w:lvlText w:val="•"/>
      <w:lvlJc w:val="left"/>
      <w:pPr>
        <w:ind w:left="6540" w:hanging="360"/>
      </w:pPr>
      <w:rPr>
        <w:rFonts w:hint="default"/>
        <w:lang w:val="en-US" w:eastAsia="en-US" w:bidi="en-US"/>
      </w:rPr>
    </w:lvl>
    <w:lvl w:ilvl="7" w:tplc="E1D89D3E">
      <w:numFmt w:val="bullet"/>
      <w:lvlText w:val="•"/>
      <w:lvlJc w:val="left"/>
      <w:pPr>
        <w:ind w:left="7490" w:hanging="360"/>
      </w:pPr>
      <w:rPr>
        <w:rFonts w:hint="default"/>
        <w:lang w:val="en-US" w:eastAsia="en-US" w:bidi="en-US"/>
      </w:rPr>
    </w:lvl>
    <w:lvl w:ilvl="8" w:tplc="CF8A7AF0">
      <w:numFmt w:val="bullet"/>
      <w:lvlText w:val="•"/>
      <w:lvlJc w:val="left"/>
      <w:pPr>
        <w:ind w:left="8440" w:hanging="360"/>
      </w:pPr>
      <w:rPr>
        <w:rFonts w:hint="default"/>
        <w:lang w:val="en-US" w:eastAsia="en-US" w:bidi="en-US"/>
      </w:rPr>
    </w:lvl>
  </w:abstractNum>
  <w:abstractNum w:abstractNumId="32" w15:restartNumberingAfterBreak="0">
    <w:nsid w:val="39263184"/>
    <w:multiLevelType w:val="hybridMultilevel"/>
    <w:tmpl w:val="FFCCD48A"/>
    <w:lvl w:ilvl="0" w:tplc="C194E740">
      <w:numFmt w:val="bullet"/>
      <w:lvlText w:val="o"/>
      <w:lvlJc w:val="left"/>
      <w:pPr>
        <w:ind w:left="720" w:hanging="360"/>
      </w:pPr>
      <w:rPr>
        <w:rFonts w:hint="default"/>
        <w:w w:val="100"/>
        <w:lang w:val="en-US" w:eastAsia="en-US" w:bidi="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A9A63B6"/>
    <w:multiLevelType w:val="hybridMultilevel"/>
    <w:tmpl w:val="0688E288"/>
    <w:lvl w:ilvl="0" w:tplc="0409000F">
      <w:start w:val="1"/>
      <w:numFmt w:val="decimal"/>
      <w:lvlText w:val="%1."/>
      <w:lvlJc w:val="left"/>
      <w:pPr>
        <w:ind w:left="940" w:hanging="360"/>
      </w:p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34" w15:restartNumberingAfterBreak="0">
    <w:nsid w:val="421A27B6"/>
    <w:multiLevelType w:val="hybridMultilevel"/>
    <w:tmpl w:val="FBDA7F50"/>
    <w:lvl w:ilvl="0" w:tplc="C194E740">
      <w:numFmt w:val="bullet"/>
      <w:lvlText w:val="o"/>
      <w:lvlJc w:val="left"/>
      <w:pPr>
        <w:ind w:left="1080" w:hanging="360"/>
      </w:pPr>
      <w:rPr>
        <w:rFonts w:hint="default"/>
        <w:w w:val="100"/>
        <w:lang w:val="en-US" w:eastAsia="en-US" w:bidi="en-US"/>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436077E2"/>
    <w:multiLevelType w:val="hybridMultilevel"/>
    <w:tmpl w:val="F8A0BC9E"/>
    <w:lvl w:ilvl="0" w:tplc="999C687A">
      <w:start w:val="1"/>
      <w:numFmt w:val="decimal"/>
      <w:lvlText w:val="%1."/>
      <w:lvlJc w:val="left"/>
      <w:pPr>
        <w:ind w:left="580" w:hanging="360"/>
      </w:pPr>
      <w:rPr>
        <w:rFonts w:ascii="Arial" w:eastAsia="Arial" w:hAnsi="Arial" w:cs="Arial" w:hint="default"/>
        <w:spacing w:val="-3"/>
        <w:w w:val="97"/>
        <w:sz w:val="20"/>
        <w:szCs w:val="20"/>
        <w:lang w:val="en-US" w:eastAsia="en-US" w:bidi="en-US"/>
      </w:rPr>
    </w:lvl>
    <w:lvl w:ilvl="1" w:tplc="0EF673D8">
      <w:numFmt w:val="bullet"/>
      <w:lvlText w:val=""/>
      <w:lvlJc w:val="left"/>
      <w:pPr>
        <w:ind w:left="940" w:hanging="360"/>
      </w:pPr>
      <w:rPr>
        <w:rFonts w:hint="default"/>
        <w:w w:val="76"/>
        <w:lang w:val="en-US" w:eastAsia="en-US" w:bidi="en-US"/>
      </w:rPr>
    </w:lvl>
    <w:lvl w:ilvl="2" w:tplc="0560AA26">
      <w:numFmt w:val="bullet"/>
      <w:lvlText w:val=""/>
      <w:lvlJc w:val="left"/>
      <w:pPr>
        <w:ind w:left="2020" w:hanging="360"/>
      </w:pPr>
      <w:rPr>
        <w:rFonts w:ascii="Wingdings" w:eastAsia="Wingdings" w:hAnsi="Wingdings" w:cs="Wingdings" w:hint="default"/>
        <w:w w:val="100"/>
        <w:sz w:val="24"/>
        <w:szCs w:val="24"/>
        <w:lang w:val="en-US" w:eastAsia="en-US" w:bidi="en-US"/>
      </w:rPr>
    </w:lvl>
    <w:lvl w:ilvl="3" w:tplc="4C20F5EA">
      <w:numFmt w:val="bullet"/>
      <w:lvlText w:val="•"/>
      <w:lvlJc w:val="left"/>
      <w:pPr>
        <w:ind w:left="2745" w:hanging="360"/>
      </w:pPr>
      <w:rPr>
        <w:rFonts w:hint="default"/>
        <w:lang w:val="en-US" w:eastAsia="en-US" w:bidi="en-US"/>
      </w:rPr>
    </w:lvl>
    <w:lvl w:ilvl="4" w:tplc="9ACAA48C">
      <w:numFmt w:val="bullet"/>
      <w:lvlText w:val="•"/>
      <w:lvlJc w:val="left"/>
      <w:pPr>
        <w:ind w:left="3830" w:hanging="360"/>
      </w:pPr>
      <w:rPr>
        <w:rFonts w:hint="default"/>
        <w:lang w:val="en-US" w:eastAsia="en-US" w:bidi="en-US"/>
      </w:rPr>
    </w:lvl>
    <w:lvl w:ilvl="5" w:tplc="01AA5460">
      <w:numFmt w:val="bullet"/>
      <w:lvlText w:val="•"/>
      <w:lvlJc w:val="left"/>
      <w:pPr>
        <w:ind w:left="4915" w:hanging="360"/>
      </w:pPr>
      <w:rPr>
        <w:rFonts w:hint="default"/>
        <w:lang w:val="en-US" w:eastAsia="en-US" w:bidi="en-US"/>
      </w:rPr>
    </w:lvl>
    <w:lvl w:ilvl="6" w:tplc="74D80EE2">
      <w:numFmt w:val="bullet"/>
      <w:lvlText w:val="•"/>
      <w:lvlJc w:val="left"/>
      <w:pPr>
        <w:ind w:left="6000" w:hanging="360"/>
      </w:pPr>
      <w:rPr>
        <w:rFonts w:hint="default"/>
        <w:lang w:val="en-US" w:eastAsia="en-US" w:bidi="en-US"/>
      </w:rPr>
    </w:lvl>
    <w:lvl w:ilvl="7" w:tplc="42E486F4">
      <w:numFmt w:val="bullet"/>
      <w:lvlText w:val="•"/>
      <w:lvlJc w:val="left"/>
      <w:pPr>
        <w:ind w:left="7085" w:hanging="360"/>
      </w:pPr>
      <w:rPr>
        <w:rFonts w:hint="default"/>
        <w:lang w:val="en-US" w:eastAsia="en-US" w:bidi="en-US"/>
      </w:rPr>
    </w:lvl>
    <w:lvl w:ilvl="8" w:tplc="A2F29470">
      <w:numFmt w:val="bullet"/>
      <w:lvlText w:val="•"/>
      <w:lvlJc w:val="left"/>
      <w:pPr>
        <w:ind w:left="8170" w:hanging="360"/>
      </w:pPr>
      <w:rPr>
        <w:rFonts w:hint="default"/>
        <w:lang w:val="en-US" w:eastAsia="en-US" w:bidi="en-US"/>
      </w:rPr>
    </w:lvl>
  </w:abstractNum>
  <w:abstractNum w:abstractNumId="36" w15:restartNumberingAfterBreak="0">
    <w:nsid w:val="44E009C9"/>
    <w:multiLevelType w:val="hybridMultilevel"/>
    <w:tmpl w:val="325A1468"/>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4F70590"/>
    <w:multiLevelType w:val="hybridMultilevel"/>
    <w:tmpl w:val="06F2DA8C"/>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221" w:hanging="360"/>
      </w:pPr>
      <w:rPr>
        <w:rFonts w:ascii="Courier New" w:hAnsi="Courier New" w:cs="Courier New" w:hint="default"/>
      </w:rPr>
    </w:lvl>
    <w:lvl w:ilvl="2" w:tplc="04090005" w:tentative="1">
      <w:start w:val="1"/>
      <w:numFmt w:val="bullet"/>
      <w:lvlText w:val=""/>
      <w:lvlJc w:val="left"/>
      <w:pPr>
        <w:ind w:left="499" w:hanging="360"/>
      </w:pPr>
      <w:rPr>
        <w:rFonts w:ascii="Wingdings" w:hAnsi="Wingdings" w:hint="default"/>
      </w:rPr>
    </w:lvl>
    <w:lvl w:ilvl="3" w:tplc="04090001" w:tentative="1">
      <w:start w:val="1"/>
      <w:numFmt w:val="bullet"/>
      <w:lvlText w:val=""/>
      <w:lvlJc w:val="left"/>
      <w:pPr>
        <w:ind w:left="1219" w:hanging="360"/>
      </w:pPr>
      <w:rPr>
        <w:rFonts w:ascii="Symbol" w:hAnsi="Symbol" w:hint="default"/>
      </w:rPr>
    </w:lvl>
    <w:lvl w:ilvl="4" w:tplc="04090003" w:tentative="1">
      <w:start w:val="1"/>
      <w:numFmt w:val="bullet"/>
      <w:lvlText w:val="o"/>
      <w:lvlJc w:val="left"/>
      <w:pPr>
        <w:ind w:left="1939" w:hanging="360"/>
      </w:pPr>
      <w:rPr>
        <w:rFonts w:ascii="Courier New" w:hAnsi="Courier New" w:cs="Courier New" w:hint="default"/>
      </w:rPr>
    </w:lvl>
    <w:lvl w:ilvl="5" w:tplc="04090005" w:tentative="1">
      <w:start w:val="1"/>
      <w:numFmt w:val="bullet"/>
      <w:lvlText w:val=""/>
      <w:lvlJc w:val="left"/>
      <w:pPr>
        <w:ind w:left="2659" w:hanging="360"/>
      </w:pPr>
      <w:rPr>
        <w:rFonts w:ascii="Wingdings" w:hAnsi="Wingdings" w:hint="default"/>
      </w:rPr>
    </w:lvl>
    <w:lvl w:ilvl="6" w:tplc="04090001" w:tentative="1">
      <w:start w:val="1"/>
      <w:numFmt w:val="bullet"/>
      <w:lvlText w:val=""/>
      <w:lvlJc w:val="left"/>
      <w:pPr>
        <w:ind w:left="3379" w:hanging="360"/>
      </w:pPr>
      <w:rPr>
        <w:rFonts w:ascii="Symbol" w:hAnsi="Symbol" w:hint="default"/>
      </w:rPr>
    </w:lvl>
    <w:lvl w:ilvl="7" w:tplc="04090003" w:tentative="1">
      <w:start w:val="1"/>
      <w:numFmt w:val="bullet"/>
      <w:lvlText w:val="o"/>
      <w:lvlJc w:val="left"/>
      <w:pPr>
        <w:ind w:left="4099" w:hanging="360"/>
      </w:pPr>
      <w:rPr>
        <w:rFonts w:ascii="Courier New" w:hAnsi="Courier New" w:cs="Courier New" w:hint="default"/>
      </w:rPr>
    </w:lvl>
    <w:lvl w:ilvl="8" w:tplc="04090005" w:tentative="1">
      <w:start w:val="1"/>
      <w:numFmt w:val="bullet"/>
      <w:lvlText w:val=""/>
      <w:lvlJc w:val="left"/>
      <w:pPr>
        <w:ind w:left="4819" w:hanging="360"/>
      </w:pPr>
      <w:rPr>
        <w:rFonts w:ascii="Wingdings" w:hAnsi="Wingdings" w:hint="default"/>
      </w:rPr>
    </w:lvl>
  </w:abstractNum>
  <w:abstractNum w:abstractNumId="38" w15:restartNumberingAfterBreak="0">
    <w:nsid w:val="46A31C8A"/>
    <w:multiLevelType w:val="hybridMultilevel"/>
    <w:tmpl w:val="423C8B66"/>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221" w:hanging="360"/>
      </w:pPr>
      <w:rPr>
        <w:rFonts w:ascii="Courier New" w:hAnsi="Courier New" w:cs="Courier New" w:hint="default"/>
      </w:rPr>
    </w:lvl>
    <w:lvl w:ilvl="2" w:tplc="04090005" w:tentative="1">
      <w:start w:val="1"/>
      <w:numFmt w:val="bullet"/>
      <w:lvlText w:val=""/>
      <w:lvlJc w:val="left"/>
      <w:pPr>
        <w:ind w:left="499" w:hanging="360"/>
      </w:pPr>
      <w:rPr>
        <w:rFonts w:ascii="Wingdings" w:hAnsi="Wingdings" w:hint="default"/>
      </w:rPr>
    </w:lvl>
    <w:lvl w:ilvl="3" w:tplc="04090001" w:tentative="1">
      <w:start w:val="1"/>
      <w:numFmt w:val="bullet"/>
      <w:lvlText w:val=""/>
      <w:lvlJc w:val="left"/>
      <w:pPr>
        <w:ind w:left="1219" w:hanging="360"/>
      </w:pPr>
      <w:rPr>
        <w:rFonts w:ascii="Symbol" w:hAnsi="Symbol" w:hint="default"/>
      </w:rPr>
    </w:lvl>
    <w:lvl w:ilvl="4" w:tplc="04090003" w:tentative="1">
      <w:start w:val="1"/>
      <w:numFmt w:val="bullet"/>
      <w:lvlText w:val="o"/>
      <w:lvlJc w:val="left"/>
      <w:pPr>
        <w:ind w:left="1939" w:hanging="360"/>
      </w:pPr>
      <w:rPr>
        <w:rFonts w:ascii="Courier New" w:hAnsi="Courier New" w:cs="Courier New" w:hint="default"/>
      </w:rPr>
    </w:lvl>
    <w:lvl w:ilvl="5" w:tplc="04090005" w:tentative="1">
      <w:start w:val="1"/>
      <w:numFmt w:val="bullet"/>
      <w:lvlText w:val=""/>
      <w:lvlJc w:val="left"/>
      <w:pPr>
        <w:ind w:left="2659" w:hanging="360"/>
      </w:pPr>
      <w:rPr>
        <w:rFonts w:ascii="Wingdings" w:hAnsi="Wingdings" w:hint="default"/>
      </w:rPr>
    </w:lvl>
    <w:lvl w:ilvl="6" w:tplc="04090001" w:tentative="1">
      <w:start w:val="1"/>
      <w:numFmt w:val="bullet"/>
      <w:lvlText w:val=""/>
      <w:lvlJc w:val="left"/>
      <w:pPr>
        <w:ind w:left="3379" w:hanging="360"/>
      </w:pPr>
      <w:rPr>
        <w:rFonts w:ascii="Symbol" w:hAnsi="Symbol" w:hint="default"/>
      </w:rPr>
    </w:lvl>
    <w:lvl w:ilvl="7" w:tplc="04090003" w:tentative="1">
      <w:start w:val="1"/>
      <w:numFmt w:val="bullet"/>
      <w:lvlText w:val="o"/>
      <w:lvlJc w:val="left"/>
      <w:pPr>
        <w:ind w:left="4099" w:hanging="360"/>
      </w:pPr>
      <w:rPr>
        <w:rFonts w:ascii="Courier New" w:hAnsi="Courier New" w:cs="Courier New" w:hint="default"/>
      </w:rPr>
    </w:lvl>
    <w:lvl w:ilvl="8" w:tplc="04090005" w:tentative="1">
      <w:start w:val="1"/>
      <w:numFmt w:val="bullet"/>
      <w:lvlText w:val=""/>
      <w:lvlJc w:val="left"/>
      <w:pPr>
        <w:ind w:left="4819" w:hanging="360"/>
      </w:pPr>
      <w:rPr>
        <w:rFonts w:ascii="Wingdings" w:hAnsi="Wingdings" w:hint="default"/>
      </w:rPr>
    </w:lvl>
  </w:abstractNum>
  <w:abstractNum w:abstractNumId="39" w15:restartNumberingAfterBreak="0">
    <w:nsid w:val="46F16236"/>
    <w:multiLevelType w:val="hybridMultilevel"/>
    <w:tmpl w:val="06184146"/>
    <w:lvl w:ilvl="0" w:tplc="AB64BCAA">
      <w:start w:val="1"/>
      <w:numFmt w:val="decimal"/>
      <w:lvlText w:val="%1."/>
      <w:lvlJc w:val="left"/>
      <w:pPr>
        <w:ind w:left="580" w:hanging="360"/>
      </w:pPr>
      <w:rPr>
        <w:rFonts w:ascii="Arial" w:eastAsia="Arial" w:hAnsi="Arial" w:cs="Arial" w:hint="default"/>
        <w:spacing w:val="-3"/>
        <w:w w:val="99"/>
        <w:sz w:val="20"/>
        <w:szCs w:val="20"/>
        <w:lang w:val="en-US" w:eastAsia="en-US" w:bidi="en-US"/>
      </w:rPr>
    </w:lvl>
    <w:lvl w:ilvl="1" w:tplc="BB6CD5AA">
      <w:numFmt w:val="bullet"/>
      <w:lvlText w:val=""/>
      <w:lvlJc w:val="left"/>
      <w:pPr>
        <w:ind w:left="940" w:hanging="360"/>
      </w:pPr>
      <w:rPr>
        <w:rFonts w:hint="default"/>
        <w:w w:val="76"/>
        <w:lang w:val="en-US" w:eastAsia="en-US" w:bidi="en-US"/>
      </w:rPr>
    </w:lvl>
    <w:lvl w:ilvl="2" w:tplc="51E66928">
      <w:numFmt w:val="bullet"/>
      <w:lvlText w:val="o"/>
      <w:lvlJc w:val="left"/>
      <w:pPr>
        <w:ind w:left="1660" w:hanging="360"/>
      </w:pPr>
      <w:rPr>
        <w:rFonts w:ascii="Courier New" w:eastAsia="Courier New" w:hAnsi="Courier New" w:cs="Courier New" w:hint="default"/>
        <w:w w:val="100"/>
        <w:sz w:val="24"/>
        <w:szCs w:val="24"/>
        <w:lang w:val="en-US" w:eastAsia="en-US" w:bidi="en-US"/>
      </w:rPr>
    </w:lvl>
    <w:lvl w:ilvl="3" w:tplc="84B48A84">
      <w:numFmt w:val="bullet"/>
      <w:lvlText w:val="•"/>
      <w:lvlJc w:val="left"/>
      <w:pPr>
        <w:ind w:left="1660" w:hanging="360"/>
      </w:pPr>
      <w:rPr>
        <w:rFonts w:hint="default"/>
        <w:lang w:val="en-US" w:eastAsia="en-US" w:bidi="en-US"/>
      </w:rPr>
    </w:lvl>
    <w:lvl w:ilvl="4" w:tplc="6D62EBDE">
      <w:numFmt w:val="bullet"/>
      <w:lvlText w:val="•"/>
      <w:lvlJc w:val="left"/>
      <w:pPr>
        <w:ind w:left="2900" w:hanging="360"/>
      </w:pPr>
      <w:rPr>
        <w:rFonts w:hint="default"/>
        <w:lang w:val="en-US" w:eastAsia="en-US" w:bidi="en-US"/>
      </w:rPr>
    </w:lvl>
    <w:lvl w:ilvl="5" w:tplc="307A07B0">
      <w:numFmt w:val="bullet"/>
      <w:lvlText w:val="•"/>
      <w:lvlJc w:val="left"/>
      <w:pPr>
        <w:ind w:left="4140" w:hanging="360"/>
      </w:pPr>
      <w:rPr>
        <w:rFonts w:hint="default"/>
        <w:lang w:val="en-US" w:eastAsia="en-US" w:bidi="en-US"/>
      </w:rPr>
    </w:lvl>
    <w:lvl w:ilvl="6" w:tplc="3F6C7354">
      <w:numFmt w:val="bullet"/>
      <w:lvlText w:val="•"/>
      <w:lvlJc w:val="left"/>
      <w:pPr>
        <w:ind w:left="5380" w:hanging="360"/>
      </w:pPr>
      <w:rPr>
        <w:rFonts w:hint="default"/>
        <w:lang w:val="en-US" w:eastAsia="en-US" w:bidi="en-US"/>
      </w:rPr>
    </w:lvl>
    <w:lvl w:ilvl="7" w:tplc="FD16D1BC">
      <w:numFmt w:val="bullet"/>
      <w:lvlText w:val="•"/>
      <w:lvlJc w:val="left"/>
      <w:pPr>
        <w:ind w:left="6620" w:hanging="360"/>
      </w:pPr>
      <w:rPr>
        <w:rFonts w:hint="default"/>
        <w:lang w:val="en-US" w:eastAsia="en-US" w:bidi="en-US"/>
      </w:rPr>
    </w:lvl>
    <w:lvl w:ilvl="8" w:tplc="AEAEE65A">
      <w:numFmt w:val="bullet"/>
      <w:lvlText w:val="•"/>
      <w:lvlJc w:val="left"/>
      <w:pPr>
        <w:ind w:left="7860" w:hanging="360"/>
      </w:pPr>
      <w:rPr>
        <w:rFonts w:hint="default"/>
        <w:lang w:val="en-US" w:eastAsia="en-US" w:bidi="en-US"/>
      </w:rPr>
    </w:lvl>
  </w:abstractNum>
  <w:abstractNum w:abstractNumId="40" w15:restartNumberingAfterBreak="0">
    <w:nsid w:val="49F9271A"/>
    <w:multiLevelType w:val="hybridMultilevel"/>
    <w:tmpl w:val="7DA83DDC"/>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4A2B2507"/>
    <w:multiLevelType w:val="hybridMultilevel"/>
    <w:tmpl w:val="7298ADA2"/>
    <w:lvl w:ilvl="0" w:tplc="C194E740">
      <w:numFmt w:val="bullet"/>
      <w:lvlText w:val="o"/>
      <w:lvlJc w:val="left"/>
      <w:pPr>
        <w:ind w:left="720" w:hanging="360"/>
      </w:pPr>
      <w:rPr>
        <w:rFonts w:hint="default"/>
        <w:w w:val="100"/>
        <w:lang w:val="en-US" w:eastAsia="en-US" w:bidi="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264187E"/>
    <w:multiLevelType w:val="hybridMultilevel"/>
    <w:tmpl w:val="DA8CD242"/>
    <w:lvl w:ilvl="0" w:tplc="FFFFFFFF">
      <w:start w:val="1"/>
      <w:numFmt w:val="decimal"/>
      <w:lvlText w:val="%1."/>
      <w:lvlJc w:val="left"/>
      <w:pPr>
        <w:ind w:left="580" w:hanging="360"/>
      </w:pPr>
      <w:rPr>
        <w:rFonts w:ascii="Arial" w:eastAsia="Arial" w:hAnsi="Arial" w:cs="Arial" w:hint="default"/>
        <w:spacing w:val="-3"/>
        <w:w w:val="99"/>
        <w:sz w:val="20"/>
        <w:szCs w:val="20"/>
        <w:lang w:val="en-US" w:eastAsia="en-US" w:bidi="en-US"/>
      </w:rPr>
    </w:lvl>
    <w:lvl w:ilvl="1" w:tplc="FFFFFFFF">
      <w:numFmt w:val="bullet"/>
      <w:lvlText w:val=""/>
      <w:lvlJc w:val="left"/>
      <w:pPr>
        <w:ind w:left="954" w:hanging="360"/>
      </w:pPr>
      <w:rPr>
        <w:rFonts w:ascii="Symbol" w:eastAsia="Symbol" w:hAnsi="Symbol" w:cs="Symbol" w:hint="default"/>
        <w:w w:val="76"/>
        <w:sz w:val="24"/>
        <w:szCs w:val="24"/>
        <w:lang w:val="en-US" w:eastAsia="en-US" w:bidi="en-US"/>
      </w:rPr>
    </w:lvl>
    <w:lvl w:ilvl="2" w:tplc="FFFFFFFF">
      <w:numFmt w:val="bullet"/>
      <w:lvlText w:val="o"/>
      <w:lvlJc w:val="left"/>
      <w:pPr>
        <w:ind w:left="1660" w:hanging="360"/>
      </w:pPr>
      <w:rPr>
        <w:rFonts w:ascii="Courier New" w:eastAsia="Courier New" w:hAnsi="Courier New" w:cs="Courier New" w:hint="default"/>
        <w:w w:val="100"/>
        <w:sz w:val="24"/>
        <w:szCs w:val="24"/>
        <w:lang w:val="en-US" w:eastAsia="en-US" w:bidi="en-US"/>
      </w:rPr>
    </w:lvl>
    <w:lvl w:ilvl="3" w:tplc="FFFFFFFF">
      <w:numFmt w:val="bullet"/>
      <w:lvlText w:val=""/>
      <w:lvlJc w:val="left"/>
      <w:pPr>
        <w:ind w:left="2740" w:hanging="360"/>
      </w:pPr>
      <w:rPr>
        <w:rFonts w:ascii="Wingdings" w:eastAsia="Wingdings" w:hAnsi="Wingdings" w:cs="Wingdings" w:hint="default"/>
        <w:w w:val="100"/>
        <w:sz w:val="24"/>
        <w:szCs w:val="24"/>
        <w:lang w:val="en-US" w:eastAsia="en-US" w:bidi="en-US"/>
      </w:rPr>
    </w:lvl>
    <w:lvl w:ilvl="4" w:tplc="FFFFFFFF">
      <w:numFmt w:val="bullet"/>
      <w:lvlText w:val="•"/>
      <w:lvlJc w:val="left"/>
      <w:pPr>
        <w:ind w:left="3825" w:hanging="360"/>
      </w:pPr>
      <w:rPr>
        <w:rFonts w:hint="default"/>
        <w:lang w:val="en-US" w:eastAsia="en-US" w:bidi="en-US"/>
      </w:rPr>
    </w:lvl>
    <w:lvl w:ilvl="5" w:tplc="FFFFFFFF">
      <w:numFmt w:val="bullet"/>
      <w:lvlText w:val="•"/>
      <w:lvlJc w:val="left"/>
      <w:pPr>
        <w:ind w:left="4911" w:hanging="360"/>
      </w:pPr>
      <w:rPr>
        <w:rFonts w:hint="default"/>
        <w:lang w:val="en-US" w:eastAsia="en-US" w:bidi="en-US"/>
      </w:rPr>
    </w:lvl>
    <w:lvl w:ilvl="6" w:tplc="FFFFFFFF">
      <w:numFmt w:val="bullet"/>
      <w:lvlText w:val="•"/>
      <w:lvlJc w:val="left"/>
      <w:pPr>
        <w:ind w:left="5997" w:hanging="360"/>
      </w:pPr>
      <w:rPr>
        <w:rFonts w:hint="default"/>
        <w:lang w:val="en-US" w:eastAsia="en-US" w:bidi="en-US"/>
      </w:rPr>
    </w:lvl>
    <w:lvl w:ilvl="7" w:tplc="FFFFFFFF">
      <w:numFmt w:val="bullet"/>
      <w:lvlText w:val="•"/>
      <w:lvlJc w:val="left"/>
      <w:pPr>
        <w:ind w:left="7082" w:hanging="360"/>
      </w:pPr>
      <w:rPr>
        <w:rFonts w:hint="default"/>
        <w:lang w:val="en-US" w:eastAsia="en-US" w:bidi="en-US"/>
      </w:rPr>
    </w:lvl>
    <w:lvl w:ilvl="8" w:tplc="FFFFFFFF">
      <w:numFmt w:val="bullet"/>
      <w:lvlText w:val="•"/>
      <w:lvlJc w:val="left"/>
      <w:pPr>
        <w:ind w:left="8168" w:hanging="360"/>
      </w:pPr>
      <w:rPr>
        <w:rFonts w:hint="default"/>
        <w:lang w:val="en-US" w:eastAsia="en-US" w:bidi="en-US"/>
      </w:rPr>
    </w:lvl>
  </w:abstractNum>
  <w:abstractNum w:abstractNumId="43" w15:restartNumberingAfterBreak="0">
    <w:nsid w:val="535478E6"/>
    <w:multiLevelType w:val="hybridMultilevel"/>
    <w:tmpl w:val="BEB24308"/>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221" w:hanging="360"/>
      </w:pPr>
      <w:rPr>
        <w:rFonts w:ascii="Courier New" w:hAnsi="Courier New" w:cs="Courier New" w:hint="default"/>
      </w:rPr>
    </w:lvl>
    <w:lvl w:ilvl="2" w:tplc="04090005" w:tentative="1">
      <w:start w:val="1"/>
      <w:numFmt w:val="bullet"/>
      <w:lvlText w:val=""/>
      <w:lvlJc w:val="left"/>
      <w:pPr>
        <w:ind w:left="499" w:hanging="360"/>
      </w:pPr>
      <w:rPr>
        <w:rFonts w:ascii="Wingdings" w:hAnsi="Wingdings" w:hint="default"/>
      </w:rPr>
    </w:lvl>
    <w:lvl w:ilvl="3" w:tplc="04090001" w:tentative="1">
      <w:start w:val="1"/>
      <w:numFmt w:val="bullet"/>
      <w:lvlText w:val=""/>
      <w:lvlJc w:val="left"/>
      <w:pPr>
        <w:ind w:left="1219" w:hanging="360"/>
      </w:pPr>
      <w:rPr>
        <w:rFonts w:ascii="Symbol" w:hAnsi="Symbol" w:hint="default"/>
      </w:rPr>
    </w:lvl>
    <w:lvl w:ilvl="4" w:tplc="04090003" w:tentative="1">
      <w:start w:val="1"/>
      <w:numFmt w:val="bullet"/>
      <w:lvlText w:val="o"/>
      <w:lvlJc w:val="left"/>
      <w:pPr>
        <w:ind w:left="1939" w:hanging="360"/>
      </w:pPr>
      <w:rPr>
        <w:rFonts w:ascii="Courier New" w:hAnsi="Courier New" w:cs="Courier New" w:hint="default"/>
      </w:rPr>
    </w:lvl>
    <w:lvl w:ilvl="5" w:tplc="04090005" w:tentative="1">
      <w:start w:val="1"/>
      <w:numFmt w:val="bullet"/>
      <w:lvlText w:val=""/>
      <w:lvlJc w:val="left"/>
      <w:pPr>
        <w:ind w:left="2659" w:hanging="360"/>
      </w:pPr>
      <w:rPr>
        <w:rFonts w:ascii="Wingdings" w:hAnsi="Wingdings" w:hint="default"/>
      </w:rPr>
    </w:lvl>
    <w:lvl w:ilvl="6" w:tplc="04090001" w:tentative="1">
      <w:start w:val="1"/>
      <w:numFmt w:val="bullet"/>
      <w:lvlText w:val=""/>
      <w:lvlJc w:val="left"/>
      <w:pPr>
        <w:ind w:left="3379" w:hanging="360"/>
      </w:pPr>
      <w:rPr>
        <w:rFonts w:ascii="Symbol" w:hAnsi="Symbol" w:hint="default"/>
      </w:rPr>
    </w:lvl>
    <w:lvl w:ilvl="7" w:tplc="04090003" w:tentative="1">
      <w:start w:val="1"/>
      <w:numFmt w:val="bullet"/>
      <w:lvlText w:val="o"/>
      <w:lvlJc w:val="left"/>
      <w:pPr>
        <w:ind w:left="4099" w:hanging="360"/>
      </w:pPr>
      <w:rPr>
        <w:rFonts w:ascii="Courier New" w:hAnsi="Courier New" w:cs="Courier New" w:hint="default"/>
      </w:rPr>
    </w:lvl>
    <w:lvl w:ilvl="8" w:tplc="04090005" w:tentative="1">
      <w:start w:val="1"/>
      <w:numFmt w:val="bullet"/>
      <w:lvlText w:val=""/>
      <w:lvlJc w:val="left"/>
      <w:pPr>
        <w:ind w:left="4819" w:hanging="360"/>
      </w:pPr>
      <w:rPr>
        <w:rFonts w:ascii="Wingdings" w:hAnsi="Wingdings" w:hint="default"/>
      </w:rPr>
    </w:lvl>
  </w:abstractNum>
  <w:abstractNum w:abstractNumId="44" w15:restartNumberingAfterBreak="0">
    <w:nsid w:val="54725B3F"/>
    <w:multiLevelType w:val="hybridMultilevel"/>
    <w:tmpl w:val="A1EA2DAA"/>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221" w:hanging="360"/>
      </w:pPr>
      <w:rPr>
        <w:rFonts w:ascii="Courier New" w:hAnsi="Courier New" w:cs="Courier New" w:hint="default"/>
      </w:rPr>
    </w:lvl>
    <w:lvl w:ilvl="2" w:tplc="04090005" w:tentative="1">
      <w:start w:val="1"/>
      <w:numFmt w:val="bullet"/>
      <w:lvlText w:val=""/>
      <w:lvlJc w:val="left"/>
      <w:pPr>
        <w:ind w:left="499" w:hanging="360"/>
      </w:pPr>
      <w:rPr>
        <w:rFonts w:ascii="Wingdings" w:hAnsi="Wingdings" w:hint="default"/>
      </w:rPr>
    </w:lvl>
    <w:lvl w:ilvl="3" w:tplc="04090001" w:tentative="1">
      <w:start w:val="1"/>
      <w:numFmt w:val="bullet"/>
      <w:lvlText w:val=""/>
      <w:lvlJc w:val="left"/>
      <w:pPr>
        <w:ind w:left="1219" w:hanging="360"/>
      </w:pPr>
      <w:rPr>
        <w:rFonts w:ascii="Symbol" w:hAnsi="Symbol" w:hint="default"/>
      </w:rPr>
    </w:lvl>
    <w:lvl w:ilvl="4" w:tplc="04090003" w:tentative="1">
      <w:start w:val="1"/>
      <w:numFmt w:val="bullet"/>
      <w:lvlText w:val="o"/>
      <w:lvlJc w:val="left"/>
      <w:pPr>
        <w:ind w:left="1939" w:hanging="360"/>
      </w:pPr>
      <w:rPr>
        <w:rFonts w:ascii="Courier New" w:hAnsi="Courier New" w:cs="Courier New" w:hint="default"/>
      </w:rPr>
    </w:lvl>
    <w:lvl w:ilvl="5" w:tplc="04090005" w:tentative="1">
      <w:start w:val="1"/>
      <w:numFmt w:val="bullet"/>
      <w:lvlText w:val=""/>
      <w:lvlJc w:val="left"/>
      <w:pPr>
        <w:ind w:left="2659" w:hanging="360"/>
      </w:pPr>
      <w:rPr>
        <w:rFonts w:ascii="Wingdings" w:hAnsi="Wingdings" w:hint="default"/>
      </w:rPr>
    </w:lvl>
    <w:lvl w:ilvl="6" w:tplc="04090001" w:tentative="1">
      <w:start w:val="1"/>
      <w:numFmt w:val="bullet"/>
      <w:lvlText w:val=""/>
      <w:lvlJc w:val="left"/>
      <w:pPr>
        <w:ind w:left="3379" w:hanging="360"/>
      </w:pPr>
      <w:rPr>
        <w:rFonts w:ascii="Symbol" w:hAnsi="Symbol" w:hint="default"/>
      </w:rPr>
    </w:lvl>
    <w:lvl w:ilvl="7" w:tplc="04090003" w:tentative="1">
      <w:start w:val="1"/>
      <w:numFmt w:val="bullet"/>
      <w:lvlText w:val="o"/>
      <w:lvlJc w:val="left"/>
      <w:pPr>
        <w:ind w:left="4099" w:hanging="360"/>
      </w:pPr>
      <w:rPr>
        <w:rFonts w:ascii="Courier New" w:hAnsi="Courier New" w:cs="Courier New" w:hint="default"/>
      </w:rPr>
    </w:lvl>
    <w:lvl w:ilvl="8" w:tplc="04090005" w:tentative="1">
      <w:start w:val="1"/>
      <w:numFmt w:val="bullet"/>
      <w:lvlText w:val=""/>
      <w:lvlJc w:val="left"/>
      <w:pPr>
        <w:ind w:left="4819" w:hanging="360"/>
      </w:pPr>
      <w:rPr>
        <w:rFonts w:ascii="Wingdings" w:hAnsi="Wingdings" w:hint="default"/>
      </w:rPr>
    </w:lvl>
  </w:abstractNum>
  <w:abstractNum w:abstractNumId="45" w15:restartNumberingAfterBreak="0">
    <w:nsid w:val="55A13F6F"/>
    <w:multiLevelType w:val="hybridMultilevel"/>
    <w:tmpl w:val="694612D6"/>
    <w:lvl w:ilvl="0" w:tplc="FFFFFFFF">
      <w:numFmt w:val="bullet"/>
      <w:lvlText w:val="o"/>
      <w:lvlJc w:val="left"/>
      <w:pPr>
        <w:ind w:left="1080" w:hanging="360"/>
      </w:pPr>
      <w:rPr>
        <w:rFonts w:ascii="Courier New" w:eastAsia="Courier New" w:hAnsi="Courier New" w:cs="Courier New" w:hint="default"/>
        <w:w w:val="100"/>
        <w:sz w:val="24"/>
        <w:szCs w:val="24"/>
        <w:lang w:val="en-US" w:eastAsia="en-US" w:bidi="en-US"/>
      </w:rPr>
    </w:lvl>
    <w:lvl w:ilvl="1" w:tplc="04090003" w:tentative="1">
      <w:start w:val="1"/>
      <w:numFmt w:val="bullet"/>
      <w:lvlText w:val="o"/>
      <w:lvlJc w:val="left"/>
      <w:pPr>
        <w:ind w:left="860" w:hanging="360"/>
      </w:pPr>
      <w:rPr>
        <w:rFonts w:ascii="Courier New" w:hAnsi="Courier New" w:cs="Courier New" w:hint="default"/>
      </w:rPr>
    </w:lvl>
    <w:lvl w:ilvl="2" w:tplc="04090005" w:tentative="1">
      <w:start w:val="1"/>
      <w:numFmt w:val="bullet"/>
      <w:lvlText w:val=""/>
      <w:lvlJc w:val="left"/>
      <w:pPr>
        <w:ind w:left="1580" w:hanging="360"/>
      </w:pPr>
      <w:rPr>
        <w:rFonts w:ascii="Wingdings" w:hAnsi="Wingdings" w:hint="default"/>
      </w:rPr>
    </w:lvl>
    <w:lvl w:ilvl="3" w:tplc="04090001" w:tentative="1">
      <w:start w:val="1"/>
      <w:numFmt w:val="bullet"/>
      <w:lvlText w:val=""/>
      <w:lvlJc w:val="left"/>
      <w:pPr>
        <w:ind w:left="2300" w:hanging="360"/>
      </w:pPr>
      <w:rPr>
        <w:rFonts w:ascii="Symbol" w:hAnsi="Symbol" w:hint="default"/>
      </w:rPr>
    </w:lvl>
    <w:lvl w:ilvl="4" w:tplc="04090003" w:tentative="1">
      <w:start w:val="1"/>
      <w:numFmt w:val="bullet"/>
      <w:lvlText w:val="o"/>
      <w:lvlJc w:val="left"/>
      <w:pPr>
        <w:ind w:left="3020" w:hanging="360"/>
      </w:pPr>
      <w:rPr>
        <w:rFonts w:ascii="Courier New" w:hAnsi="Courier New" w:cs="Courier New" w:hint="default"/>
      </w:rPr>
    </w:lvl>
    <w:lvl w:ilvl="5" w:tplc="04090005" w:tentative="1">
      <w:start w:val="1"/>
      <w:numFmt w:val="bullet"/>
      <w:lvlText w:val=""/>
      <w:lvlJc w:val="left"/>
      <w:pPr>
        <w:ind w:left="3740" w:hanging="360"/>
      </w:pPr>
      <w:rPr>
        <w:rFonts w:ascii="Wingdings" w:hAnsi="Wingdings" w:hint="default"/>
      </w:rPr>
    </w:lvl>
    <w:lvl w:ilvl="6" w:tplc="04090001" w:tentative="1">
      <w:start w:val="1"/>
      <w:numFmt w:val="bullet"/>
      <w:lvlText w:val=""/>
      <w:lvlJc w:val="left"/>
      <w:pPr>
        <w:ind w:left="4460" w:hanging="360"/>
      </w:pPr>
      <w:rPr>
        <w:rFonts w:ascii="Symbol" w:hAnsi="Symbol" w:hint="default"/>
      </w:rPr>
    </w:lvl>
    <w:lvl w:ilvl="7" w:tplc="04090003" w:tentative="1">
      <w:start w:val="1"/>
      <w:numFmt w:val="bullet"/>
      <w:lvlText w:val="o"/>
      <w:lvlJc w:val="left"/>
      <w:pPr>
        <w:ind w:left="5180" w:hanging="360"/>
      </w:pPr>
      <w:rPr>
        <w:rFonts w:ascii="Courier New" w:hAnsi="Courier New" w:cs="Courier New" w:hint="default"/>
      </w:rPr>
    </w:lvl>
    <w:lvl w:ilvl="8" w:tplc="04090005" w:tentative="1">
      <w:start w:val="1"/>
      <w:numFmt w:val="bullet"/>
      <w:lvlText w:val=""/>
      <w:lvlJc w:val="left"/>
      <w:pPr>
        <w:ind w:left="5900" w:hanging="360"/>
      </w:pPr>
      <w:rPr>
        <w:rFonts w:ascii="Wingdings" w:hAnsi="Wingdings" w:hint="default"/>
      </w:rPr>
    </w:lvl>
  </w:abstractNum>
  <w:abstractNum w:abstractNumId="46" w15:restartNumberingAfterBreak="0">
    <w:nsid w:val="55A71F03"/>
    <w:multiLevelType w:val="hybridMultilevel"/>
    <w:tmpl w:val="D70200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56C46214"/>
    <w:multiLevelType w:val="hybridMultilevel"/>
    <w:tmpl w:val="CD92D71C"/>
    <w:lvl w:ilvl="0" w:tplc="C194E740">
      <w:numFmt w:val="bullet"/>
      <w:lvlText w:val="o"/>
      <w:lvlJc w:val="left"/>
      <w:pPr>
        <w:ind w:left="1080" w:hanging="360"/>
      </w:pPr>
      <w:rPr>
        <w:rFonts w:hint="default"/>
        <w:w w:val="100"/>
        <w:lang w:val="en-US" w:eastAsia="en-US" w:bidi="en-US"/>
      </w:rPr>
    </w:lvl>
    <w:lvl w:ilvl="1" w:tplc="04090003">
      <w:start w:val="1"/>
      <w:numFmt w:val="bullet"/>
      <w:lvlText w:val="o"/>
      <w:lvlJc w:val="left"/>
      <w:pPr>
        <w:ind w:left="860" w:hanging="360"/>
      </w:pPr>
      <w:rPr>
        <w:rFonts w:ascii="Courier New" w:hAnsi="Courier New" w:cs="Courier New" w:hint="default"/>
      </w:rPr>
    </w:lvl>
    <w:lvl w:ilvl="2" w:tplc="04090005">
      <w:start w:val="1"/>
      <w:numFmt w:val="bullet"/>
      <w:lvlText w:val=""/>
      <w:lvlJc w:val="left"/>
      <w:pPr>
        <w:ind w:left="1580" w:hanging="360"/>
      </w:pPr>
      <w:rPr>
        <w:rFonts w:ascii="Wingdings" w:hAnsi="Wingdings" w:hint="default"/>
      </w:rPr>
    </w:lvl>
    <w:lvl w:ilvl="3" w:tplc="04090001" w:tentative="1">
      <w:start w:val="1"/>
      <w:numFmt w:val="bullet"/>
      <w:lvlText w:val=""/>
      <w:lvlJc w:val="left"/>
      <w:pPr>
        <w:ind w:left="2300" w:hanging="360"/>
      </w:pPr>
      <w:rPr>
        <w:rFonts w:ascii="Symbol" w:hAnsi="Symbol" w:hint="default"/>
      </w:rPr>
    </w:lvl>
    <w:lvl w:ilvl="4" w:tplc="04090003" w:tentative="1">
      <w:start w:val="1"/>
      <w:numFmt w:val="bullet"/>
      <w:lvlText w:val="o"/>
      <w:lvlJc w:val="left"/>
      <w:pPr>
        <w:ind w:left="3020" w:hanging="360"/>
      </w:pPr>
      <w:rPr>
        <w:rFonts w:ascii="Courier New" w:hAnsi="Courier New" w:cs="Courier New" w:hint="default"/>
      </w:rPr>
    </w:lvl>
    <w:lvl w:ilvl="5" w:tplc="04090005" w:tentative="1">
      <w:start w:val="1"/>
      <w:numFmt w:val="bullet"/>
      <w:lvlText w:val=""/>
      <w:lvlJc w:val="left"/>
      <w:pPr>
        <w:ind w:left="3740" w:hanging="360"/>
      </w:pPr>
      <w:rPr>
        <w:rFonts w:ascii="Wingdings" w:hAnsi="Wingdings" w:hint="default"/>
      </w:rPr>
    </w:lvl>
    <w:lvl w:ilvl="6" w:tplc="04090001" w:tentative="1">
      <w:start w:val="1"/>
      <w:numFmt w:val="bullet"/>
      <w:lvlText w:val=""/>
      <w:lvlJc w:val="left"/>
      <w:pPr>
        <w:ind w:left="4460" w:hanging="360"/>
      </w:pPr>
      <w:rPr>
        <w:rFonts w:ascii="Symbol" w:hAnsi="Symbol" w:hint="default"/>
      </w:rPr>
    </w:lvl>
    <w:lvl w:ilvl="7" w:tplc="04090003" w:tentative="1">
      <w:start w:val="1"/>
      <w:numFmt w:val="bullet"/>
      <w:lvlText w:val="o"/>
      <w:lvlJc w:val="left"/>
      <w:pPr>
        <w:ind w:left="5180" w:hanging="360"/>
      </w:pPr>
      <w:rPr>
        <w:rFonts w:ascii="Courier New" w:hAnsi="Courier New" w:cs="Courier New" w:hint="default"/>
      </w:rPr>
    </w:lvl>
    <w:lvl w:ilvl="8" w:tplc="04090005" w:tentative="1">
      <w:start w:val="1"/>
      <w:numFmt w:val="bullet"/>
      <w:lvlText w:val=""/>
      <w:lvlJc w:val="left"/>
      <w:pPr>
        <w:ind w:left="5900" w:hanging="360"/>
      </w:pPr>
      <w:rPr>
        <w:rFonts w:ascii="Wingdings" w:hAnsi="Wingdings" w:hint="default"/>
      </w:rPr>
    </w:lvl>
  </w:abstractNum>
  <w:abstractNum w:abstractNumId="48" w15:restartNumberingAfterBreak="0">
    <w:nsid w:val="57DD7EBA"/>
    <w:multiLevelType w:val="hybridMultilevel"/>
    <w:tmpl w:val="81A62FC4"/>
    <w:lvl w:ilvl="0" w:tplc="0560AA26">
      <w:numFmt w:val="bullet"/>
      <w:lvlText w:val=""/>
      <w:lvlJc w:val="left"/>
      <w:pPr>
        <w:ind w:left="2020" w:hanging="360"/>
      </w:pPr>
      <w:rPr>
        <w:rFonts w:ascii="Wingdings" w:eastAsia="Wingdings" w:hAnsi="Wingdings" w:cs="Wingdings" w:hint="default"/>
        <w:w w:val="100"/>
        <w:sz w:val="24"/>
        <w:szCs w:val="24"/>
        <w:lang w:val="en-US" w:eastAsia="en-US" w:bidi="en-US"/>
      </w:rPr>
    </w:lvl>
    <w:lvl w:ilvl="1" w:tplc="FFFFFFFF" w:tentative="1">
      <w:start w:val="1"/>
      <w:numFmt w:val="bullet"/>
      <w:lvlText w:val="o"/>
      <w:lvlJc w:val="left"/>
      <w:pPr>
        <w:ind w:left="2740" w:hanging="360"/>
      </w:pPr>
      <w:rPr>
        <w:rFonts w:ascii="Courier New" w:hAnsi="Courier New" w:cs="Courier New" w:hint="default"/>
      </w:rPr>
    </w:lvl>
    <w:lvl w:ilvl="2" w:tplc="FFFFFFFF" w:tentative="1">
      <w:start w:val="1"/>
      <w:numFmt w:val="bullet"/>
      <w:lvlText w:val=""/>
      <w:lvlJc w:val="left"/>
      <w:pPr>
        <w:ind w:left="3460" w:hanging="360"/>
      </w:pPr>
      <w:rPr>
        <w:rFonts w:ascii="Wingdings" w:hAnsi="Wingdings" w:hint="default"/>
      </w:rPr>
    </w:lvl>
    <w:lvl w:ilvl="3" w:tplc="FFFFFFFF" w:tentative="1">
      <w:start w:val="1"/>
      <w:numFmt w:val="bullet"/>
      <w:lvlText w:val=""/>
      <w:lvlJc w:val="left"/>
      <w:pPr>
        <w:ind w:left="4180" w:hanging="360"/>
      </w:pPr>
      <w:rPr>
        <w:rFonts w:ascii="Symbol" w:hAnsi="Symbol" w:hint="default"/>
      </w:rPr>
    </w:lvl>
    <w:lvl w:ilvl="4" w:tplc="FFFFFFFF" w:tentative="1">
      <w:start w:val="1"/>
      <w:numFmt w:val="bullet"/>
      <w:lvlText w:val="o"/>
      <w:lvlJc w:val="left"/>
      <w:pPr>
        <w:ind w:left="4900" w:hanging="360"/>
      </w:pPr>
      <w:rPr>
        <w:rFonts w:ascii="Courier New" w:hAnsi="Courier New" w:cs="Courier New" w:hint="default"/>
      </w:rPr>
    </w:lvl>
    <w:lvl w:ilvl="5" w:tplc="FFFFFFFF" w:tentative="1">
      <w:start w:val="1"/>
      <w:numFmt w:val="bullet"/>
      <w:lvlText w:val=""/>
      <w:lvlJc w:val="left"/>
      <w:pPr>
        <w:ind w:left="5620" w:hanging="360"/>
      </w:pPr>
      <w:rPr>
        <w:rFonts w:ascii="Wingdings" w:hAnsi="Wingdings" w:hint="default"/>
      </w:rPr>
    </w:lvl>
    <w:lvl w:ilvl="6" w:tplc="FFFFFFFF" w:tentative="1">
      <w:start w:val="1"/>
      <w:numFmt w:val="bullet"/>
      <w:lvlText w:val=""/>
      <w:lvlJc w:val="left"/>
      <w:pPr>
        <w:ind w:left="6340" w:hanging="360"/>
      </w:pPr>
      <w:rPr>
        <w:rFonts w:ascii="Symbol" w:hAnsi="Symbol" w:hint="default"/>
      </w:rPr>
    </w:lvl>
    <w:lvl w:ilvl="7" w:tplc="FFFFFFFF" w:tentative="1">
      <w:start w:val="1"/>
      <w:numFmt w:val="bullet"/>
      <w:lvlText w:val="o"/>
      <w:lvlJc w:val="left"/>
      <w:pPr>
        <w:ind w:left="7060" w:hanging="360"/>
      </w:pPr>
      <w:rPr>
        <w:rFonts w:ascii="Courier New" w:hAnsi="Courier New" w:cs="Courier New" w:hint="default"/>
      </w:rPr>
    </w:lvl>
    <w:lvl w:ilvl="8" w:tplc="FFFFFFFF" w:tentative="1">
      <w:start w:val="1"/>
      <w:numFmt w:val="bullet"/>
      <w:lvlText w:val=""/>
      <w:lvlJc w:val="left"/>
      <w:pPr>
        <w:ind w:left="7780" w:hanging="360"/>
      </w:pPr>
      <w:rPr>
        <w:rFonts w:ascii="Wingdings" w:hAnsi="Wingdings" w:hint="default"/>
      </w:rPr>
    </w:lvl>
  </w:abstractNum>
  <w:abstractNum w:abstractNumId="49" w15:restartNumberingAfterBreak="0">
    <w:nsid w:val="58306BB4"/>
    <w:multiLevelType w:val="hybridMultilevel"/>
    <w:tmpl w:val="6DE8C7CE"/>
    <w:lvl w:ilvl="0" w:tplc="0560AA26">
      <w:numFmt w:val="bullet"/>
      <w:lvlText w:val=""/>
      <w:lvlJc w:val="left"/>
      <w:pPr>
        <w:ind w:left="20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2740" w:hanging="360"/>
      </w:pPr>
      <w:rPr>
        <w:rFonts w:ascii="Courier New" w:hAnsi="Courier New" w:cs="Courier New" w:hint="default"/>
      </w:rPr>
    </w:lvl>
    <w:lvl w:ilvl="2" w:tplc="04090005" w:tentative="1">
      <w:start w:val="1"/>
      <w:numFmt w:val="bullet"/>
      <w:lvlText w:val=""/>
      <w:lvlJc w:val="left"/>
      <w:pPr>
        <w:ind w:left="3460" w:hanging="360"/>
      </w:pPr>
      <w:rPr>
        <w:rFonts w:ascii="Wingdings" w:hAnsi="Wingdings" w:hint="default"/>
      </w:rPr>
    </w:lvl>
    <w:lvl w:ilvl="3" w:tplc="04090001" w:tentative="1">
      <w:start w:val="1"/>
      <w:numFmt w:val="bullet"/>
      <w:lvlText w:val=""/>
      <w:lvlJc w:val="left"/>
      <w:pPr>
        <w:ind w:left="4180" w:hanging="360"/>
      </w:pPr>
      <w:rPr>
        <w:rFonts w:ascii="Symbol" w:hAnsi="Symbol" w:hint="default"/>
      </w:rPr>
    </w:lvl>
    <w:lvl w:ilvl="4" w:tplc="04090003" w:tentative="1">
      <w:start w:val="1"/>
      <w:numFmt w:val="bullet"/>
      <w:lvlText w:val="o"/>
      <w:lvlJc w:val="left"/>
      <w:pPr>
        <w:ind w:left="4900" w:hanging="360"/>
      </w:pPr>
      <w:rPr>
        <w:rFonts w:ascii="Courier New" w:hAnsi="Courier New" w:cs="Courier New" w:hint="default"/>
      </w:rPr>
    </w:lvl>
    <w:lvl w:ilvl="5" w:tplc="04090005" w:tentative="1">
      <w:start w:val="1"/>
      <w:numFmt w:val="bullet"/>
      <w:lvlText w:val=""/>
      <w:lvlJc w:val="left"/>
      <w:pPr>
        <w:ind w:left="5620" w:hanging="360"/>
      </w:pPr>
      <w:rPr>
        <w:rFonts w:ascii="Wingdings" w:hAnsi="Wingdings" w:hint="default"/>
      </w:rPr>
    </w:lvl>
    <w:lvl w:ilvl="6" w:tplc="04090001" w:tentative="1">
      <w:start w:val="1"/>
      <w:numFmt w:val="bullet"/>
      <w:lvlText w:val=""/>
      <w:lvlJc w:val="left"/>
      <w:pPr>
        <w:ind w:left="6340" w:hanging="360"/>
      </w:pPr>
      <w:rPr>
        <w:rFonts w:ascii="Symbol" w:hAnsi="Symbol" w:hint="default"/>
      </w:rPr>
    </w:lvl>
    <w:lvl w:ilvl="7" w:tplc="04090003" w:tentative="1">
      <w:start w:val="1"/>
      <w:numFmt w:val="bullet"/>
      <w:lvlText w:val="o"/>
      <w:lvlJc w:val="left"/>
      <w:pPr>
        <w:ind w:left="7060" w:hanging="360"/>
      </w:pPr>
      <w:rPr>
        <w:rFonts w:ascii="Courier New" w:hAnsi="Courier New" w:cs="Courier New" w:hint="default"/>
      </w:rPr>
    </w:lvl>
    <w:lvl w:ilvl="8" w:tplc="04090005" w:tentative="1">
      <w:start w:val="1"/>
      <w:numFmt w:val="bullet"/>
      <w:lvlText w:val=""/>
      <w:lvlJc w:val="left"/>
      <w:pPr>
        <w:ind w:left="7780" w:hanging="360"/>
      </w:pPr>
      <w:rPr>
        <w:rFonts w:ascii="Wingdings" w:hAnsi="Wingdings" w:hint="default"/>
      </w:rPr>
    </w:lvl>
  </w:abstractNum>
  <w:abstractNum w:abstractNumId="50" w15:restartNumberingAfterBreak="0">
    <w:nsid w:val="58E93B9A"/>
    <w:multiLevelType w:val="hybridMultilevel"/>
    <w:tmpl w:val="4BFC5EF0"/>
    <w:lvl w:ilvl="0" w:tplc="C194E740">
      <w:numFmt w:val="bullet"/>
      <w:lvlText w:val="o"/>
      <w:lvlJc w:val="left"/>
      <w:pPr>
        <w:ind w:left="1080" w:hanging="360"/>
      </w:pPr>
      <w:rPr>
        <w:rFonts w:hint="default"/>
        <w:w w:val="100"/>
        <w:sz w:val="24"/>
        <w:szCs w:val="24"/>
        <w:lang w:val="en-US" w:eastAsia="en-US" w:bidi="en-US"/>
      </w:rPr>
    </w:lvl>
    <w:lvl w:ilvl="1" w:tplc="FFFFFFFF" w:tentative="1">
      <w:start w:val="1"/>
      <w:numFmt w:val="bullet"/>
      <w:lvlText w:val="o"/>
      <w:lvlJc w:val="left"/>
      <w:pPr>
        <w:ind w:left="2021" w:hanging="360"/>
      </w:pPr>
      <w:rPr>
        <w:rFonts w:ascii="Courier New" w:hAnsi="Courier New" w:cs="Courier New" w:hint="default"/>
      </w:rPr>
    </w:lvl>
    <w:lvl w:ilvl="2" w:tplc="FFFFFFFF" w:tentative="1">
      <w:start w:val="1"/>
      <w:numFmt w:val="bullet"/>
      <w:lvlText w:val=""/>
      <w:lvlJc w:val="left"/>
      <w:pPr>
        <w:ind w:left="2741" w:hanging="360"/>
      </w:pPr>
      <w:rPr>
        <w:rFonts w:ascii="Wingdings" w:hAnsi="Wingdings" w:hint="default"/>
      </w:rPr>
    </w:lvl>
    <w:lvl w:ilvl="3" w:tplc="FFFFFFFF" w:tentative="1">
      <w:start w:val="1"/>
      <w:numFmt w:val="bullet"/>
      <w:lvlText w:val=""/>
      <w:lvlJc w:val="left"/>
      <w:pPr>
        <w:ind w:left="3461" w:hanging="360"/>
      </w:pPr>
      <w:rPr>
        <w:rFonts w:ascii="Symbol" w:hAnsi="Symbol" w:hint="default"/>
      </w:rPr>
    </w:lvl>
    <w:lvl w:ilvl="4" w:tplc="FFFFFFFF" w:tentative="1">
      <w:start w:val="1"/>
      <w:numFmt w:val="bullet"/>
      <w:lvlText w:val="o"/>
      <w:lvlJc w:val="left"/>
      <w:pPr>
        <w:ind w:left="4181" w:hanging="360"/>
      </w:pPr>
      <w:rPr>
        <w:rFonts w:ascii="Courier New" w:hAnsi="Courier New" w:cs="Courier New" w:hint="default"/>
      </w:rPr>
    </w:lvl>
    <w:lvl w:ilvl="5" w:tplc="FFFFFFFF" w:tentative="1">
      <w:start w:val="1"/>
      <w:numFmt w:val="bullet"/>
      <w:lvlText w:val=""/>
      <w:lvlJc w:val="left"/>
      <w:pPr>
        <w:ind w:left="4901" w:hanging="360"/>
      </w:pPr>
      <w:rPr>
        <w:rFonts w:ascii="Wingdings" w:hAnsi="Wingdings" w:hint="default"/>
      </w:rPr>
    </w:lvl>
    <w:lvl w:ilvl="6" w:tplc="FFFFFFFF" w:tentative="1">
      <w:start w:val="1"/>
      <w:numFmt w:val="bullet"/>
      <w:lvlText w:val=""/>
      <w:lvlJc w:val="left"/>
      <w:pPr>
        <w:ind w:left="5621" w:hanging="360"/>
      </w:pPr>
      <w:rPr>
        <w:rFonts w:ascii="Symbol" w:hAnsi="Symbol" w:hint="default"/>
      </w:rPr>
    </w:lvl>
    <w:lvl w:ilvl="7" w:tplc="FFFFFFFF" w:tentative="1">
      <w:start w:val="1"/>
      <w:numFmt w:val="bullet"/>
      <w:lvlText w:val="o"/>
      <w:lvlJc w:val="left"/>
      <w:pPr>
        <w:ind w:left="6341" w:hanging="360"/>
      </w:pPr>
      <w:rPr>
        <w:rFonts w:ascii="Courier New" w:hAnsi="Courier New" w:cs="Courier New" w:hint="default"/>
      </w:rPr>
    </w:lvl>
    <w:lvl w:ilvl="8" w:tplc="FFFFFFFF" w:tentative="1">
      <w:start w:val="1"/>
      <w:numFmt w:val="bullet"/>
      <w:lvlText w:val=""/>
      <w:lvlJc w:val="left"/>
      <w:pPr>
        <w:ind w:left="7061" w:hanging="360"/>
      </w:pPr>
      <w:rPr>
        <w:rFonts w:ascii="Wingdings" w:hAnsi="Wingdings" w:hint="default"/>
      </w:rPr>
    </w:lvl>
  </w:abstractNum>
  <w:abstractNum w:abstractNumId="51" w15:restartNumberingAfterBreak="0">
    <w:nsid w:val="5CE7635C"/>
    <w:multiLevelType w:val="hybridMultilevel"/>
    <w:tmpl w:val="0E74E1CC"/>
    <w:lvl w:ilvl="0" w:tplc="EB32A13A">
      <w:start w:val="1"/>
      <w:numFmt w:val="decimal"/>
      <w:lvlText w:val="%1."/>
      <w:lvlJc w:val="left"/>
      <w:pPr>
        <w:ind w:left="580" w:hanging="360"/>
      </w:pPr>
      <w:rPr>
        <w:rFonts w:ascii="Arial" w:eastAsia="Arial" w:hAnsi="Arial" w:cs="Arial" w:hint="default"/>
        <w:spacing w:val="-3"/>
        <w:w w:val="97"/>
        <w:sz w:val="24"/>
        <w:szCs w:val="24"/>
        <w:lang w:val="en-US" w:eastAsia="en-US" w:bidi="en-US"/>
      </w:rPr>
    </w:lvl>
    <w:lvl w:ilvl="1" w:tplc="9FC2688A">
      <w:numFmt w:val="bullet"/>
      <w:lvlText w:val=""/>
      <w:lvlJc w:val="left"/>
      <w:pPr>
        <w:ind w:left="940" w:hanging="360"/>
      </w:pPr>
      <w:rPr>
        <w:rFonts w:hint="default"/>
        <w:w w:val="76"/>
        <w:lang w:val="en-US" w:eastAsia="en-US" w:bidi="en-US"/>
      </w:rPr>
    </w:lvl>
    <w:lvl w:ilvl="2" w:tplc="EDD82BA8">
      <w:numFmt w:val="bullet"/>
      <w:lvlText w:val="•"/>
      <w:lvlJc w:val="left"/>
      <w:pPr>
        <w:ind w:left="1984" w:hanging="360"/>
      </w:pPr>
      <w:rPr>
        <w:rFonts w:hint="default"/>
        <w:lang w:val="en-US" w:eastAsia="en-US" w:bidi="en-US"/>
      </w:rPr>
    </w:lvl>
    <w:lvl w:ilvl="3" w:tplc="57E2E676">
      <w:numFmt w:val="bullet"/>
      <w:lvlText w:val="•"/>
      <w:lvlJc w:val="left"/>
      <w:pPr>
        <w:ind w:left="3028" w:hanging="360"/>
      </w:pPr>
      <w:rPr>
        <w:rFonts w:hint="default"/>
        <w:lang w:val="en-US" w:eastAsia="en-US" w:bidi="en-US"/>
      </w:rPr>
    </w:lvl>
    <w:lvl w:ilvl="4" w:tplc="00865194">
      <w:numFmt w:val="bullet"/>
      <w:lvlText w:val="•"/>
      <w:lvlJc w:val="left"/>
      <w:pPr>
        <w:ind w:left="4073" w:hanging="360"/>
      </w:pPr>
      <w:rPr>
        <w:rFonts w:hint="default"/>
        <w:lang w:val="en-US" w:eastAsia="en-US" w:bidi="en-US"/>
      </w:rPr>
    </w:lvl>
    <w:lvl w:ilvl="5" w:tplc="15FE1C74">
      <w:numFmt w:val="bullet"/>
      <w:lvlText w:val="•"/>
      <w:lvlJc w:val="left"/>
      <w:pPr>
        <w:ind w:left="5117" w:hanging="360"/>
      </w:pPr>
      <w:rPr>
        <w:rFonts w:hint="default"/>
        <w:lang w:val="en-US" w:eastAsia="en-US" w:bidi="en-US"/>
      </w:rPr>
    </w:lvl>
    <w:lvl w:ilvl="6" w:tplc="FD44E2EE">
      <w:numFmt w:val="bullet"/>
      <w:lvlText w:val="•"/>
      <w:lvlJc w:val="left"/>
      <w:pPr>
        <w:ind w:left="6162" w:hanging="360"/>
      </w:pPr>
      <w:rPr>
        <w:rFonts w:hint="default"/>
        <w:lang w:val="en-US" w:eastAsia="en-US" w:bidi="en-US"/>
      </w:rPr>
    </w:lvl>
    <w:lvl w:ilvl="7" w:tplc="3EB64636">
      <w:numFmt w:val="bullet"/>
      <w:lvlText w:val="•"/>
      <w:lvlJc w:val="left"/>
      <w:pPr>
        <w:ind w:left="7206" w:hanging="360"/>
      </w:pPr>
      <w:rPr>
        <w:rFonts w:hint="default"/>
        <w:lang w:val="en-US" w:eastAsia="en-US" w:bidi="en-US"/>
      </w:rPr>
    </w:lvl>
    <w:lvl w:ilvl="8" w:tplc="E0442320">
      <w:numFmt w:val="bullet"/>
      <w:lvlText w:val="•"/>
      <w:lvlJc w:val="left"/>
      <w:pPr>
        <w:ind w:left="8251" w:hanging="360"/>
      </w:pPr>
      <w:rPr>
        <w:rFonts w:hint="default"/>
        <w:lang w:val="en-US" w:eastAsia="en-US" w:bidi="en-US"/>
      </w:rPr>
    </w:lvl>
  </w:abstractNum>
  <w:abstractNum w:abstractNumId="52" w15:restartNumberingAfterBreak="0">
    <w:nsid w:val="5D3F79B5"/>
    <w:multiLevelType w:val="hybridMultilevel"/>
    <w:tmpl w:val="B95A41F2"/>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221" w:hanging="360"/>
      </w:pPr>
      <w:rPr>
        <w:rFonts w:ascii="Courier New" w:hAnsi="Courier New" w:cs="Courier New" w:hint="default"/>
      </w:rPr>
    </w:lvl>
    <w:lvl w:ilvl="2" w:tplc="04090005" w:tentative="1">
      <w:start w:val="1"/>
      <w:numFmt w:val="bullet"/>
      <w:lvlText w:val=""/>
      <w:lvlJc w:val="left"/>
      <w:pPr>
        <w:ind w:left="499" w:hanging="360"/>
      </w:pPr>
      <w:rPr>
        <w:rFonts w:ascii="Wingdings" w:hAnsi="Wingdings" w:hint="default"/>
      </w:rPr>
    </w:lvl>
    <w:lvl w:ilvl="3" w:tplc="04090001" w:tentative="1">
      <w:start w:val="1"/>
      <w:numFmt w:val="bullet"/>
      <w:lvlText w:val=""/>
      <w:lvlJc w:val="left"/>
      <w:pPr>
        <w:ind w:left="1219" w:hanging="360"/>
      </w:pPr>
      <w:rPr>
        <w:rFonts w:ascii="Symbol" w:hAnsi="Symbol" w:hint="default"/>
      </w:rPr>
    </w:lvl>
    <w:lvl w:ilvl="4" w:tplc="04090003" w:tentative="1">
      <w:start w:val="1"/>
      <w:numFmt w:val="bullet"/>
      <w:lvlText w:val="o"/>
      <w:lvlJc w:val="left"/>
      <w:pPr>
        <w:ind w:left="1939" w:hanging="360"/>
      </w:pPr>
      <w:rPr>
        <w:rFonts w:ascii="Courier New" w:hAnsi="Courier New" w:cs="Courier New" w:hint="default"/>
      </w:rPr>
    </w:lvl>
    <w:lvl w:ilvl="5" w:tplc="04090005" w:tentative="1">
      <w:start w:val="1"/>
      <w:numFmt w:val="bullet"/>
      <w:lvlText w:val=""/>
      <w:lvlJc w:val="left"/>
      <w:pPr>
        <w:ind w:left="2659" w:hanging="360"/>
      </w:pPr>
      <w:rPr>
        <w:rFonts w:ascii="Wingdings" w:hAnsi="Wingdings" w:hint="default"/>
      </w:rPr>
    </w:lvl>
    <w:lvl w:ilvl="6" w:tplc="04090001" w:tentative="1">
      <w:start w:val="1"/>
      <w:numFmt w:val="bullet"/>
      <w:lvlText w:val=""/>
      <w:lvlJc w:val="left"/>
      <w:pPr>
        <w:ind w:left="3379" w:hanging="360"/>
      </w:pPr>
      <w:rPr>
        <w:rFonts w:ascii="Symbol" w:hAnsi="Symbol" w:hint="default"/>
      </w:rPr>
    </w:lvl>
    <w:lvl w:ilvl="7" w:tplc="04090003" w:tentative="1">
      <w:start w:val="1"/>
      <w:numFmt w:val="bullet"/>
      <w:lvlText w:val="o"/>
      <w:lvlJc w:val="left"/>
      <w:pPr>
        <w:ind w:left="4099" w:hanging="360"/>
      </w:pPr>
      <w:rPr>
        <w:rFonts w:ascii="Courier New" w:hAnsi="Courier New" w:cs="Courier New" w:hint="default"/>
      </w:rPr>
    </w:lvl>
    <w:lvl w:ilvl="8" w:tplc="04090005" w:tentative="1">
      <w:start w:val="1"/>
      <w:numFmt w:val="bullet"/>
      <w:lvlText w:val=""/>
      <w:lvlJc w:val="left"/>
      <w:pPr>
        <w:ind w:left="4819" w:hanging="360"/>
      </w:pPr>
      <w:rPr>
        <w:rFonts w:ascii="Wingdings" w:hAnsi="Wingdings" w:hint="default"/>
      </w:rPr>
    </w:lvl>
  </w:abstractNum>
  <w:abstractNum w:abstractNumId="53" w15:restartNumberingAfterBreak="0">
    <w:nsid w:val="5DB77214"/>
    <w:multiLevelType w:val="hybridMultilevel"/>
    <w:tmpl w:val="233E671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5FD37569"/>
    <w:multiLevelType w:val="hybridMultilevel"/>
    <w:tmpl w:val="0A166CAC"/>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02421FE"/>
    <w:multiLevelType w:val="hybridMultilevel"/>
    <w:tmpl w:val="A1889142"/>
    <w:lvl w:ilvl="0" w:tplc="F356D72C">
      <w:start w:val="1"/>
      <w:numFmt w:val="decimal"/>
      <w:lvlText w:val="%1."/>
      <w:lvlJc w:val="left"/>
      <w:pPr>
        <w:ind w:left="580" w:hanging="360"/>
      </w:pPr>
      <w:rPr>
        <w:rFonts w:hint="default"/>
        <w:spacing w:val="-3"/>
        <w:w w:val="99"/>
        <w:lang w:val="en-US" w:eastAsia="en-US" w:bidi="en-US"/>
      </w:rPr>
    </w:lvl>
    <w:lvl w:ilvl="1" w:tplc="302457F2">
      <w:numFmt w:val="bullet"/>
      <w:lvlText w:val=""/>
      <w:lvlJc w:val="left"/>
      <w:pPr>
        <w:ind w:left="940" w:hanging="360"/>
      </w:pPr>
      <w:rPr>
        <w:rFonts w:ascii="Symbol" w:eastAsia="Symbol" w:hAnsi="Symbol" w:cs="Symbol" w:hint="default"/>
        <w:w w:val="76"/>
        <w:sz w:val="24"/>
        <w:szCs w:val="24"/>
        <w:lang w:val="en-US" w:eastAsia="en-US" w:bidi="en-US"/>
      </w:rPr>
    </w:lvl>
    <w:lvl w:ilvl="2" w:tplc="38360118">
      <w:numFmt w:val="bullet"/>
      <w:lvlText w:val="•"/>
      <w:lvlJc w:val="left"/>
      <w:pPr>
        <w:ind w:left="1984" w:hanging="360"/>
      </w:pPr>
      <w:rPr>
        <w:rFonts w:hint="default"/>
        <w:lang w:val="en-US" w:eastAsia="en-US" w:bidi="en-US"/>
      </w:rPr>
    </w:lvl>
    <w:lvl w:ilvl="3" w:tplc="57CE06CA">
      <w:numFmt w:val="bullet"/>
      <w:lvlText w:val="•"/>
      <w:lvlJc w:val="left"/>
      <w:pPr>
        <w:ind w:left="3028" w:hanging="360"/>
      </w:pPr>
      <w:rPr>
        <w:rFonts w:hint="default"/>
        <w:lang w:val="en-US" w:eastAsia="en-US" w:bidi="en-US"/>
      </w:rPr>
    </w:lvl>
    <w:lvl w:ilvl="4" w:tplc="DDAEE634">
      <w:numFmt w:val="bullet"/>
      <w:lvlText w:val="•"/>
      <w:lvlJc w:val="left"/>
      <w:pPr>
        <w:ind w:left="4073" w:hanging="360"/>
      </w:pPr>
      <w:rPr>
        <w:rFonts w:hint="default"/>
        <w:lang w:val="en-US" w:eastAsia="en-US" w:bidi="en-US"/>
      </w:rPr>
    </w:lvl>
    <w:lvl w:ilvl="5" w:tplc="18327410">
      <w:numFmt w:val="bullet"/>
      <w:lvlText w:val="•"/>
      <w:lvlJc w:val="left"/>
      <w:pPr>
        <w:ind w:left="5117" w:hanging="360"/>
      </w:pPr>
      <w:rPr>
        <w:rFonts w:hint="default"/>
        <w:lang w:val="en-US" w:eastAsia="en-US" w:bidi="en-US"/>
      </w:rPr>
    </w:lvl>
    <w:lvl w:ilvl="6" w:tplc="E6E0D75A">
      <w:numFmt w:val="bullet"/>
      <w:lvlText w:val="•"/>
      <w:lvlJc w:val="left"/>
      <w:pPr>
        <w:ind w:left="6162" w:hanging="360"/>
      </w:pPr>
      <w:rPr>
        <w:rFonts w:hint="default"/>
        <w:lang w:val="en-US" w:eastAsia="en-US" w:bidi="en-US"/>
      </w:rPr>
    </w:lvl>
    <w:lvl w:ilvl="7" w:tplc="2FCE5E94">
      <w:numFmt w:val="bullet"/>
      <w:lvlText w:val="•"/>
      <w:lvlJc w:val="left"/>
      <w:pPr>
        <w:ind w:left="7206" w:hanging="360"/>
      </w:pPr>
      <w:rPr>
        <w:rFonts w:hint="default"/>
        <w:lang w:val="en-US" w:eastAsia="en-US" w:bidi="en-US"/>
      </w:rPr>
    </w:lvl>
    <w:lvl w:ilvl="8" w:tplc="B1F6C800">
      <w:numFmt w:val="bullet"/>
      <w:lvlText w:val="•"/>
      <w:lvlJc w:val="left"/>
      <w:pPr>
        <w:ind w:left="8251" w:hanging="360"/>
      </w:pPr>
      <w:rPr>
        <w:rFonts w:hint="default"/>
        <w:lang w:val="en-US" w:eastAsia="en-US" w:bidi="en-US"/>
      </w:rPr>
    </w:lvl>
  </w:abstractNum>
  <w:abstractNum w:abstractNumId="56" w15:restartNumberingAfterBreak="0">
    <w:nsid w:val="61F70172"/>
    <w:multiLevelType w:val="hybridMultilevel"/>
    <w:tmpl w:val="8A3A7610"/>
    <w:lvl w:ilvl="0" w:tplc="FFFFFFFF">
      <w:numFmt w:val="bullet"/>
      <w:lvlText w:val="o"/>
      <w:lvlJc w:val="left"/>
      <w:pPr>
        <w:ind w:left="1080" w:hanging="360"/>
      </w:pPr>
      <w:rPr>
        <w:rFonts w:ascii="Courier New" w:eastAsia="Courier New" w:hAnsi="Courier New" w:cs="Courier New" w:hint="default"/>
        <w:w w:val="100"/>
        <w:sz w:val="24"/>
        <w:szCs w:val="24"/>
        <w:lang w:val="en-US" w:eastAsia="en-US" w:bidi="en-US"/>
      </w:rPr>
    </w:lvl>
    <w:lvl w:ilvl="1" w:tplc="04090003" w:tentative="1">
      <w:start w:val="1"/>
      <w:numFmt w:val="bullet"/>
      <w:lvlText w:val="o"/>
      <w:lvlJc w:val="left"/>
      <w:pPr>
        <w:ind w:left="860" w:hanging="360"/>
      </w:pPr>
      <w:rPr>
        <w:rFonts w:ascii="Courier New" w:hAnsi="Courier New" w:cs="Courier New" w:hint="default"/>
      </w:rPr>
    </w:lvl>
    <w:lvl w:ilvl="2" w:tplc="04090005" w:tentative="1">
      <w:start w:val="1"/>
      <w:numFmt w:val="bullet"/>
      <w:lvlText w:val=""/>
      <w:lvlJc w:val="left"/>
      <w:pPr>
        <w:ind w:left="1580" w:hanging="360"/>
      </w:pPr>
      <w:rPr>
        <w:rFonts w:ascii="Wingdings" w:hAnsi="Wingdings" w:hint="default"/>
      </w:rPr>
    </w:lvl>
    <w:lvl w:ilvl="3" w:tplc="04090001" w:tentative="1">
      <w:start w:val="1"/>
      <w:numFmt w:val="bullet"/>
      <w:lvlText w:val=""/>
      <w:lvlJc w:val="left"/>
      <w:pPr>
        <w:ind w:left="2300" w:hanging="360"/>
      </w:pPr>
      <w:rPr>
        <w:rFonts w:ascii="Symbol" w:hAnsi="Symbol" w:hint="default"/>
      </w:rPr>
    </w:lvl>
    <w:lvl w:ilvl="4" w:tplc="04090003" w:tentative="1">
      <w:start w:val="1"/>
      <w:numFmt w:val="bullet"/>
      <w:lvlText w:val="o"/>
      <w:lvlJc w:val="left"/>
      <w:pPr>
        <w:ind w:left="3020" w:hanging="360"/>
      </w:pPr>
      <w:rPr>
        <w:rFonts w:ascii="Courier New" w:hAnsi="Courier New" w:cs="Courier New" w:hint="default"/>
      </w:rPr>
    </w:lvl>
    <w:lvl w:ilvl="5" w:tplc="04090005" w:tentative="1">
      <w:start w:val="1"/>
      <w:numFmt w:val="bullet"/>
      <w:lvlText w:val=""/>
      <w:lvlJc w:val="left"/>
      <w:pPr>
        <w:ind w:left="3740" w:hanging="360"/>
      </w:pPr>
      <w:rPr>
        <w:rFonts w:ascii="Wingdings" w:hAnsi="Wingdings" w:hint="default"/>
      </w:rPr>
    </w:lvl>
    <w:lvl w:ilvl="6" w:tplc="04090001" w:tentative="1">
      <w:start w:val="1"/>
      <w:numFmt w:val="bullet"/>
      <w:lvlText w:val=""/>
      <w:lvlJc w:val="left"/>
      <w:pPr>
        <w:ind w:left="4460" w:hanging="360"/>
      </w:pPr>
      <w:rPr>
        <w:rFonts w:ascii="Symbol" w:hAnsi="Symbol" w:hint="default"/>
      </w:rPr>
    </w:lvl>
    <w:lvl w:ilvl="7" w:tplc="04090003" w:tentative="1">
      <w:start w:val="1"/>
      <w:numFmt w:val="bullet"/>
      <w:lvlText w:val="o"/>
      <w:lvlJc w:val="left"/>
      <w:pPr>
        <w:ind w:left="5180" w:hanging="360"/>
      </w:pPr>
      <w:rPr>
        <w:rFonts w:ascii="Courier New" w:hAnsi="Courier New" w:cs="Courier New" w:hint="default"/>
      </w:rPr>
    </w:lvl>
    <w:lvl w:ilvl="8" w:tplc="04090005" w:tentative="1">
      <w:start w:val="1"/>
      <w:numFmt w:val="bullet"/>
      <w:lvlText w:val=""/>
      <w:lvlJc w:val="left"/>
      <w:pPr>
        <w:ind w:left="5900" w:hanging="360"/>
      </w:pPr>
      <w:rPr>
        <w:rFonts w:ascii="Wingdings" w:hAnsi="Wingdings" w:hint="default"/>
      </w:rPr>
    </w:lvl>
  </w:abstractNum>
  <w:abstractNum w:abstractNumId="57" w15:restartNumberingAfterBreak="0">
    <w:nsid w:val="625B0433"/>
    <w:multiLevelType w:val="hybridMultilevel"/>
    <w:tmpl w:val="97B6B426"/>
    <w:lvl w:ilvl="0" w:tplc="C194E740">
      <w:numFmt w:val="bullet"/>
      <w:lvlText w:val="o"/>
      <w:lvlJc w:val="left"/>
      <w:pPr>
        <w:ind w:left="940" w:hanging="360"/>
      </w:pPr>
      <w:rPr>
        <w:rFonts w:hint="default"/>
        <w:w w:val="100"/>
        <w:lang w:val="en-US" w:eastAsia="en-US" w:bidi="en-US"/>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58" w15:restartNumberingAfterBreak="0">
    <w:nsid w:val="64845F6C"/>
    <w:multiLevelType w:val="hybridMultilevel"/>
    <w:tmpl w:val="DA8CD242"/>
    <w:lvl w:ilvl="0" w:tplc="FFFFFFFF">
      <w:start w:val="1"/>
      <w:numFmt w:val="decimal"/>
      <w:lvlText w:val="%1."/>
      <w:lvlJc w:val="left"/>
      <w:pPr>
        <w:ind w:left="580" w:hanging="360"/>
      </w:pPr>
      <w:rPr>
        <w:rFonts w:ascii="Arial" w:eastAsia="Arial" w:hAnsi="Arial" w:cs="Arial" w:hint="default"/>
        <w:spacing w:val="-3"/>
        <w:w w:val="99"/>
        <w:sz w:val="20"/>
        <w:szCs w:val="20"/>
        <w:lang w:val="en-US" w:eastAsia="en-US" w:bidi="en-US"/>
      </w:rPr>
    </w:lvl>
    <w:lvl w:ilvl="1" w:tplc="FFFFFFFF">
      <w:numFmt w:val="bullet"/>
      <w:lvlText w:val=""/>
      <w:lvlJc w:val="left"/>
      <w:pPr>
        <w:ind w:left="954" w:hanging="360"/>
      </w:pPr>
      <w:rPr>
        <w:rFonts w:ascii="Symbol" w:eastAsia="Symbol" w:hAnsi="Symbol" w:cs="Symbol" w:hint="default"/>
        <w:w w:val="76"/>
        <w:sz w:val="24"/>
        <w:szCs w:val="24"/>
        <w:lang w:val="en-US" w:eastAsia="en-US" w:bidi="en-US"/>
      </w:rPr>
    </w:lvl>
    <w:lvl w:ilvl="2" w:tplc="FFFFFFFF">
      <w:numFmt w:val="bullet"/>
      <w:lvlText w:val="o"/>
      <w:lvlJc w:val="left"/>
      <w:pPr>
        <w:ind w:left="1660" w:hanging="360"/>
      </w:pPr>
      <w:rPr>
        <w:rFonts w:ascii="Courier New" w:eastAsia="Courier New" w:hAnsi="Courier New" w:cs="Courier New" w:hint="default"/>
        <w:w w:val="100"/>
        <w:sz w:val="24"/>
        <w:szCs w:val="24"/>
        <w:lang w:val="en-US" w:eastAsia="en-US" w:bidi="en-US"/>
      </w:rPr>
    </w:lvl>
    <w:lvl w:ilvl="3" w:tplc="FFFFFFFF">
      <w:numFmt w:val="bullet"/>
      <w:lvlText w:val=""/>
      <w:lvlJc w:val="left"/>
      <w:pPr>
        <w:ind w:left="2740" w:hanging="360"/>
      </w:pPr>
      <w:rPr>
        <w:rFonts w:ascii="Wingdings" w:eastAsia="Wingdings" w:hAnsi="Wingdings" w:cs="Wingdings" w:hint="default"/>
        <w:w w:val="100"/>
        <w:sz w:val="24"/>
        <w:szCs w:val="24"/>
        <w:lang w:val="en-US" w:eastAsia="en-US" w:bidi="en-US"/>
      </w:rPr>
    </w:lvl>
    <w:lvl w:ilvl="4" w:tplc="FFFFFFFF">
      <w:numFmt w:val="bullet"/>
      <w:lvlText w:val="•"/>
      <w:lvlJc w:val="left"/>
      <w:pPr>
        <w:ind w:left="3825" w:hanging="360"/>
      </w:pPr>
      <w:rPr>
        <w:rFonts w:hint="default"/>
        <w:lang w:val="en-US" w:eastAsia="en-US" w:bidi="en-US"/>
      </w:rPr>
    </w:lvl>
    <w:lvl w:ilvl="5" w:tplc="FFFFFFFF">
      <w:numFmt w:val="bullet"/>
      <w:lvlText w:val="•"/>
      <w:lvlJc w:val="left"/>
      <w:pPr>
        <w:ind w:left="4911" w:hanging="360"/>
      </w:pPr>
      <w:rPr>
        <w:rFonts w:hint="default"/>
        <w:lang w:val="en-US" w:eastAsia="en-US" w:bidi="en-US"/>
      </w:rPr>
    </w:lvl>
    <w:lvl w:ilvl="6" w:tplc="FFFFFFFF">
      <w:numFmt w:val="bullet"/>
      <w:lvlText w:val="•"/>
      <w:lvlJc w:val="left"/>
      <w:pPr>
        <w:ind w:left="5997" w:hanging="360"/>
      </w:pPr>
      <w:rPr>
        <w:rFonts w:hint="default"/>
        <w:lang w:val="en-US" w:eastAsia="en-US" w:bidi="en-US"/>
      </w:rPr>
    </w:lvl>
    <w:lvl w:ilvl="7" w:tplc="FFFFFFFF">
      <w:numFmt w:val="bullet"/>
      <w:lvlText w:val="•"/>
      <w:lvlJc w:val="left"/>
      <w:pPr>
        <w:ind w:left="7082" w:hanging="360"/>
      </w:pPr>
      <w:rPr>
        <w:rFonts w:hint="default"/>
        <w:lang w:val="en-US" w:eastAsia="en-US" w:bidi="en-US"/>
      </w:rPr>
    </w:lvl>
    <w:lvl w:ilvl="8" w:tplc="FFFFFFFF">
      <w:numFmt w:val="bullet"/>
      <w:lvlText w:val="•"/>
      <w:lvlJc w:val="left"/>
      <w:pPr>
        <w:ind w:left="8168" w:hanging="360"/>
      </w:pPr>
      <w:rPr>
        <w:rFonts w:hint="default"/>
        <w:lang w:val="en-US" w:eastAsia="en-US" w:bidi="en-US"/>
      </w:rPr>
    </w:lvl>
  </w:abstractNum>
  <w:abstractNum w:abstractNumId="59" w15:restartNumberingAfterBreak="0">
    <w:nsid w:val="666800D0"/>
    <w:multiLevelType w:val="hybridMultilevel"/>
    <w:tmpl w:val="AE244AD0"/>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221" w:hanging="360"/>
      </w:pPr>
      <w:rPr>
        <w:rFonts w:ascii="Courier New" w:hAnsi="Courier New" w:cs="Courier New" w:hint="default"/>
      </w:rPr>
    </w:lvl>
    <w:lvl w:ilvl="2" w:tplc="04090005" w:tentative="1">
      <w:start w:val="1"/>
      <w:numFmt w:val="bullet"/>
      <w:lvlText w:val=""/>
      <w:lvlJc w:val="left"/>
      <w:pPr>
        <w:ind w:left="499" w:hanging="360"/>
      </w:pPr>
      <w:rPr>
        <w:rFonts w:ascii="Wingdings" w:hAnsi="Wingdings" w:hint="default"/>
      </w:rPr>
    </w:lvl>
    <w:lvl w:ilvl="3" w:tplc="04090001" w:tentative="1">
      <w:start w:val="1"/>
      <w:numFmt w:val="bullet"/>
      <w:lvlText w:val=""/>
      <w:lvlJc w:val="left"/>
      <w:pPr>
        <w:ind w:left="1219" w:hanging="360"/>
      </w:pPr>
      <w:rPr>
        <w:rFonts w:ascii="Symbol" w:hAnsi="Symbol" w:hint="default"/>
      </w:rPr>
    </w:lvl>
    <w:lvl w:ilvl="4" w:tplc="04090003" w:tentative="1">
      <w:start w:val="1"/>
      <w:numFmt w:val="bullet"/>
      <w:lvlText w:val="o"/>
      <w:lvlJc w:val="left"/>
      <w:pPr>
        <w:ind w:left="1939" w:hanging="360"/>
      </w:pPr>
      <w:rPr>
        <w:rFonts w:ascii="Courier New" w:hAnsi="Courier New" w:cs="Courier New" w:hint="default"/>
      </w:rPr>
    </w:lvl>
    <w:lvl w:ilvl="5" w:tplc="04090005" w:tentative="1">
      <w:start w:val="1"/>
      <w:numFmt w:val="bullet"/>
      <w:lvlText w:val=""/>
      <w:lvlJc w:val="left"/>
      <w:pPr>
        <w:ind w:left="2659" w:hanging="360"/>
      </w:pPr>
      <w:rPr>
        <w:rFonts w:ascii="Wingdings" w:hAnsi="Wingdings" w:hint="default"/>
      </w:rPr>
    </w:lvl>
    <w:lvl w:ilvl="6" w:tplc="04090001" w:tentative="1">
      <w:start w:val="1"/>
      <w:numFmt w:val="bullet"/>
      <w:lvlText w:val=""/>
      <w:lvlJc w:val="left"/>
      <w:pPr>
        <w:ind w:left="3379" w:hanging="360"/>
      </w:pPr>
      <w:rPr>
        <w:rFonts w:ascii="Symbol" w:hAnsi="Symbol" w:hint="default"/>
      </w:rPr>
    </w:lvl>
    <w:lvl w:ilvl="7" w:tplc="04090003" w:tentative="1">
      <w:start w:val="1"/>
      <w:numFmt w:val="bullet"/>
      <w:lvlText w:val="o"/>
      <w:lvlJc w:val="left"/>
      <w:pPr>
        <w:ind w:left="4099" w:hanging="360"/>
      </w:pPr>
      <w:rPr>
        <w:rFonts w:ascii="Courier New" w:hAnsi="Courier New" w:cs="Courier New" w:hint="default"/>
      </w:rPr>
    </w:lvl>
    <w:lvl w:ilvl="8" w:tplc="04090005" w:tentative="1">
      <w:start w:val="1"/>
      <w:numFmt w:val="bullet"/>
      <w:lvlText w:val=""/>
      <w:lvlJc w:val="left"/>
      <w:pPr>
        <w:ind w:left="4819" w:hanging="360"/>
      </w:pPr>
      <w:rPr>
        <w:rFonts w:ascii="Wingdings" w:hAnsi="Wingdings" w:hint="default"/>
      </w:rPr>
    </w:lvl>
  </w:abstractNum>
  <w:abstractNum w:abstractNumId="60" w15:restartNumberingAfterBreak="0">
    <w:nsid w:val="67655BD5"/>
    <w:multiLevelType w:val="hybridMultilevel"/>
    <w:tmpl w:val="A5EE3568"/>
    <w:lvl w:ilvl="0" w:tplc="C194E740">
      <w:numFmt w:val="bullet"/>
      <w:lvlText w:val="o"/>
      <w:lvlJc w:val="left"/>
      <w:pPr>
        <w:ind w:left="940" w:hanging="360"/>
      </w:pPr>
      <w:rPr>
        <w:rFonts w:hint="default"/>
        <w:w w:val="100"/>
        <w:lang w:val="en-US" w:eastAsia="en-US" w:bidi="en-US"/>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61" w15:restartNumberingAfterBreak="0">
    <w:nsid w:val="679A5039"/>
    <w:multiLevelType w:val="hybridMultilevel"/>
    <w:tmpl w:val="CC9AC8C2"/>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69BE79FE"/>
    <w:multiLevelType w:val="hybridMultilevel"/>
    <w:tmpl w:val="947CD502"/>
    <w:lvl w:ilvl="0" w:tplc="C194E740">
      <w:numFmt w:val="bullet"/>
      <w:lvlText w:val="o"/>
      <w:lvlJc w:val="left"/>
      <w:pPr>
        <w:ind w:left="1080" w:hanging="360"/>
      </w:pPr>
      <w:rPr>
        <w:rFonts w:hint="default"/>
        <w:w w:val="100"/>
        <w:lang w:val="en-US" w:eastAsia="en-US" w:bidi="en-US"/>
      </w:rPr>
    </w:lvl>
    <w:lvl w:ilvl="1" w:tplc="04090003">
      <w:start w:val="1"/>
      <w:numFmt w:val="bullet"/>
      <w:lvlText w:val="o"/>
      <w:lvlJc w:val="left"/>
      <w:pPr>
        <w:ind w:left="-221" w:hanging="360"/>
      </w:pPr>
      <w:rPr>
        <w:rFonts w:ascii="Courier New" w:hAnsi="Courier New" w:cs="Courier New" w:hint="default"/>
      </w:rPr>
    </w:lvl>
    <w:lvl w:ilvl="2" w:tplc="04090005">
      <w:start w:val="1"/>
      <w:numFmt w:val="bullet"/>
      <w:lvlText w:val=""/>
      <w:lvlJc w:val="left"/>
      <w:pPr>
        <w:ind w:left="499" w:hanging="360"/>
      </w:pPr>
      <w:rPr>
        <w:rFonts w:ascii="Wingdings" w:hAnsi="Wingdings" w:hint="default"/>
      </w:rPr>
    </w:lvl>
    <w:lvl w:ilvl="3" w:tplc="04090001" w:tentative="1">
      <w:start w:val="1"/>
      <w:numFmt w:val="bullet"/>
      <w:lvlText w:val=""/>
      <w:lvlJc w:val="left"/>
      <w:pPr>
        <w:ind w:left="1219" w:hanging="360"/>
      </w:pPr>
      <w:rPr>
        <w:rFonts w:ascii="Symbol" w:hAnsi="Symbol" w:hint="default"/>
      </w:rPr>
    </w:lvl>
    <w:lvl w:ilvl="4" w:tplc="04090003" w:tentative="1">
      <w:start w:val="1"/>
      <w:numFmt w:val="bullet"/>
      <w:lvlText w:val="o"/>
      <w:lvlJc w:val="left"/>
      <w:pPr>
        <w:ind w:left="1939" w:hanging="360"/>
      </w:pPr>
      <w:rPr>
        <w:rFonts w:ascii="Courier New" w:hAnsi="Courier New" w:cs="Courier New" w:hint="default"/>
      </w:rPr>
    </w:lvl>
    <w:lvl w:ilvl="5" w:tplc="04090005" w:tentative="1">
      <w:start w:val="1"/>
      <w:numFmt w:val="bullet"/>
      <w:lvlText w:val=""/>
      <w:lvlJc w:val="left"/>
      <w:pPr>
        <w:ind w:left="2659" w:hanging="360"/>
      </w:pPr>
      <w:rPr>
        <w:rFonts w:ascii="Wingdings" w:hAnsi="Wingdings" w:hint="default"/>
      </w:rPr>
    </w:lvl>
    <w:lvl w:ilvl="6" w:tplc="04090001" w:tentative="1">
      <w:start w:val="1"/>
      <w:numFmt w:val="bullet"/>
      <w:lvlText w:val=""/>
      <w:lvlJc w:val="left"/>
      <w:pPr>
        <w:ind w:left="3379" w:hanging="360"/>
      </w:pPr>
      <w:rPr>
        <w:rFonts w:ascii="Symbol" w:hAnsi="Symbol" w:hint="default"/>
      </w:rPr>
    </w:lvl>
    <w:lvl w:ilvl="7" w:tplc="04090003" w:tentative="1">
      <w:start w:val="1"/>
      <w:numFmt w:val="bullet"/>
      <w:lvlText w:val="o"/>
      <w:lvlJc w:val="left"/>
      <w:pPr>
        <w:ind w:left="4099" w:hanging="360"/>
      </w:pPr>
      <w:rPr>
        <w:rFonts w:ascii="Courier New" w:hAnsi="Courier New" w:cs="Courier New" w:hint="default"/>
      </w:rPr>
    </w:lvl>
    <w:lvl w:ilvl="8" w:tplc="04090005" w:tentative="1">
      <w:start w:val="1"/>
      <w:numFmt w:val="bullet"/>
      <w:lvlText w:val=""/>
      <w:lvlJc w:val="left"/>
      <w:pPr>
        <w:ind w:left="4819" w:hanging="360"/>
      </w:pPr>
      <w:rPr>
        <w:rFonts w:ascii="Wingdings" w:hAnsi="Wingdings" w:hint="default"/>
      </w:rPr>
    </w:lvl>
  </w:abstractNum>
  <w:abstractNum w:abstractNumId="63" w15:restartNumberingAfterBreak="0">
    <w:nsid w:val="6BBB323A"/>
    <w:multiLevelType w:val="hybridMultilevel"/>
    <w:tmpl w:val="30EEA25A"/>
    <w:lvl w:ilvl="0" w:tplc="C194E740">
      <w:numFmt w:val="bullet"/>
      <w:lvlText w:val="o"/>
      <w:lvlJc w:val="left"/>
      <w:pPr>
        <w:ind w:left="940" w:hanging="360"/>
      </w:pPr>
      <w:rPr>
        <w:rFonts w:hint="default"/>
        <w:w w:val="100"/>
        <w:lang w:val="en-US" w:eastAsia="en-US" w:bidi="en-US"/>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64" w15:restartNumberingAfterBreak="0">
    <w:nsid w:val="6BCB1AAC"/>
    <w:multiLevelType w:val="hybridMultilevel"/>
    <w:tmpl w:val="E530E082"/>
    <w:lvl w:ilvl="0" w:tplc="C194E740">
      <w:numFmt w:val="bullet"/>
      <w:lvlText w:val="o"/>
      <w:lvlJc w:val="left"/>
      <w:pPr>
        <w:ind w:left="1080" w:hanging="360"/>
      </w:pPr>
      <w:rPr>
        <w:rFonts w:hint="default"/>
        <w:w w:val="100"/>
        <w:lang w:val="en-US" w:eastAsia="en-US" w:bidi="en-US"/>
      </w:rPr>
    </w:lvl>
    <w:lvl w:ilvl="1" w:tplc="04090003">
      <w:start w:val="1"/>
      <w:numFmt w:val="bullet"/>
      <w:lvlText w:val="o"/>
      <w:lvlJc w:val="left"/>
      <w:pPr>
        <w:ind w:left="-221" w:hanging="360"/>
      </w:pPr>
      <w:rPr>
        <w:rFonts w:ascii="Courier New" w:hAnsi="Courier New" w:cs="Courier New" w:hint="default"/>
      </w:rPr>
    </w:lvl>
    <w:lvl w:ilvl="2" w:tplc="04090005" w:tentative="1">
      <w:start w:val="1"/>
      <w:numFmt w:val="bullet"/>
      <w:lvlText w:val=""/>
      <w:lvlJc w:val="left"/>
      <w:pPr>
        <w:ind w:left="499" w:hanging="360"/>
      </w:pPr>
      <w:rPr>
        <w:rFonts w:ascii="Wingdings" w:hAnsi="Wingdings" w:hint="default"/>
      </w:rPr>
    </w:lvl>
    <w:lvl w:ilvl="3" w:tplc="04090001" w:tentative="1">
      <w:start w:val="1"/>
      <w:numFmt w:val="bullet"/>
      <w:lvlText w:val=""/>
      <w:lvlJc w:val="left"/>
      <w:pPr>
        <w:ind w:left="1219" w:hanging="360"/>
      </w:pPr>
      <w:rPr>
        <w:rFonts w:ascii="Symbol" w:hAnsi="Symbol" w:hint="default"/>
      </w:rPr>
    </w:lvl>
    <w:lvl w:ilvl="4" w:tplc="04090003" w:tentative="1">
      <w:start w:val="1"/>
      <w:numFmt w:val="bullet"/>
      <w:lvlText w:val="o"/>
      <w:lvlJc w:val="left"/>
      <w:pPr>
        <w:ind w:left="1939" w:hanging="360"/>
      </w:pPr>
      <w:rPr>
        <w:rFonts w:ascii="Courier New" w:hAnsi="Courier New" w:cs="Courier New" w:hint="default"/>
      </w:rPr>
    </w:lvl>
    <w:lvl w:ilvl="5" w:tplc="04090005" w:tentative="1">
      <w:start w:val="1"/>
      <w:numFmt w:val="bullet"/>
      <w:lvlText w:val=""/>
      <w:lvlJc w:val="left"/>
      <w:pPr>
        <w:ind w:left="2659" w:hanging="360"/>
      </w:pPr>
      <w:rPr>
        <w:rFonts w:ascii="Wingdings" w:hAnsi="Wingdings" w:hint="default"/>
      </w:rPr>
    </w:lvl>
    <w:lvl w:ilvl="6" w:tplc="04090001" w:tentative="1">
      <w:start w:val="1"/>
      <w:numFmt w:val="bullet"/>
      <w:lvlText w:val=""/>
      <w:lvlJc w:val="left"/>
      <w:pPr>
        <w:ind w:left="3379" w:hanging="360"/>
      </w:pPr>
      <w:rPr>
        <w:rFonts w:ascii="Symbol" w:hAnsi="Symbol" w:hint="default"/>
      </w:rPr>
    </w:lvl>
    <w:lvl w:ilvl="7" w:tplc="04090003" w:tentative="1">
      <w:start w:val="1"/>
      <w:numFmt w:val="bullet"/>
      <w:lvlText w:val="o"/>
      <w:lvlJc w:val="left"/>
      <w:pPr>
        <w:ind w:left="4099" w:hanging="360"/>
      </w:pPr>
      <w:rPr>
        <w:rFonts w:ascii="Courier New" w:hAnsi="Courier New" w:cs="Courier New" w:hint="default"/>
      </w:rPr>
    </w:lvl>
    <w:lvl w:ilvl="8" w:tplc="04090005" w:tentative="1">
      <w:start w:val="1"/>
      <w:numFmt w:val="bullet"/>
      <w:lvlText w:val=""/>
      <w:lvlJc w:val="left"/>
      <w:pPr>
        <w:ind w:left="4819" w:hanging="360"/>
      </w:pPr>
      <w:rPr>
        <w:rFonts w:ascii="Wingdings" w:hAnsi="Wingdings" w:hint="default"/>
      </w:rPr>
    </w:lvl>
  </w:abstractNum>
  <w:abstractNum w:abstractNumId="65" w15:restartNumberingAfterBreak="0">
    <w:nsid w:val="709E2917"/>
    <w:multiLevelType w:val="hybridMultilevel"/>
    <w:tmpl w:val="43826698"/>
    <w:lvl w:ilvl="0" w:tplc="4140C3BC">
      <w:start w:val="1"/>
      <w:numFmt w:val="decimal"/>
      <w:lvlText w:val="%1."/>
      <w:lvlJc w:val="left"/>
      <w:pPr>
        <w:ind w:left="580" w:hanging="360"/>
      </w:pPr>
      <w:rPr>
        <w:rFonts w:ascii="Arial" w:eastAsia="Arial" w:hAnsi="Arial" w:cs="Arial" w:hint="default"/>
        <w:spacing w:val="-3"/>
        <w:w w:val="97"/>
        <w:sz w:val="24"/>
        <w:szCs w:val="24"/>
        <w:lang w:val="en-US" w:eastAsia="en-US" w:bidi="en-US"/>
      </w:rPr>
    </w:lvl>
    <w:lvl w:ilvl="1" w:tplc="7744C6E8">
      <w:numFmt w:val="bullet"/>
      <w:lvlText w:val=""/>
      <w:lvlJc w:val="left"/>
      <w:pPr>
        <w:ind w:left="940" w:hanging="360"/>
      </w:pPr>
      <w:rPr>
        <w:rFonts w:ascii="Symbol" w:eastAsia="Symbol" w:hAnsi="Symbol" w:cs="Symbol" w:hint="default"/>
        <w:w w:val="76"/>
        <w:sz w:val="24"/>
        <w:szCs w:val="24"/>
        <w:lang w:val="en-US" w:eastAsia="en-US" w:bidi="en-US"/>
      </w:rPr>
    </w:lvl>
    <w:lvl w:ilvl="2" w:tplc="3E6655CA">
      <w:numFmt w:val="bullet"/>
      <w:lvlText w:val="•"/>
      <w:lvlJc w:val="left"/>
      <w:pPr>
        <w:ind w:left="1984" w:hanging="360"/>
      </w:pPr>
      <w:rPr>
        <w:rFonts w:hint="default"/>
        <w:lang w:val="en-US" w:eastAsia="en-US" w:bidi="en-US"/>
      </w:rPr>
    </w:lvl>
    <w:lvl w:ilvl="3" w:tplc="9CF60F3C">
      <w:numFmt w:val="bullet"/>
      <w:lvlText w:val="•"/>
      <w:lvlJc w:val="left"/>
      <w:pPr>
        <w:ind w:left="3028" w:hanging="360"/>
      </w:pPr>
      <w:rPr>
        <w:rFonts w:hint="default"/>
        <w:lang w:val="en-US" w:eastAsia="en-US" w:bidi="en-US"/>
      </w:rPr>
    </w:lvl>
    <w:lvl w:ilvl="4" w:tplc="B4A2554E">
      <w:numFmt w:val="bullet"/>
      <w:lvlText w:val="•"/>
      <w:lvlJc w:val="left"/>
      <w:pPr>
        <w:ind w:left="4073" w:hanging="360"/>
      </w:pPr>
      <w:rPr>
        <w:rFonts w:hint="default"/>
        <w:lang w:val="en-US" w:eastAsia="en-US" w:bidi="en-US"/>
      </w:rPr>
    </w:lvl>
    <w:lvl w:ilvl="5" w:tplc="E9A01FAE">
      <w:numFmt w:val="bullet"/>
      <w:lvlText w:val="•"/>
      <w:lvlJc w:val="left"/>
      <w:pPr>
        <w:ind w:left="5117" w:hanging="360"/>
      </w:pPr>
      <w:rPr>
        <w:rFonts w:hint="default"/>
        <w:lang w:val="en-US" w:eastAsia="en-US" w:bidi="en-US"/>
      </w:rPr>
    </w:lvl>
    <w:lvl w:ilvl="6" w:tplc="B15226B0">
      <w:numFmt w:val="bullet"/>
      <w:lvlText w:val="•"/>
      <w:lvlJc w:val="left"/>
      <w:pPr>
        <w:ind w:left="6162" w:hanging="360"/>
      </w:pPr>
      <w:rPr>
        <w:rFonts w:hint="default"/>
        <w:lang w:val="en-US" w:eastAsia="en-US" w:bidi="en-US"/>
      </w:rPr>
    </w:lvl>
    <w:lvl w:ilvl="7" w:tplc="8E76B028">
      <w:numFmt w:val="bullet"/>
      <w:lvlText w:val="•"/>
      <w:lvlJc w:val="left"/>
      <w:pPr>
        <w:ind w:left="7206" w:hanging="360"/>
      </w:pPr>
      <w:rPr>
        <w:rFonts w:hint="default"/>
        <w:lang w:val="en-US" w:eastAsia="en-US" w:bidi="en-US"/>
      </w:rPr>
    </w:lvl>
    <w:lvl w:ilvl="8" w:tplc="72406A6A">
      <w:numFmt w:val="bullet"/>
      <w:lvlText w:val="•"/>
      <w:lvlJc w:val="left"/>
      <w:pPr>
        <w:ind w:left="8251" w:hanging="360"/>
      </w:pPr>
      <w:rPr>
        <w:rFonts w:hint="default"/>
        <w:lang w:val="en-US" w:eastAsia="en-US" w:bidi="en-US"/>
      </w:rPr>
    </w:lvl>
  </w:abstractNum>
  <w:abstractNum w:abstractNumId="66" w15:restartNumberingAfterBreak="0">
    <w:nsid w:val="71AC2246"/>
    <w:multiLevelType w:val="hybridMultilevel"/>
    <w:tmpl w:val="112C4C72"/>
    <w:lvl w:ilvl="0" w:tplc="3DD44CDA">
      <w:start w:val="1"/>
      <w:numFmt w:val="decimal"/>
      <w:lvlText w:val="%1."/>
      <w:lvlJc w:val="left"/>
      <w:pPr>
        <w:ind w:left="580" w:hanging="360"/>
      </w:pPr>
      <w:rPr>
        <w:rFonts w:ascii="Arial" w:eastAsia="Arial" w:hAnsi="Arial" w:cs="Arial" w:hint="default"/>
        <w:spacing w:val="-3"/>
        <w:w w:val="97"/>
        <w:sz w:val="24"/>
        <w:szCs w:val="24"/>
        <w:lang w:val="en-US" w:eastAsia="en-US" w:bidi="en-US"/>
      </w:rPr>
    </w:lvl>
    <w:lvl w:ilvl="1" w:tplc="9C001862">
      <w:start w:val="1"/>
      <w:numFmt w:val="upperLetter"/>
      <w:lvlText w:val="%2."/>
      <w:lvlJc w:val="left"/>
      <w:pPr>
        <w:ind w:left="940" w:hanging="360"/>
      </w:pPr>
      <w:rPr>
        <w:rFonts w:ascii="Georgia" w:eastAsia="Georgia" w:hAnsi="Georgia" w:cs="Georgia" w:hint="default"/>
        <w:i/>
        <w:spacing w:val="-2"/>
        <w:w w:val="100"/>
        <w:sz w:val="24"/>
        <w:szCs w:val="24"/>
        <w:lang w:val="en-US" w:eastAsia="en-US" w:bidi="en-US"/>
      </w:rPr>
    </w:lvl>
    <w:lvl w:ilvl="2" w:tplc="C2888046">
      <w:numFmt w:val="bullet"/>
      <w:lvlText w:val="o"/>
      <w:lvlJc w:val="left"/>
      <w:pPr>
        <w:ind w:left="1660" w:hanging="360"/>
      </w:pPr>
      <w:rPr>
        <w:rFonts w:ascii="Courier New" w:eastAsia="Courier New" w:hAnsi="Courier New" w:cs="Courier New" w:hint="default"/>
        <w:w w:val="100"/>
        <w:sz w:val="24"/>
        <w:szCs w:val="24"/>
        <w:lang w:val="en-US" w:eastAsia="en-US" w:bidi="en-US"/>
      </w:rPr>
    </w:lvl>
    <w:lvl w:ilvl="3" w:tplc="6F4E7190">
      <w:numFmt w:val="bullet"/>
      <w:lvlText w:val="•"/>
      <w:lvlJc w:val="left"/>
      <w:pPr>
        <w:ind w:left="2745" w:hanging="360"/>
      </w:pPr>
      <w:rPr>
        <w:rFonts w:hint="default"/>
        <w:lang w:val="en-US" w:eastAsia="en-US" w:bidi="en-US"/>
      </w:rPr>
    </w:lvl>
    <w:lvl w:ilvl="4" w:tplc="FE8AA1B4">
      <w:numFmt w:val="bullet"/>
      <w:lvlText w:val="•"/>
      <w:lvlJc w:val="left"/>
      <w:pPr>
        <w:ind w:left="3830" w:hanging="360"/>
      </w:pPr>
      <w:rPr>
        <w:rFonts w:hint="default"/>
        <w:lang w:val="en-US" w:eastAsia="en-US" w:bidi="en-US"/>
      </w:rPr>
    </w:lvl>
    <w:lvl w:ilvl="5" w:tplc="DDA4960A">
      <w:numFmt w:val="bullet"/>
      <w:lvlText w:val="•"/>
      <w:lvlJc w:val="left"/>
      <w:pPr>
        <w:ind w:left="4915" w:hanging="360"/>
      </w:pPr>
      <w:rPr>
        <w:rFonts w:hint="default"/>
        <w:lang w:val="en-US" w:eastAsia="en-US" w:bidi="en-US"/>
      </w:rPr>
    </w:lvl>
    <w:lvl w:ilvl="6" w:tplc="A0C4FA60">
      <w:numFmt w:val="bullet"/>
      <w:lvlText w:val="•"/>
      <w:lvlJc w:val="left"/>
      <w:pPr>
        <w:ind w:left="6000" w:hanging="360"/>
      </w:pPr>
      <w:rPr>
        <w:rFonts w:hint="default"/>
        <w:lang w:val="en-US" w:eastAsia="en-US" w:bidi="en-US"/>
      </w:rPr>
    </w:lvl>
    <w:lvl w:ilvl="7" w:tplc="E34A3792">
      <w:numFmt w:val="bullet"/>
      <w:lvlText w:val="•"/>
      <w:lvlJc w:val="left"/>
      <w:pPr>
        <w:ind w:left="7085" w:hanging="360"/>
      </w:pPr>
      <w:rPr>
        <w:rFonts w:hint="default"/>
        <w:lang w:val="en-US" w:eastAsia="en-US" w:bidi="en-US"/>
      </w:rPr>
    </w:lvl>
    <w:lvl w:ilvl="8" w:tplc="59E04E3E">
      <w:numFmt w:val="bullet"/>
      <w:lvlText w:val="•"/>
      <w:lvlJc w:val="left"/>
      <w:pPr>
        <w:ind w:left="8170" w:hanging="360"/>
      </w:pPr>
      <w:rPr>
        <w:rFonts w:hint="default"/>
        <w:lang w:val="en-US" w:eastAsia="en-US" w:bidi="en-US"/>
      </w:rPr>
    </w:lvl>
  </w:abstractNum>
  <w:abstractNum w:abstractNumId="67" w15:restartNumberingAfterBreak="0">
    <w:nsid w:val="73240A6D"/>
    <w:multiLevelType w:val="hybridMultilevel"/>
    <w:tmpl w:val="73FAB8A4"/>
    <w:lvl w:ilvl="0" w:tplc="19FAF5D8">
      <w:numFmt w:val="bullet"/>
      <w:lvlText w:val=""/>
      <w:lvlJc w:val="left"/>
      <w:pPr>
        <w:ind w:left="940" w:hanging="360"/>
      </w:pPr>
      <w:rPr>
        <w:rFonts w:ascii="Symbol" w:eastAsia="Symbol" w:hAnsi="Symbol" w:cs="Symbol" w:hint="default"/>
        <w:w w:val="76"/>
        <w:sz w:val="24"/>
        <w:szCs w:val="24"/>
        <w:lang w:val="en-US" w:eastAsia="en-US" w:bidi="en-US"/>
      </w:rPr>
    </w:lvl>
    <w:lvl w:ilvl="1" w:tplc="FABE0726">
      <w:numFmt w:val="bullet"/>
      <w:lvlText w:val="o"/>
      <w:lvlJc w:val="left"/>
      <w:pPr>
        <w:ind w:left="1660" w:hanging="360"/>
      </w:pPr>
      <w:rPr>
        <w:rFonts w:ascii="Courier New" w:eastAsia="Courier New" w:hAnsi="Courier New" w:cs="Courier New" w:hint="default"/>
        <w:w w:val="100"/>
        <w:sz w:val="24"/>
        <w:szCs w:val="24"/>
        <w:lang w:val="en-US" w:eastAsia="en-US" w:bidi="en-US"/>
      </w:rPr>
    </w:lvl>
    <w:lvl w:ilvl="2" w:tplc="961A02C8">
      <w:numFmt w:val="bullet"/>
      <w:lvlText w:val=""/>
      <w:lvlJc w:val="left"/>
      <w:pPr>
        <w:ind w:left="2380" w:hanging="360"/>
      </w:pPr>
      <w:rPr>
        <w:rFonts w:ascii="Wingdings" w:eastAsia="Wingdings" w:hAnsi="Wingdings" w:cs="Wingdings" w:hint="default"/>
        <w:w w:val="100"/>
        <w:sz w:val="24"/>
        <w:szCs w:val="24"/>
        <w:lang w:val="en-US" w:eastAsia="en-US" w:bidi="en-US"/>
      </w:rPr>
    </w:lvl>
    <w:lvl w:ilvl="3" w:tplc="F33CE218">
      <w:numFmt w:val="bullet"/>
      <w:lvlText w:val="o"/>
      <w:lvlJc w:val="left"/>
      <w:pPr>
        <w:ind w:left="3101" w:hanging="361"/>
      </w:pPr>
      <w:rPr>
        <w:rFonts w:ascii="Courier New" w:eastAsia="Courier New" w:hAnsi="Courier New" w:cs="Courier New" w:hint="default"/>
        <w:spacing w:val="-3"/>
        <w:w w:val="99"/>
        <w:sz w:val="24"/>
        <w:szCs w:val="24"/>
        <w:lang w:val="en-US" w:eastAsia="en-US" w:bidi="en-US"/>
      </w:rPr>
    </w:lvl>
    <w:lvl w:ilvl="4" w:tplc="34203F3C">
      <w:numFmt w:val="bullet"/>
      <w:lvlText w:val="o"/>
      <w:lvlJc w:val="left"/>
      <w:pPr>
        <w:ind w:left="3821" w:hanging="360"/>
      </w:pPr>
      <w:rPr>
        <w:rFonts w:ascii="Courier New" w:eastAsia="Courier New" w:hAnsi="Courier New" w:cs="Courier New" w:hint="default"/>
        <w:w w:val="100"/>
        <w:sz w:val="24"/>
        <w:szCs w:val="24"/>
        <w:lang w:val="en-US" w:eastAsia="en-US" w:bidi="en-US"/>
      </w:rPr>
    </w:lvl>
    <w:lvl w:ilvl="5" w:tplc="3BC8B522">
      <w:numFmt w:val="bullet"/>
      <w:lvlText w:val="•"/>
      <w:lvlJc w:val="left"/>
      <w:pPr>
        <w:ind w:left="4906" w:hanging="360"/>
      </w:pPr>
      <w:rPr>
        <w:rFonts w:hint="default"/>
        <w:lang w:val="en-US" w:eastAsia="en-US" w:bidi="en-US"/>
      </w:rPr>
    </w:lvl>
    <w:lvl w:ilvl="6" w:tplc="8572D864">
      <w:numFmt w:val="bullet"/>
      <w:lvlText w:val="•"/>
      <w:lvlJc w:val="left"/>
      <w:pPr>
        <w:ind w:left="5993" w:hanging="360"/>
      </w:pPr>
      <w:rPr>
        <w:rFonts w:hint="default"/>
        <w:lang w:val="en-US" w:eastAsia="en-US" w:bidi="en-US"/>
      </w:rPr>
    </w:lvl>
    <w:lvl w:ilvl="7" w:tplc="053C1B4E">
      <w:numFmt w:val="bullet"/>
      <w:lvlText w:val="•"/>
      <w:lvlJc w:val="left"/>
      <w:pPr>
        <w:ind w:left="7080" w:hanging="360"/>
      </w:pPr>
      <w:rPr>
        <w:rFonts w:hint="default"/>
        <w:lang w:val="en-US" w:eastAsia="en-US" w:bidi="en-US"/>
      </w:rPr>
    </w:lvl>
    <w:lvl w:ilvl="8" w:tplc="C7DCEF74">
      <w:numFmt w:val="bullet"/>
      <w:lvlText w:val="•"/>
      <w:lvlJc w:val="left"/>
      <w:pPr>
        <w:ind w:left="8166" w:hanging="360"/>
      </w:pPr>
      <w:rPr>
        <w:rFonts w:hint="default"/>
        <w:lang w:val="en-US" w:eastAsia="en-US" w:bidi="en-US"/>
      </w:rPr>
    </w:lvl>
  </w:abstractNum>
  <w:abstractNum w:abstractNumId="68" w15:restartNumberingAfterBreak="0">
    <w:nsid w:val="74E70711"/>
    <w:multiLevelType w:val="hybridMultilevel"/>
    <w:tmpl w:val="90EC5B9A"/>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76557F5D"/>
    <w:multiLevelType w:val="hybridMultilevel"/>
    <w:tmpl w:val="DA8CD242"/>
    <w:lvl w:ilvl="0" w:tplc="CF14CC40">
      <w:start w:val="1"/>
      <w:numFmt w:val="decimal"/>
      <w:lvlText w:val="%1."/>
      <w:lvlJc w:val="left"/>
      <w:pPr>
        <w:ind w:left="580" w:hanging="360"/>
      </w:pPr>
      <w:rPr>
        <w:rFonts w:ascii="Arial" w:eastAsia="Arial" w:hAnsi="Arial" w:cs="Arial" w:hint="default"/>
        <w:spacing w:val="-3"/>
        <w:w w:val="99"/>
        <w:sz w:val="20"/>
        <w:szCs w:val="20"/>
        <w:lang w:val="en-US" w:eastAsia="en-US" w:bidi="en-US"/>
      </w:rPr>
    </w:lvl>
    <w:lvl w:ilvl="1" w:tplc="6C30CB86">
      <w:numFmt w:val="bullet"/>
      <w:lvlText w:val=""/>
      <w:lvlJc w:val="left"/>
      <w:pPr>
        <w:ind w:left="954" w:hanging="360"/>
      </w:pPr>
      <w:rPr>
        <w:rFonts w:ascii="Symbol" w:eastAsia="Symbol" w:hAnsi="Symbol" w:cs="Symbol" w:hint="default"/>
        <w:w w:val="76"/>
        <w:sz w:val="24"/>
        <w:szCs w:val="24"/>
        <w:lang w:val="en-US" w:eastAsia="en-US" w:bidi="en-US"/>
      </w:rPr>
    </w:lvl>
    <w:lvl w:ilvl="2" w:tplc="8FB0CFB8">
      <w:numFmt w:val="bullet"/>
      <w:lvlText w:val="o"/>
      <w:lvlJc w:val="left"/>
      <w:pPr>
        <w:ind w:left="1660" w:hanging="360"/>
      </w:pPr>
      <w:rPr>
        <w:rFonts w:ascii="Courier New" w:eastAsia="Courier New" w:hAnsi="Courier New" w:cs="Courier New" w:hint="default"/>
        <w:w w:val="100"/>
        <w:sz w:val="24"/>
        <w:szCs w:val="24"/>
        <w:lang w:val="en-US" w:eastAsia="en-US" w:bidi="en-US"/>
      </w:rPr>
    </w:lvl>
    <w:lvl w:ilvl="3" w:tplc="4F6C376E">
      <w:numFmt w:val="bullet"/>
      <w:lvlText w:val=""/>
      <w:lvlJc w:val="left"/>
      <w:pPr>
        <w:ind w:left="2740" w:hanging="360"/>
      </w:pPr>
      <w:rPr>
        <w:rFonts w:ascii="Wingdings" w:eastAsia="Wingdings" w:hAnsi="Wingdings" w:cs="Wingdings" w:hint="default"/>
        <w:w w:val="100"/>
        <w:sz w:val="24"/>
        <w:szCs w:val="24"/>
        <w:lang w:val="en-US" w:eastAsia="en-US" w:bidi="en-US"/>
      </w:rPr>
    </w:lvl>
    <w:lvl w:ilvl="4" w:tplc="FBF23900">
      <w:numFmt w:val="bullet"/>
      <w:lvlText w:val="•"/>
      <w:lvlJc w:val="left"/>
      <w:pPr>
        <w:ind w:left="3825" w:hanging="360"/>
      </w:pPr>
      <w:rPr>
        <w:rFonts w:hint="default"/>
        <w:lang w:val="en-US" w:eastAsia="en-US" w:bidi="en-US"/>
      </w:rPr>
    </w:lvl>
    <w:lvl w:ilvl="5" w:tplc="4156F5FA">
      <w:numFmt w:val="bullet"/>
      <w:lvlText w:val="•"/>
      <w:lvlJc w:val="left"/>
      <w:pPr>
        <w:ind w:left="4911" w:hanging="360"/>
      </w:pPr>
      <w:rPr>
        <w:rFonts w:hint="default"/>
        <w:lang w:val="en-US" w:eastAsia="en-US" w:bidi="en-US"/>
      </w:rPr>
    </w:lvl>
    <w:lvl w:ilvl="6" w:tplc="18F24CBE">
      <w:numFmt w:val="bullet"/>
      <w:lvlText w:val="•"/>
      <w:lvlJc w:val="left"/>
      <w:pPr>
        <w:ind w:left="5997" w:hanging="360"/>
      </w:pPr>
      <w:rPr>
        <w:rFonts w:hint="default"/>
        <w:lang w:val="en-US" w:eastAsia="en-US" w:bidi="en-US"/>
      </w:rPr>
    </w:lvl>
    <w:lvl w:ilvl="7" w:tplc="9FAAC5CA">
      <w:numFmt w:val="bullet"/>
      <w:lvlText w:val="•"/>
      <w:lvlJc w:val="left"/>
      <w:pPr>
        <w:ind w:left="7082" w:hanging="360"/>
      </w:pPr>
      <w:rPr>
        <w:rFonts w:hint="default"/>
        <w:lang w:val="en-US" w:eastAsia="en-US" w:bidi="en-US"/>
      </w:rPr>
    </w:lvl>
    <w:lvl w:ilvl="8" w:tplc="761EBCE8">
      <w:numFmt w:val="bullet"/>
      <w:lvlText w:val="•"/>
      <w:lvlJc w:val="left"/>
      <w:pPr>
        <w:ind w:left="8168" w:hanging="360"/>
      </w:pPr>
      <w:rPr>
        <w:rFonts w:hint="default"/>
        <w:lang w:val="en-US" w:eastAsia="en-US" w:bidi="en-US"/>
      </w:rPr>
    </w:lvl>
  </w:abstractNum>
  <w:abstractNum w:abstractNumId="70" w15:restartNumberingAfterBreak="0">
    <w:nsid w:val="772B0444"/>
    <w:multiLevelType w:val="hybridMultilevel"/>
    <w:tmpl w:val="A37C42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77A66032"/>
    <w:multiLevelType w:val="hybridMultilevel"/>
    <w:tmpl w:val="EBB06148"/>
    <w:lvl w:ilvl="0" w:tplc="8F5EA3C2">
      <w:numFmt w:val="bullet"/>
      <w:lvlText w:val="*"/>
      <w:lvlJc w:val="left"/>
      <w:pPr>
        <w:ind w:left="220" w:hanging="149"/>
      </w:pPr>
      <w:rPr>
        <w:rFonts w:ascii="Arial" w:eastAsia="Arial" w:hAnsi="Arial" w:cs="Arial" w:hint="default"/>
        <w:b/>
        <w:bCs/>
        <w:color w:val="1F497D" w:themeColor="text2"/>
        <w:w w:val="100"/>
        <w:sz w:val="22"/>
        <w:szCs w:val="22"/>
        <w:lang w:val="en-US" w:eastAsia="en-US" w:bidi="en-US"/>
      </w:rPr>
    </w:lvl>
    <w:lvl w:ilvl="1" w:tplc="93A0F102">
      <w:numFmt w:val="bullet"/>
      <w:lvlText w:val="•"/>
      <w:lvlJc w:val="left"/>
      <w:pPr>
        <w:ind w:left="940" w:hanging="360"/>
      </w:pPr>
      <w:rPr>
        <w:rFonts w:ascii="Arial" w:eastAsia="Arial" w:hAnsi="Arial" w:cs="Arial" w:hint="default"/>
        <w:w w:val="131"/>
        <w:sz w:val="24"/>
        <w:szCs w:val="24"/>
        <w:lang w:val="en-US" w:eastAsia="en-US" w:bidi="en-US"/>
      </w:rPr>
    </w:lvl>
    <w:lvl w:ilvl="2" w:tplc="4BE2A8A0">
      <w:numFmt w:val="bullet"/>
      <w:lvlText w:val="o"/>
      <w:lvlJc w:val="left"/>
      <w:pPr>
        <w:ind w:left="1660" w:hanging="360"/>
      </w:pPr>
      <w:rPr>
        <w:rFonts w:ascii="Courier New" w:eastAsia="Courier New" w:hAnsi="Courier New" w:cs="Courier New" w:hint="default"/>
        <w:w w:val="100"/>
        <w:sz w:val="24"/>
        <w:szCs w:val="24"/>
        <w:lang w:val="en-US" w:eastAsia="en-US" w:bidi="en-US"/>
      </w:rPr>
    </w:lvl>
    <w:lvl w:ilvl="3" w:tplc="7760401A">
      <w:numFmt w:val="bullet"/>
      <w:lvlText w:val="•"/>
      <w:lvlJc w:val="left"/>
      <w:pPr>
        <w:ind w:left="2745" w:hanging="360"/>
      </w:pPr>
      <w:rPr>
        <w:rFonts w:hint="default"/>
        <w:lang w:val="en-US" w:eastAsia="en-US" w:bidi="en-US"/>
      </w:rPr>
    </w:lvl>
    <w:lvl w:ilvl="4" w:tplc="9BA0EA54">
      <w:numFmt w:val="bullet"/>
      <w:lvlText w:val="•"/>
      <w:lvlJc w:val="left"/>
      <w:pPr>
        <w:ind w:left="3830" w:hanging="360"/>
      </w:pPr>
      <w:rPr>
        <w:rFonts w:hint="default"/>
        <w:lang w:val="en-US" w:eastAsia="en-US" w:bidi="en-US"/>
      </w:rPr>
    </w:lvl>
    <w:lvl w:ilvl="5" w:tplc="2BD27B24">
      <w:numFmt w:val="bullet"/>
      <w:lvlText w:val="•"/>
      <w:lvlJc w:val="left"/>
      <w:pPr>
        <w:ind w:left="4915" w:hanging="360"/>
      </w:pPr>
      <w:rPr>
        <w:rFonts w:hint="default"/>
        <w:lang w:val="en-US" w:eastAsia="en-US" w:bidi="en-US"/>
      </w:rPr>
    </w:lvl>
    <w:lvl w:ilvl="6" w:tplc="8A3235B6">
      <w:numFmt w:val="bullet"/>
      <w:lvlText w:val="•"/>
      <w:lvlJc w:val="left"/>
      <w:pPr>
        <w:ind w:left="6000" w:hanging="360"/>
      </w:pPr>
      <w:rPr>
        <w:rFonts w:hint="default"/>
        <w:lang w:val="en-US" w:eastAsia="en-US" w:bidi="en-US"/>
      </w:rPr>
    </w:lvl>
    <w:lvl w:ilvl="7" w:tplc="F9720F02">
      <w:numFmt w:val="bullet"/>
      <w:lvlText w:val="•"/>
      <w:lvlJc w:val="left"/>
      <w:pPr>
        <w:ind w:left="7085" w:hanging="360"/>
      </w:pPr>
      <w:rPr>
        <w:rFonts w:hint="default"/>
        <w:lang w:val="en-US" w:eastAsia="en-US" w:bidi="en-US"/>
      </w:rPr>
    </w:lvl>
    <w:lvl w:ilvl="8" w:tplc="44666E48">
      <w:numFmt w:val="bullet"/>
      <w:lvlText w:val="•"/>
      <w:lvlJc w:val="left"/>
      <w:pPr>
        <w:ind w:left="8170" w:hanging="360"/>
      </w:pPr>
      <w:rPr>
        <w:rFonts w:hint="default"/>
        <w:lang w:val="en-US" w:eastAsia="en-US" w:bidi="en-US"/>
      </w:rPr>
    </w:lvl>
  </w:abstractNum>
  <w:abstractNum w:abstractNumId="72" w15:restartNumberingAfterBreak="0">
    <w:nsid w:val="7DC66578"/>
    <w:multiLevelType w:val="hybridMultilevel"/>
    <w:tmpl w:val="FABCBBFC"/>
    <w:lvl w:ilvl="0" w:tplc="57D27690">
      <w:start w:val="1"/>
      <w:numFmt w:val="upperLetter"/>
      <w:lvlText w:val="%1."/>
      <w:lvlJc w:val="left"/>
      <w:pPr>
        <w:ind w:left="1300" w:hanging="360"/>
      </w:pPr>
      <w:rPr>
        <w:rFonts w:ascii="Georgia" w:eastAsia="Georgia" w:hAnsi="Georgia" w:cs="Georgia" w:hint="default"/>
        <w:i/>
        <w:spacing w:val="-3"/>
        <w:w w:val="100"/>
        <w:sz w:val="24"/>
        <w:szCs w:val="24"/>
        <w:lang w:val="en-US" w:eastAsia="en-US" w:bidi="en-US"/>
      </w:rPr>
    </w:lvl>
    <w:lvl w:ilvl="1" w:tplc="DCD44EFA">
      <w:numFmt w:val="bullet"/>
      <w:lvlText w:val=""/>
      <w:lvlJc w:val="left"/>
      <w:pPr>
        <w:ind w:left="2020" w:hanging="360"/>
      </w:pPr>
      <w:rPr>
        <w:rFonts w:ascii="Symbol" w:eastAsia="Symbol" w:hAnsi="Symbol" w:cs="Symbol" w:hint="default"/>
        <w:w w:val="76"/>
        <w:sz w:val="24"/>
        <w:szCs w:val="24"/>
        <w:lang w:val="en-US" w:eastAsia="en-US" w:bidi="en-US"/>
      </w:rPr>
    </w:lvl>
    <w:lvl w:ilvl="2" w:tplc="1BC4B4A2">
      <w:numFmt w:val="bullet"/>
      <w:lvlText w:val="o"/>
      <w:lvlJc w:val="left"/>
      <w:pPr>
        <w:ind w:left="2740" w:hanging="360"/>
      </w:pPr>
      <w:rPr>
        <w:rFonts w:ascii="Courier New" w:eastAsia="Courier New" w:hAnsi="Courier New" w:cs="Courier New" w:hint="default"/>
        <w:w w:val="100"/>
        <w:sz w:val="24"/>
        <w:szCs w:val="24"/>
        <w:lang w:val="en-US" w:eastAsia="en-US" w:bidi="en-US"/>
      </w:rPr>
    </w:lvl>
    <w:lvl w:ilvl="3" w:tplc="5ED0E576">
      <w:numFmt w:val="bullet"/>
      <w:lvlText w:val="•"/>
      <w:lvlJc w:val="left"/>
      <w:pPr>
        <w:ind w:left="3690" w:hanging="360"/>
      </w:pPr>
      <w:rPr>
        <w:rFonts w:hint="default"/>
        <w:lang w:val="en-US" w:eastAsia="en-US" w:bidi="en-US"/>
      </w:rPr>
    </w:lvl>
    <w:lvl w:ilvl="4" w:tplc="6040D504">
      <w:numFmt w:val="bullet"/>
      <w:lvlText w:val="•"/>
      <w:lvlJc w:val="left"/>
      <w:pPr>
        <w:ind w:left="4640" w:hanging="360"/>
      </w:pPr>
      <w:rPr>
        <w:rFonts w:hint="default"/>
        <w:lang w:val="en-US" w:eastAsia="en-US" w:bidi="en-US"/>
      </w:rPr>
    </w:lvl>
    <w:lvl w:ilvl="5" w:tplc="7A00B4C6">
      <w:numFmt w:val="bullet"/>
      <w:lvlText w:val="•"/>
      <w:lvlJc w:val="left"/>
      <w:pPr>
        <w:ind w:left="5590" w:hanging="360"/>
      </w:pPr>
      <w:rPr>
        <w:rFonts w:hint="default"/>
        <w:lang w:val="en-US" w:eastAsia="en-US" w:bidi="en-US"/>
      </w:rPr>
    </w:lvl>
    <w:lvl w:ilvl="6" w:tplc="C4AEB894">
      <w:numFmt w:val="bullet"/>
      <w:lvlText w:val="•"/>
      <w:lvlJc w:val="left"/>
      <w:pPr>
        <w:ind w:left="6540" w:hanging="360"/>
      </w:pPr>
      <w:rPr>
        <w:rFonts w:hint="default"/>
        <w:lang w:val="en-US" w:eastAsia="en-US" w:bidi="en-US"/>
      </w:rPr>
    </w:lvl>
    <w:lvl w:ilvl="7" w:tplc="8BFE3188">
      <w:numFmt w:val="bullet"/>
      <w:lvlText w:val="•"/>
      <w:lvlJc w:val="left"/>
      <w:pPr>
        <w:ind w:left="7490" w:hanging="360"/>
      </w:pPr>
      <w:rPr>
        <w:rFonts w:hint="default"/>
        <w:lang w:val="en-US" w:eastAsia="en-US" w:bidi="en-US"/>
      </w:rPr>
    </w:lvl>
    <w:lvl w:ilvl="8" w:tplc="B0FAE6D4">
      <w:numFmt w:val="bullet"/>
      <w:lvlText w:val="•"/>
      <w:lvlJc w:val="left"/>
      <w:pPr>
        <w:ind w:left="8440" w:hanging="360"/>
      </w:pPr>
      <w:rPr>
        <w:rFonts w:hint="default"/>
        <w:lang w:val="en-US" w:eastAsia="en-US" w:bidi="en-US"/>
      </w:rPr>
    </w:lvl>
  </w:abstractNum>
  <w:abstractNum w:abstractNumId="73" w15:restartNumberingAfterBreak="0">
    <w:nsid w:val="7FD7328E"/>
    <w:multiLevelType w:val="hybridMultilevel"/>
    <w:tmpl w:val="6AA22A92"/>
    <w:lvl w:ilvl="0" w:tplc="C194E740">
      <w:numFmt w:val="bullet"/>
      <w:lvlText w:val="o"/>
      <w:lvlJc w:val="left"/>
      <w:pPr>
        <w:ind w:left="1080" w:hanging="360"/>
      </w:pPr>
      <w:rPr>
        <w:rFonts w:hint="default"/>
        <w:w w:val="100"/>
        <w:lang w:val="en-US" w:eastAsia="en-US" w:bidi="en-US"/>
      </w:rPr>
    </w:lvl>
    <w:lvl w:ilvl="1" w:tplc="04090003" w:tentative="1">
      <w:start w:val="1"/>
      <w:numFmt w:val="bullet"/>
      <w:lvlText w:val="o"/>
      <w:lvlJc w:val="left"/>
      <w:pPr>
        <w:ind w:left="-221" w:hanging="360"/>
      </w:pPr>
      <w:rPr>
        <w:rFonts w:ascii="Courier New" w:hAnsi="Courier New" w:cs="Courier New" w:hint="default"/>
      </w:rPr>
    </w:lvl>
    <w:lvl w:ilvl="2" w:tplc="04090005" w:tentative="1">
      <w:start w:val="1"/>
      <w:numFmt w:val="bullet"/>
      <w:lvlText w:val=""/>
      <w:lvlJc w:val="left"/>
      <w:pPr>
        <w:ind w:left="499" w:hanging="360"/>
      </w:pPr>
      <w:rPr>
        <w:rFonts w:ascii="Wingdings" w:hAnsi="Wingdings" w:hint="default"/>
      </w:rPr>
    </w:lvl>
    <w:lvl w:ilvl="3" w:tplc="04090001" w:tentative="1">
      <w:start w:val="1"/>
      <w:numFmt w:val="bullet"/>
      <w:lvlText w:val=""/>
      <w:lvlJc w:val="left"/>
      <w:pPr>
        <w:ind w:left="1219" w:hanging="360"/>
      </w:pPr>
      <w:rPr>
        <w:rFonts w:ascii="Symbol" w:hAnsi="Symbol" w:hint="default"/>
      </w:rPr>
    </w:lvl>
    <w:lvl w:ilvl="4" w:tplc="04090003" w:tentative="1">
      <w:start w:val="1"/>
      <w:numFmt w:val="bullet"/>
      <w:lvlText w:val="o"/>
      <w:lvlJc w:val="left"/>
      <w:pPr>
        <w:ind w:left="1939" w:hanging="360"/>
      </w:pPr>
      <w:rPr>
        <w:rFonts w:ascii="Courier New" w:hAnsi="Courier New" w:cs="Courier New" w:hint="default"/>
      </w:rPr>
    </w:lvl>
    <w:lvl w:ilvl="5" w:tplc="04090005" w:tentative="1">
      <w:start w:val="1"/>
      <w:numFmt w:val="bullet"/>
      <w:lvlText w:val=""/>
      <w:lvlJc w:val="left"/>
      <w:pPr>
        <w:ind w:left="2659" w:hanging="360"/>
      </w:pPr>
      <w:rPr>
        <w:rFonts w:ascii="Wingdings" w:hAnsi="Wingdings" w:hint="default"/>
      </w:rPr>
    </w:lvl>
    <w:lvl w:ilvl="6" w:tplc="04090001" w:tentative="1">
      <w:start w:val="1"/>
      <w:numFmt w:val="bullet"/>
      <w:lvlText w:val=""/>
      <w:lvlJc w:val="left"/>
      <w:pPr>
        <w:ind w:left="3379" w:hanging="360"/>
      </w:pPr>
      <w:rPr>
        <w:rFonts w:ascii="Symbol" w:hAnsi="Symbol" w:hint="default"/>
      </w:rPr>
    </w:lvl>
    <w:lvl w:ilvl="7" w:tplc="04090003" w:tentative="1">
      <w:start w:val="1"/>
      <w:numFmt w:val="bullet"/>
      <w:lvlText w:val="o"/>
      <w:lvlJc w:val="left"/>
      <w:pPr>
        <w:ind w:left="4099" w:hanging="360"/>
      </w:pPr>
      <w:rPr>
        <w:rFonts w:ascii="Courier New" w:hAnsi="Courier New" w:cs="Courier New" w:hint="default"/>
      </w:rPr>
    </w:lvl>
    <w:lvl w:ilvl="8" w:tplc="04090005" w:tentative="1">
      <w:start w:val="1"/>
      <w:numFmt w:val="bullet"/>
      <w:lvlText w:val=""/>
      <w:lvlJc w:val="left"/>
      <w:pPr>
        <w:ind w:left="4819" w:hanging="360"/>
      </w:pPr>
      <w:rPr>
        <w:rFonts w:ascii="Wingdings" w:hAnsi="Wingdings" w:hint="default"/>
      </w:rPr>
    </w:lvl>
  </w:abstractNum>
  <w:num w:numId="1" w16cid:durableId="1875578026">
    <w:abstractNumId w:val="15"/>
  </w:num>
  <w:num w:numId="2" w16cid:durableId="1890603063">
    <w:abstractNumId w:val="14"/>
  </w:num>
  <w:num w:numId="3" w16cid:durableId="144010923">
    <w:abstractNumId w:val="35"/>
  </w:num>
  <w:num w:numId="4" w16cid:durableId="921328321">
    <w:abstractNumId w:val="67"/>
  </w:num>
  <w:num w:numId="5" w16cid:durableId="1256670706">
    <w:abstractNumId w:val="66"/>
  </w:num>
  <w:num w:numId="6" w16cid:durableId="1227303098">
    <w:abstractNumId w:val="39"/>
  </w:num>
  <w:num w:numId="7" w16cid:durableId="52823794">
    <w:abstractNumId w:val="23"/>
  </w:num>
  <w:num w:numId="8" w16cid:durableId="1639142076">
    <w:abstractNumId w:val="31"/>
  </w:num>
  <w:num w:numId="9" w16cid:durableId="1965959076">
    <w:abstractNumId w:val="72"/>
  </w:num>
  <w:num w:numId="10" w16cid:durableId="1219702010">
    <w:abstractNumId w:val="69"/>
  </w:num>
  <w:num w:numId="11" w16cid:durableId="1579556306">
    <w:abstractNumId w:val="17"/>
  </w:num>
  <w:num w:numId="12" w16cid:durableId="876240161">
    <w:abstractNumId w:val="55"/>
  </w:num>
  <w:num w:numId="13" w16cid:durableId="1364285321">
    <w:abstractNumId w:val="2"/>
  </w:num>
  <w:num w:numId="14" w16cid:durableId="119804848">
    <w:abstractNumId w:val="65"/>
  </w:num>
  <w:num w:numId="15" w16cid:durableId="1101148745">
    <w:abstractNumId w:val="51"/>
  </w:num>
  <w:num w:numId="16" w16cid:durableId="933829073">
    <w:abstractNumId w:val="16"/>
  </w:num>
  <w:num w:numId="17" w16cid:durableId="460265637">
    <w:abstractNumId w:val="71"/>
  </w:num>
  <w:num w:numId="18" w16cid:durableId="403331629">
    <w:abstractNumId w:val="33"/>
  </w:num>
  <w:num w:numId="19" w16cid:durableId="2139566586">
    <w:abstractNumId w:val="7"/>
  </w:num>
  <w:num w:numId="20" w16cid:durableId="129058970">
    <w:abstractNumId w:val="58"/>
  </w:num>
  <w:num w:numId="21" w16cid:durableId="1371883230">
    <w:abstractNumId w:val="42"/>
  </w:num>
  <w:num w:numId="22" w16cid:durableId="1277177472">
    <w:abstractNumId w:val="22"/>
  </w:num>
  <w:num w:numId="23" w16cid:durableId="1829053171">
    <w:abstractNumId w:val="0"/>
  </w:num>
  <w:num w:numId="24" w16cid:durableId="1427461554">
    <w:abstractNumId w:val="53"/>
  </w:num>
  <w:num w:numId="25" w16cid:durableId="646663177">
    <w:abstractNumId w:val="27"/>
  </w:num>
  <w:num w:numId="26" w16cid:durableId="594359527">
    <w:abstractNumId w:val="30"/>
  </w:num>
  <w:num w:numId="27" w16cid:durableId="141317537">
    <w:abstractNumId w:val="46"/>
  </w:num>
  <w:num w:numId="28" w16cid:durableId="1405832266">
    <w:abstractNumId w:val="1"/>
  </w:num>
  <w:num w:numId="29" w16cid:durableId="433596528">
    <w:abstractNumId w:val="5"/>
  </w:num>
  <w:num w:numId="30" w16cid:durableId="934437967">
    <w:abstractNumId w:val="70"/>
  </w:num>
  <w:num w:numId="31" w16cid:durableId="1450978420">
    <w:abstractNumId w:val="20"/>
  </w:num>
  <w:num w:numId="32" w16cid:durableId="595672956">
    <w:abstractNumId w:val="26"/>
  </w:num>
  <w:num w:numId="33" w16cid:durableId="521360571">
    <w:abstractNumId w:val="56"/>
  </w:num>
  <w:num w:numId="34" w16cid:durableId="1759524922">
    <w:abstractNumId w:val="45"/>
  </w:num>
  <w:num w:numId="35" w16cid:durableId="1911040059">
    <w:abstractNumId w:val="6"/>
  </w:num>
  <w:num w:numId="36" w16cid:durableId="221135724">
    <w:abstractNumId w:val="47"/>
  </w:num>
  <w:num w:numId="37" w16cid:durableId="1323895458">
    <w:abstractNumId w:val="21"/>
  </w:num>
  <w:num w:numId="38" w16cid:durableId="312803496">
    <w:abstractNumId w:val="64"/>
  </w:num>
  <w:num w:numId="39" w16cid:durableId="618414561">
    <w:abstractNumId w:val="8"/>
  </w:num>
  <w:num w:numId="40" w16cid:durableId="771783010">
    <w:abstractNumId w:val="62"/>
  </w:num>
  <w:num w:numId="41" w16cid:durableId="1722174958">
    <w:abstractNumId w:val="59"/>
  </w:num>
  <w:num w:numId="42" w16cid:durableId="2133471403">
    <w:abstractNumId w:val="37"/>
  </w:num>
  <w:num w:numId="43" w16cid:durableId="826894281">
    <w:abstractNumId w:val="52"/>
  </w:num>
  <w:num w:numId="44" w16cid:durableId="787892236">
    <w:abstractNumId w:val="38"/>
  </w:num>
  <w:num w:numId="45" w16cid:durableId="1805729542">
    <w:abstractNumId w:val="73"/>
  </w:num>
  <w:num w:numId="46" w16cid:durableId="1622880801">
    <w:abstractNumId w:val="43"/>
  </w:num>
  <w:num w:numId="47" w16cid:durableId="43331665">
    <w:abstractNumId w:val="44"/>
  </w:num>
  <w:num w:numId="48" w16cid:durableId="808136702">
    <w:abstractNumId w:val="25"/>
  </w:num>
  <w:num w:numId="49" w16cid:durableId="952976276">
    <w:abstractNumId w:val="49"/>
  </w:num>
  <w:num w:numId="50" w16cid:durableId="1108961494">
    <w:abstractNumId w:val="50"/>
  </w:num>
  <w:num w:numId="51" w16cid:durableId="491992507">
    <w:abstractNumId w:val="12"/>
  </w:num>
  <w:num w:numId="52" w16cid:durableId="509488647">
    <w:abstractNumId w:val="68"/>
  </w:num>
  <w:num w:numId="53" w16cid:durableId="1981109898">
    <w:abstractNumId w:val="48"/>
  </w:num>
  <w:num w:numId="54" w16cid:durableId="1484468064">
    <w:abstractNumId w:val="9"/>
  </w:num>
  <w:num w:numId="55" w16cid:durableId="1356930003">
    <w:abstractNumId w:val="28"/>
  </w:num>
  <w:num w:numId="56" w16cid:durableId="1448113540">
    <w:abstractNumId w:val="24"/>
  </w:num>
  <w:num w:numId="57" w16cid:durableId="1025911580">
    <w:abstractNumId w:val="34"/>
  </w:num>
  <w:num w:numId="58" w16cid:durableId="1992444256">
    <w:abstractNumId w:val="19"/>
  </w:num>
  <w:num w:numId="59" w16cid:durableId="913078425">
    <w:abstractNumId w:val="57"/>
  </w:num>
  <w:num w:numId="60" w16cid:durableId="1112214464">
    <w:abstractNumId w:val="60"/>
  </w:num>
  <w:num w:numId="61" w16cid:durableId="1615481077">
    <w:abstractNumId w:val="10"/>
  </w:num>
  <w:num w:numId="62" w16cid:durableId="210269482">
    <w:abstractNumId w:val="18"/>
  </w:num>
  <w:num w:numId="63" w16cid:durableId="2086686953">
    <w:abstractNumId w:val="36"/>
  </w:num>
  <w:num w:numId="64" w16cid:durableId="1630428120">
    <w:abstractNumId w:val="40"/>
  </w:num>
  <w:num w:numId="65" w16cid:durableId="572738503">
    <w:abstractNumId w:val="54"/>
  </w:num>
  <w:num w:numId="66" w16cid:durableId="1751803901">
    <w:abstractNumId w:val="11"/>
  </w:num>
  <w:num w:numId="67" w16cid:durableId="954365434">
    <w:abstractNumId w:val="41"/>
  </w:num>
  <w:num w:numId="68" w16cid:durableId="783235438">
    <w:abstractNumId w:val="63"/>
  </w:num>
  <w:num w:numId="69" w16cid:durableId="584656761">
    <w:abstractNumId w:val="3"/>
  </w:num>
  <w:num w:numId="70" w16cid:durableId="1400202371">
    <w:abstractNumId w:val="29"/>
  </w:num>
  <w:num w:numId="71" w16cid:durableId="10106429">
    <w:abstractNumId w:val="4"/>
  </w:num>
  <w:num w:numId="72" w16cid:durableId="2112510100">
    <w:abstractNumId w:val="61"/>
  </w:num>
  <w:num w:numId="73" w16cid:durableId="1732120750">
    <w:abstractNumId w:val="13"/>
  </w:num>
  <w:num w:numId="74" w16cid:durableId="255019510">
    <w:abstractNumId w:val="3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3D6659"/>
    <w:rsid w:val="00017DA5"/>
    <w:rsid w:val="00026685"/>
    <w:rsid w:val="00082775"/>
    <w:rsid w:val="00087AD3"/>
    <w:rsid w:val="000E72A7"/>
    <w:rsid w:val="00127E0A"/>
    <w:rsid w:val="00140F30"/>
    <w:rsid w:val="00145316"/>
    <w:rsid w:val="001B0262"/>
    <w:rsid w:val="00224765"/>
    <w:rsid w:val="0024596F"/>
    <w:rsid w:val="00276B5D"/>
    <w:rsid w:val="00276E1B"/>
    <w:rsid w:val="00284DAA"/>
    <w:rsid w:val="00337674"/>
    <w:rsid w:val="00351A4D"/>
    <w:rsid w:val="00376091"/>
    <w:rsid w:val="00377C37"/>
    <w:rsid w:val="003A1731"/>
    <w:rsid w:val="003D1EA3"/>
    <w:rsid w:val="003D6659"/>
    <w:rsid w:val="003E3EB8"/>
    <w:rsid w:val="003E649B"/>
    <w:rsid w:val="003F1DAD"/>
    <w:rsid w:val="004014F9"/>
    <w:rsid w:val="004235EA"/>
    <w:rsid w:val="0043549A"/>
    <w:rsid w:val="004762AA"/>
    <w:rsid w:val="004E2C1C"/>
    <w:rsid w:val="004F09CA"/>
    <w:rsid w:val="00504080"/>
    <w:rsid w:val="005150F3"/>
    <w:rsid w:val="00572694"/>
    <w:rsid w:val="005759B5"/>
    <w:rsid w:val="00595BA4"/>
    <w:rsid w:val="005D537A"/>
    <w:rsid w:val="005E4978"/>
    <w:rsid w:val="005E639B"/>
    <w:rsid w:val="0062485C"/>
    <w:rsid w:val="00637974"/>
    <w:rsid w:val="006453FF"/>
    <w:rsid w:val="006516F6"/>
    <w:rsid w:val="00690664"/>
    <w:rsid w:val="00697438"/>
    <w:rsid w:val="006A290D"/>
    <w:rsid w:val="007014EE"/>
    <w:rsid w:val="00755347"/>
    <w:rsid w:val="00756C55"/>
    <w:rsid w:val="00771189"/>
    <w:rsid w:val="007C445F"/>
    <w:rsid w:val="00840157"/>
    <w:rsid w:val="00856E61"/>
    <w:rsid w:val="008868C2"/>
    <w:rsid w:val="00887776"/>
    <w:rsid w:val="008A1D55"/>
    <w:rsid w:val="008D7EC2"/>
    <w:rsid w:val="008E421D"/>
    <w:rsid w:val="008F198C"/>
    <w:rsid w:val="00921379"/>
    <w:rsid w:val="009251D1"/>
    <w:rsid w:val="00964CEA"/>
    <w:rsid w:val="00977C69"/>
    <w:rsid w:val="00993FC5"/>
    <w:rsid w:val="009C5D5B"/>
    <w:rsid w:val="009C6985"/>
    <w:rsid w:val="009E25E0"/>
    <w:rsid w:val="00AC5028"/>
    <w:rsid w:val="00AE7D33"/>
    <w:rsid w:val="00B046DA"/>
    <w:rsid w:val="00B0696C"/>
    <w:rsid w:val="00B33DFB"/>
    <w:rsid w:val="00B7630C"/>
    <w:rsid w:val="00BF4218"/>
    <w:rsid w:val="00C01E6E"/>
    <w:rsid w:val="00C40893"/>
    <w:rsid w:val="00C46914"/>
    <w:rsid w:val="00C477F0"/>
    <w:rsid w:val="00C54308"/>
    <w:rsid w:val="00C57C95"/>
    <w:rsid w:val="00CA1F03"/>
    <w:rsid w:val="00CC0E2E"/>
    <w:rsid w:val="00CD0D70"/>
    <w:rsid w:val="00CD6842"/>
    <w:rsid w:val="00CE42F3"/>
    <w:rsid w:val="00D44CAF"/>
    <w:rsid w:val="00D92F23"/>
    <w:rsid w:val="00DA6E2D"/>
    <w:rsid w:val="00DB17F1"/>
    <w:rsid w:val="00DE57B1"/>
    <w:rsid w:val="00E230D6"/>
    <w:rsid w:val="00E327DC"/>
    <w:rsid w:val="00E33CA2"/>
    <w:rsid w:val="00E46CC6"/>
    <w:rsid w:val="00EA69B6"/>
    <w:rsid w:val="00EC35CF"/>
    <w:rsid w:val="00EF5558"/>
    <w:rsid w:val="00F00A62"/>
    <w:rsid w:val="00F00E9A"/>
    <w:rsid w:val="00F575C5"/>
    <w:rsid w:val="00F83C00"/>
    <w:rsid w:val="00FA5680"/>
    <w:rsid w:val="00FC770F"/>
    <w:rsid w:val="00FD6692"/>
    <w:rsid w:val="00FE6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3B62E"/>
  <w15:docId w15:val="{0C26B789-78FA-A94E-BB3B-CA912654B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101"/>
      <w:ind w:left="258"/>
      <w:outlineLvl w:val="0"/>
    </w:pPr>
    <w:rPr>
      <w:rFonts w:ascii="Georgia" w:eastAsia="Georgia" w:hAnsi="Georgia" w:cs="Georgia"/>
      <w:b/>
      <w:bCs/>
      <w:sz w:val="52"/>
      <w:szCs w:val="52"/>
    </w:rPr>
  </w:style>
  <w:style w:type="paragraph" w:styleId="Heading2">
    <w:name w:val="heading 2"/>
    <w:basedOn w:val="Normal"/>
    <w:uiPriority w:val="9"/>
    <w:unhideWhenUsed/>
    <w:qFormat/>
    <w:pPr>
      <w:spacing w:before="100" w:line="437" w:lineRule="exact"/>
      <w:ind w:left="100"/>
      <w:outlineLvl w:val="1"/>
    </w:pPr>
    <w:rPr>
      <w:rFonts w:ascii="Verdana" w:eastAsia="Verdana" w:hAnsi="Verdana" w:cs="Verdana"/>
      <w:b/>
      <w:bCs/>
      <w:sz w:val="36"/>
      <w:szCs w:val="36"/>
    </w:rPr>
  </w:style>
  <w:style w:type="paragraph" w:styleId="Heading3">
    <w:name w:val="heading 3"/>
    <w:basedOn w:val="Normal"/>
    <w:uiPriority w:val="9"/>
    <w:unhideWhenUsed/>
    <w:qFormat/>
    <w:pPr>
      <w:spacing w:before="101"/>
      <w:ind w:left="2"/>
      <w:jc w:val="center"/>
      <w:outlineLvl w:val="2"/>
    </w:pPr>
    <w:rPr>
      <w:rFonts w:ascii="Georgia" w:eastAsia="Georgia" w:hAnsi="Georgia" w:cs="Georgia"/>
      <w:b/>
      <w:bCs/>
      <w:sz w:val="28"/>
      <w:szCs w:val="28"/>
    </w:rPr>
  </w:style>
  <w:style w:type="paragraph" w:styleId="Heading4">
    <w:name w:val="heading 4"/>
    <w:basedOn w:val="Normal"/>
    <w:uiPriority w:val="9"/>
    <w:unhideWhenUsed/>
    <w:qFormat/>
    <w:pPr>
      <w:spacing w:before="245"/>
      <w:ind w:left="181" w:right="187"/>
      <w:jc w:val="center"/>
      <w:outlineLvl w:val="3"/>
    </w:pPr>
    <w:rPr>
      <w:rFonts w:ascii="Georgia" w:eastAsia="Georgia" w:hAnsi="Georgia" w:cs="Georgia"/>
      <w:b/>
      <w:bCs/>
      <w:sz w:val="26"/>
      <w:szCs w:val="26"/>
    </w:rPr>
  </w:style>
  <w:style w:type="paragraph" w:styleId="Heading5">
    <w:name w:val="heading 5"/>
    <w:basedOn w:val="Normal"/>
    <w:uiPriority w:val="9"/>
    <w:unhideWhenUsed/>
    <w:qFormat/>
    <w:pPr>
      <w:spacing w:before="101"/>
      <w:ind w:left="220"/>
      <w:outlineLvl w:val="4"/>
    </w:pPr>
    <w:rPr>
      <w:rFonts w:ascii="Georgia" w:eastAsia="Georgia" w:hAnsi="Georgia" w:cs="Georgia"/>
      <w:b/>
      <w:bCs/>
      <w:sz w:val="24"/>
      <w:szCs w:val="24"/>
    </w:rPr>
  </w:style>
  <w:style w:type="paragraph" w:styleId="Heading6">
    <w:name w:val="heading 6"/>
    <w:basedOn w:val="Normal"/>
    <w:uiPriority w:val="9"/>
    <w:unhideWhenUsed/>
    <w:qFormat/>
    <w:pPr>
      <w:spacing w:before="121"/>
      <w:ind w:left="220"/>
      <w:outlineLvl w:val="5"/>
    </w:pPr>
    <w:rPr>
      <w:rFonts w:ascii="Georgia-BoldItalic" w:eastAsia="Georgia-BoldItalic" w:hAnsi="Georgia-BoldItalic" w:cs="Georgia-BoldItalic"/>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43"/>
      <w:ind w:left="4"/>
      <w:jc w:val="center"/>
    </w:pPr>
    <w:rPr>
      <w:sz w:val="24"/>
      <w:szCs w:val="24"/>
    </w:rPr>
  </w:style>
  <w:style w:type="paragraph" w:styleId="TOC2">
    <w:name w:val="toc 2"/>
    <w:basedOn w:val="Normal"/>
    <w:uiPriority w:val="1"/>
    <w:qFormat/>
    <w:pPr>
      <w:spacing w:before="41"/>
      <w:ind w:left="181"/>
      <w:jc w:val="center"/>
    </w:pPr>
    <w:rPr>
      <w:sz w:val="24"/>
      <w:szCs w:val="24"/>
    </w:rPr>
  </w:style>
  <w:style w:type="paragraph" w:styleId="TOC3">
    <w:name w:val="toc 3"/>
    <w:basedOn w:val="Normal"/>
    <w:uiPriority w:val="1"/>
    <w:qFormat/>
    <w:pPr>
      <w:spacing w:before="41"/>
      <w:ind w:left="220"/>
    </w:pPr>
    <w:rPr>
      <w:sz w:val="24"/>
      <w:szCs w:val="24"/>
    </w:rPr>
  </w:style>
  <w:style w:type="paragraph" w:styleId="TOC4">
    <w:name w:val="toc 4"/>
    <w:basedOn w:val="Normal"/>
    <w:uiPriority w:val="1"/>
    <w:qFormat/>
    <w:pPr>
      <w:spacing w:before="44"/>
      <w:ind w:left="364"/>
    </w:pPr>
    <w:rPr>
      <w:sz w:val="24"/>
      <w:szCs w:val="24"/>
    </w:rPr>
  </w:style>
  <w:style w:type="paragraph" w:styleId="TOC5">
    <w:name w:val="toc 5"/>
    <w:basedOn w:val="Normal"/>
    <w:uiPriority w:val="1"/>
    <w:qFormat/>
    <w:pPr>
      <w:spacing w:before="41"/>
      <w:ind w:left="580"/>
    </w:pPr>
    <w:rPr>
      <w:i/>
      <w:sz w:val="24"/>
      <w:szCs w:val="24"/>
    </w:rPr>
  </w:style>
  <w:style w:type="paragraph" w:styleId="TOC6">
    <w:name w:val="toc 6"/>
    <w:basedOn w:val="Normal"/>
    <w:uiPriority w:val="1"/>
    <w:qFormat/>
    <w:pPr>
      <w:spacing w:before="41"/>
      <w:ind w:left="580"/>
    </w:pPr>
    <w:rPr>
      <w:b/>
      <w:bCs/>
      <w:i/>
    </w:rPr>
  </w:style>
  <w:style w:type="paragraph" w:styleId="BodyText">
    <w:name w:val="Body Text"/>
    <w:basedOn w:val="Normal"/>
    <w:uiPriority w:val="1"/>
    <w:qFormat/>
    <w:pPr>
      <w:ind w:left="940" w:hanging="360"/>
    </w:pPr>
    <w:rPr>
      <w:sz w:val="24"/>
      <w:szCs w:val="24"/>
    </w:rPr>
  </w:style>
  <w:style w:type="paragraph" w:styleId="ListParagraph">
    <w:name w:val="List Paragraph"/>
    <w:basedOn w:val="Normal"/>
    <w:uiPriority w:val="1"/>
    <w:qFormat/>
    <w:pPr>
      <w:ind w:left="940" w:hanging="360"/>
    </w:pPr>
  </w:style>
  <w:style w:type="paragraph" w:customStyle="1" w:styleId="TableParagraph">
    <w:name w:val="Table Paragraph"/>
    <w:basedOn w:val="Normal"/>
    <w:uiPriority w:val="1"/>
    <w:qFormat/>
    <w:pPr>
      <w:ind w:left="108"/>
      <w:jc w:val="center"/>
    </w:pPr>
  </w:style>
  <w:style w:type="paragraph" w:styleId="Header">
    <w:name w:val="header"/>
    <w:basedOn w:val="Normal"/>
    <w:link w:val="HeaderChar"/>
    <w:uiPriority w:val="99"/>
    <w:unhideWhenUsed/>
    <w:rsid w:val="00BF4218"/>
    <w:pPr>
      <w:tabs>
        <w:tab w:val="center" w:pos="4680"/>
        <w:tab w:val="right" w:pos="9360"/>
      </w:tabs>
    </w:pPr>
  </w:style>
  <w:style w:type="character" w:customStyle="1" w:styleId="HeaderChar">
    <w:name w:val="Header Char"/>
    <w:basedOn w:val="DefaultParagraphFont"/>
    <w:link w:val="Header"/>
    <w:uiPriority w:val="99"/>
    <w:rsid w:val="00BF4218"/>
    <w:rPr>
      <w:rFonts w:ascii="Arial" w:eastAsia="Arial" w:hAnsi="Arial" w:cs="Arial"/>
      <w:lang w:bidi="en-US"/>
    </w:rPr>
  </w:style>
  <w:style w:type="paragraph" w:styleId="Footer">
    <w:name w:val="footer"/>
    <w:basedOn w:val="Normal"/>
    <w:link w:val="FooterChar"/>
    <w:uiPriority w:val="99"/>
    <w:unhideWhenUsed/>
    <w:rsid w:val="00BF4218"/>
    <w:pPr>
      <w:tabs>
        <w:tab w:val="center" w:pos="4680"/>
        <w:tab w:val="right" w:pos="9360"/>
      </w:tabs>
    </w:pPr>
  </w:style>
  <w:style w:type="character" w:customStyle="1" w:styleId="FooterChar">
    <w:name w:val="Footer Char"/>
    <w:basedOn w:val="DefaultParagraphFont"/>
    <w:link w:val="Footer"/>
    <w:uiPriority w:val="99"/>
    <w:rsid w:val="00BF4218"/>
    <w:rPr>
      <w:rFonts w:ascii="Arial" w:eastAsia="Arial" w:hAnsi="Arial" w:cs="Arial"/>
      <w:lang w:bidi="en-US"/>
    </w:rPr>
  </w:style>
  <w:style w:type="character" w:styleId="Hyperlink">
    <w:name w:val="Hyperlink"/>
    <w:basedOn w:val="DefaultParagraphFont"/>
    <w:uiPriority w:val="99"/>
    <w:unhideWhenUsed/>
    <w:rsid w:val="00887776"/>
    <w:rPr>
      <w:color w:val="0000FF" w:themeColor="hyperlink"/>
      <w:u w:val="single"/>
    </w:rPr>
  </w:style>
  <w:style w:type="character" w:styleId="UnresolvedMention">
    <w:name w:val="Unresolved Mention"/>
    <w:basedOn w:val="DefaultParagraphFont"/>
    <w:uiPriority w:val="99"/>
    <w:semiHidden/>
    <w:unhideWhenUsed/>
    <w:rsid w:val="00887776"/>
    <w:rPr>
      <w:color w:val="605E5C"/>
      <w:shd w:val="clear" w:color="auto" w:fill="E1DFDD"/>
    </w:rPr>
  </w:style>
  <w:style w:type="character" w:styleId="FollowedHyperlink">
    <w:name w:val="FollowedHyperlink"/>
    <w:basedOn w:val="DefaultParagraphFont"/>
    <w:uiPriority w:val="99"/>
    <w:semiHidden/>
    <w:unhideWhenUsed/>
    <w:rsid w:val="004F09C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67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luefield.edu/anesthesiologist-assistan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C829B-F7D3-D94E-800B-B2754B7EB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1848</TotalTime>
  <Pages>64</Pages>
  <Words>17662</Words>
  <Characters>100677</Characters>
  <Application>Microsoft Office Word</Application>
  <DocSecurity>0</DocSecurity>
  <Lines>838</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Jiyon Ryu</dc:creator>
  <cp:lastModifiedBy>Smith, MaryBeth</cp:lastModifiedBy>
  <cp:revision>29</cp:revision>
  <cp:lastPrinted>2022-08-04T21:54:00Z</cp:lastPrinted>
  <dcterms:created xsi:type="dcterms:W3CDTF">2022-07-27T18:33:00Z</dcterms:created>
  <dcterms:modified xsi:type="dcterms:W3CDTF">2024-07-24T16:52:00Z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2015-06-30T00:00:00Z</vt:filetime>
  </property>
  <property fmtid="{D5CDD505-2E9C-101B-9397-08002B2CF9AE}" pid="3" name="Creator">
    <vt:lpwstr>Microsoft® Word 2010</vt:lpwstr>
  </property>
  <property fmtid="{D5CDD505-2E9C-101B-9397-08002B2CF9AE}" pid="4" name="LastSaved">
    <vt:filetime>2022-07-27T00:00:00Z</vt:filetime>
  </property>
</Properties>
</file>